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694DC" w14:textId="77777777" w:rsidR="001A0C8E" w:rsidRPr="00CB79E7" w:rsidRDefault="001A0C8E" w:rsidP="0018350F">
      <w:pPr>
        <w:rPr>
          <w:rFonts w:ascii="Arial" w:hAnsi="Arial" w:cs="Arial"/>
          <w:color w:val="0B489C"/>
          <w:sz w:val="16"/>
          <w:szCs w:val="16"/>
        </w:rPr>
      </w:pPr>
    </w:p>
    <w:p w14:paraId="56298547" w14:textId="77777777" w:rsidR="0018350F" w:rsidRPr="00CB79E7" w:rsidRDefault="00612C0F" w:rsidP="001835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  <w:lang w:val="cy-GB"/>
        </w:rPr>
        <w:t>Dyddiad/Date: 27 Ionawr 2022</w:t>
      </w:r>
    </w:p>
    <w:p w14:paraId="11EAC7F7" w14:textId="77777777" w:rsidR="001A0C8E" w:rsidRPr="00CB79E7" w:rsidRDefault="001A0C8E" w:rsidP="0018350F">
      <w:pPr>
        <w:shd w:val="clear" w:color="auto" w:fill="FFFFFF"/>
        <w:rPr>
          <w:rFonts w:ascii="Arial" w:hAnsi="Arial" w:cs="Arial"/>
          <w:color w:val="000000"/>
        </w:rPr>
      </w:pPr>
    </w:p>
    <w:p w14:paraId="77061A08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402193CD" w14:textId="77777777" w:rsidR="00740232" w:rsidRDefault="00612C0F" w:rsidP="00DE0495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Mr Dafydd Llewelyn,</w:t>
      </w:r>
    </w:p>
    <w:p w14:paraId="632FF2B7" w14:textId="77777777" w:rsidR="006B1590" w:rsidRDefault="00612C0F" w:rsidP="00DE0495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Comisiynydd yr Heddlu a Throseddu,</w:t>
      </w:r>
    </w:p>
    <w:p w14:paraId="417F4F1E" w14:textId="77777777" w:rsidR="006B1590" w:rsidRDefault="00612C0F" w:rsidP="00DE0495">
      <w:pPr>
        <w:rPr>
          <w:rFonts w:ascii="Arial" w:hAnsi="Arial" w:cs="Arial"/>
          <w:b/>
        </w:rPr>
      </w:pPr>
      <w:r>
        <w:rPr>
          <w:rFonts w:ascii="Arial" w:hAnsi="Arial" w:cs="Arial"/>
          <w:lang w:val="cy-GB"/>
        </w:rPr>
        <w:t>Heddlu Dyfed-Powys,</w:t>
      </w:r>
    </w:p>
    <w:p w14:paraId="4C0AF64F" w14:textId="77777777" w:rsidR="006B1590" w:rsidRDefault="00612C0F" w:rsidP="00DE0495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Pencadlys yr Heddlu,</w:t>
      </w:r>
    </w:p>
    <w:p w14:paraId="5B980851" w14:textId="77777777" w:rsidR="006B1590" w:rsidRDefault="00612C0F" w:rsidP="00DE0495">
      <w:pPr>
        <w:rPr>
          <w:rFonts w:ascii="Arial" w:hAnsi="Arial" w:cs="Arial"/>
          <w:b/>
        </w:rPr>
      </w:pPr>
      <w:r>
        <w:rPr>
          <w:rFonts w:ascii="Arial" w:hAnsi="Arial" w:cs="Arial"/>
          <w:lang w:val="cy-GB"/>
        </w:rPr>
        <w:t>Llangynnwr,</w:t>
      </w:r>
    </w:p>
    <w:p w14:paraId="72840089" w14:textId="77777777" w:rsidR="006B1590" w:rsidRDefault="00612C0F" w:rsidP="00DE0495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Caerfyrddin.</w:t>
      </w:r>
    </w:p>
    <w:p w14:paraId="4D15844D" w14:textId="77777777" w:rsidR="006B1590" w:rsidRDefault="006B1590" w:rsidP="00DE0495">
      <w:pPr>
        <w:rPr>
          <w:rFonts w:ascii="Arial" w:hAnsi="Arial" w:cs="Arial"/>
          <w:b/>
        </w:rPr>
      </w:pPr>
    </w:p>
    <w:p w14:paraId="4D81539D" w14:textId="77777777" w:rsidR="006B1590" w:rsidRDefault="00612C0F" w:rsidP="00DE0495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Annwyl Gomisiynydd,</w:t>
      </w:r>
    </w:p>
    <w:p w14:paraId="75719F79" w14:textId="77777777" w:rsidR="006B1590" w:rsidRDefault="006B1590" w:rsidP="00DE0495">
      <w:pPr>
        <w:rPr>
          <w:rFonts w:ascii="Arial" w:hAnsi="Arial" w:cs="Arial"/>
        </w:rPr>
      </w:pPr>
    </w:p>
    <w:p w14:paraId="22FFE550" w14:textId="77777777" w:rsidR="006B1590" w:rsidRDefault="00612C0F" w:rsidP="00DE0495">
      <w:pPr>
        <w:rPr>
          <w:rFonts w:ascii="Arial" w:hAnsi="Arial" w:cs="Arial"/>
          <w:u w:val="single"/>
        </w:rPr>
      </w:pPr>
      <w:r>
        <w:rPr>
          <w:rFonts w:ascii="Arial" w:hAnsi="Arial" w:cs="Arial"/>
          <w:lang w:val="cy-GB"/>
        </w:rPr>
        <w:t xml:space="preserve">Ynghylch: </w:t>
      </w:r>
      <w:r w:rsidRPr="00612C0F">
        <w:rPr>
          <w:rFonts w:ascii="Arial" w:hAnsi="Arial" w:cs="Arial"/>
          <w:u w:val="single"/>
          <w:lang w:val="cy-GB"/>
        </w:rPr>
        <w:t>Adolygiad o braesept arfaethedig yr heddlu ar gyfer blwyddyn ariannol 2023-2024</w:t>
      </w:r>
    </w:p>
    <w:p w14:paraId="4E0CE762" w14:textId="77777777" w:rsidR="006B1590" w:rsidRDefault="006B1590" w:rsidP="00DE0495">
      <w:pPr>
        <w:rPr>
          <w:rFonts w:ascii="Arial" w:hAnsi="Arial" w:cs="Arial"/>
          <w:u w:val="single"/>
        </w:rPr>
      </w:pPr>
    </w:p>
    <w:p w14:paraId="601572B7" w14:textId="77777777" w:rsidR="006B1590" w:rsidRDefault="00612C0F" w:rsidP="00DE0495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Ysgrifennaf atoch er mwyn cadarnhau bod Panel Heddlu a Throseddu Dyfed-Powys, yn unol â gofynion Atodlen 5 Deddf Diwygio'r Heddlu a Chyfrifoldeb Cymdeithasol 2011, wedi adolygu eich cynnydd arfaethedig o 7.75% yn y praesept ar gyfer y flwyddyn ariannol uchod yn ei gyfarfod ar 27 Ionawr 2023. A fyddech cystal â derbyn y llythyr hwn fel adroddiad y Panel mewn perthynas â'r adolygiad hwnnw.</w:t>
      </w:r>
    </w:p>
    <w:p w14:paraId="31DEC7B3" w14:textId="77777777" w:rsidR="006B1590" w:rsidRDefault="006B1590" w:rsidP="00DE0495">
      <w:pPr>
        <w:rPr>
          <w:rFonts w:ascii="Arial" w:hAnsi="Arial" w:cs="Arial"/>
        </w:rPr>
      </w:pPr>
    </w:p>
    <w:p w14:paraId="4A9FE31C" w14:textId="77777777" w:rsidR="000077F0" w:rsidRDefault="00612C0F" w:rsidP="00DE0495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Fel y gwyddoch, gwnaeth y Panel gefnogi'r praesept arfaethedig yn unfrydol ac ni wnaeth arfer ei bŵer feto.</w:t>
      </w:r>
    </w:p>
    <w:p w14:paraId="72D89524" w14:textId="77777777" w:rsidR="006B1590" w:rsidRDefault="006B1590" w:rsidP="00DE0495">
      <w:pPr>
        <w:rPr>
          <w:rFonts w:ascii="Arial" w:hAnsi="Arial" w:cs="Arial"/>
        </w:rPr>
      </w:pPr>
    </w:p>
    <w:p w14:paraId="79DE7C76" w14:textId="77777777" w:rsidR="006B1590" w:rsidRDefault="00612C0F" w:rsidP="00DE0495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Hoffwn achub ar y cyfle hwn i ddiolch i chi, a'r swyddogion cyllid o'ch swyddfa a'r llu, am y wybodaeth gynhwysfawr a roddwyd yn y seminar ym mis Tachwedd 2022, ac yng nghyfarfod y Panel heddiw. Rydym yn gwerthfawrogi'n fawr eich bod chi a'r swyddogion hynny wedi bod yn agored ac yn dryloyw wrth ymdrin â'r dasg hon.</w:t>
      </w:r>
    </w:p>
    <w:p w14:paraId="6759BAC5" w14:textId="77777777" w:rsidR="006B1590" w:rsidRDefault="006B1590" w:rsidP="00DE0495">
      <w:pPr>
        <w:rPr>
          <w:rFonts w:ascii="Arial" w:hAnsi="Arial" w:cs="Arial"/>
        </w:rPr>
      </w:pPr>
    </w:p>
    <w:p w14:paraId="785EF3CD" w14:textId="77777777" w:rsidR="006B1590" w:rsidRDefault="00612C0F" w:rsidP="00DE0495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Yn gywir</w:t>
      </w:r>
    </w:p>
    <w:p w14:paraId="6DBBF050" w14:textId="77777777" w:rsidR="006B1590" w:rsidRPr="005C037B" w:rsidRDefault="00612C0F" w:rsidP="00DE049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lang w:val="cy-GB"/>
        </w:rPr>
        <w:t>ppRJEdgecombe</w:t>
      </w:r>
    </w:p>
    <w:p w14:paraId="5DFF1C2E" w14:textId="77777777" w:rsidR="006B1590" w:rsidRPr="006B1590" w:rsidRDefault="00612C0F" w:rsidP="00DE0495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Yr Athro Ian Roffe (Cadeirydd y Panel)</w:t>
      </w:r>
    </w:p>
    <w:p w14:paraId="1EE8F8F0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6AA2DC10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04E13998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4F6B1F49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5B9C0DA8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0CC4D394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75F59DAB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6AAE9F35" w14:textId="77777777" w:rsidR="00740232" w:rsidRPr="00CB79E7" w:rsidRDefault="00740232" w:rsidP="00DE0495">
      <w:pPr>
        <w:rPr>
          <w:rFonts w:ascii="Arial" w:hAnsi="Arial" w:cs="Arial"/>
          <w:b/>
          <w:sz w:val="22"/>
          <w:szCs w:val="22"/>
        </w:rPr>
        <w:sectPr w:rsidR="00740232" w:rsidRPr="00CB79E7" w:rsidSect="001A0C8E">
          <w:footerReference w:type="default" r:id="rId10"/>
          <w:headerReference w:type="first" r:id="rId11"/>
          <w:footerReference w:type="first" r:id="rId12"/>
          <w:pgSz w:w="11906" w:h="16838" w:code="9"/>
          <w:pgMar w:top="2835" w:right="1134" w:bottom="284" w:left="1134" w:header="284" w:footer="282" w:gutter="0"/>
          <w:cols w:space="720"/>
          <w:titlePg/>
          <w:docGrid w:linePitch="326"/>
        </w:sectPr>
      </w:pPr>
    </w:p>
    <w:p w14:paraId="481E9848" w14:textId="77777777" w:rsidR="00740232" w:rsidRPr="00CB79E7" w:rsidRDefault="00740232" w:rsidP="00DE0495">
      <w:pPr>
        <w:rPr>
          <w:rFonts w:ascii="Arial" w:hAnsi="Arial" w:cs="Arial"/>
          <w:b/>
          <w:sz w:val="22"/>
          <w:szCs w:val="22"/>
        </w:rPr>
      </w:pPr>
    </w:p>
    <w:sectPr w:rsidR="00740232" w:rsidRPr="00CB79E7" w:rsidSect="0019799C">
      <w:headerReference w:type="default" r:id="rId13"/>
      <w:footerReference w:type="default" r:id="rId14"/>
      <w:pgSz w:w="11906" w:h="16838" w:code="9"/>
      <w:pgMar w:top="3005" w:right="1134" w:bottom="284" w:left="1134" w:header="284" w:footer="28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7CFD6" w14:textId="77777777" w:rsidR="008333D5" w:rsidRDefault="008333D5">
      <w:r>
        <w:separator/>
      </w:r>
    </w:p>
  </w:endnote>
  <w:endnote w:type="continuationSeparator" w:id="0">
    <w:p w14:paraId="702EB8EB" w14:textId="77777777" w:rsidR="008333D5" w:rsidRDefault="0083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JFMO N+ Century Gothic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RATK N+ Century Gothic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UWQI O+ Century Gothic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RRK Z+ Century Gothic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099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1B349721" w14:textId="77777777" w:rsidR="00CB79E7" w:rsidRDefault="00612C0F">
            <w:pPr>
              <w:pStyle w:val="Footer"/>
              <w:jc w:val="right"/>
            </w:pPr>
            <w:r w:rsidRPr="00CB79E7">
              <w:rPr>
                <w:rFonts w:ascii="Arial" w:hAnsi="Arial" w:cs="Arial"/>
                <w:sz w:val="20"/>
                <w:lang w:val="cy-GB"/>
              </w:rPr>
              <w:t xml:space="preserve">Tudalen </w:t>
            </w:r>
            <w:r w:rsidRPr="00CB79E7">
              <w:rPr>
                <w:lang w:val="cy-GB"/>
              </w:rPr>
              <w:t xml:space="preserve"> o  </w:t>
            </w:r>
            <w:r w:rsidR="00453D90" w:rsidRPr="00CB79E7">
              <w:rPr>
                <w:rFonts w:ascii="Arial" w:hAnsi="Arial" w:cs="Arial"/>
                <w:b/>
                <w:sz w:val="20"/>
              </w:rPr>
              <w:fldChar w:fldCharType="begin"/>
            </w:r>
            <w:r w:rsidRPr="00CB79E7">
              <w:rPr>
                <w:rFonts w:ascii="Arial" w:hAnsi="Arial" w:cs="Arial"/>
                <w:b/>
                <w:sz w:val="20"/>
              </w:rPr>
              <w:instrText xml:space="preserve"> PAGE </w:instrText>
            </w:r>
            <w:r w:rsidR="00453D90" w:rsidRPr="00CB79E7">
              <w:rPr>
                <w:rFonts w:ascii="Arial" w:hAnsi="Arial" w:cs="Arial"/>
                <w:b/>
                <w:sz w:val="20"/>
              </w:rPr>
              <w:fldChar w:fldCharType="separate"/>
            </w:r>
            <w:r w:rsidR="0019799C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="00453D90" w:rsidRPr="00CB79E7">
              <w:rPr>
                <w:rFonts w:ascii="Arial" w:hAnsi="Arial" w:cs="Arial"/>
                <w:b/>
                <w:sz w:val="20"/>
              </w:rPr>
              <w:fldChar w:fldCharType="end"/>
            </w:r>
            <w:r w:rsidRPr="00CB79E7">
              <w:rPr>
                <w:rFonts w:ascii="Arial" w:hAnsi="Arial" w:cs="Arial"/>
                <w:sz w:val="20"/>
                <w:lang w:val="cy-GB"/>
              </w:rPr>
              <w:t xml:space="preserve"> </w:t>
            </w:r>
            <w:r w:rsidR="00453D90" w:rsidRPr="00CB79E7">
              <w:rPr>
                <w:rFonts w:ascii="Arial" w:hAnsi="Arial" w:cs="Arial"/>
                <w:b/>
                <w:sz w:val="20"/>
              </w:rPr>
              <w:fldChar w:fldCharType="begin"/>
            </w:r>
            <w:r w:rsidRPr="00CB79E7">
              <w:rPr>
                <w:rFonts w:ascii="Arial" w:hAnsi="Arial" w:cs="Arial"/>
                <w:b/>
                <w:sz w:val="20"/>
              </w:rPr>
              <w:instrText xml:space="preserve"> NUMPAGES  </w:instrText>
            </w:r>
            <w:r w:rsidR="00453D90" w:rsidRPr="00CB79E7">
              <w:rPr>
                <w:rFonts w:ascii="Arial" w:hAnsi="Arial" w:cs="Arial"/>
                <w:b/>
                <w:sz w:val="20"/>
              </w:rPr>
              <w:fldChar w:fldCharType="separate"/>
            </w:r>
            <w:r w:rsidR="00CE1477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="00453D90" w:rsidRPr="00CB79E7">
              <w:rPr>
                <w:rFonts w:ascii="Arial" w:hAnsi="Arial" w:cs="Arial"/>
                <w:b/>
                <w:sz w:val="20"/>
              </w:rPr>
              <w:fldChar w:fldCharType="end"/>
            </w:r>
          </w:p>
        </w:sdtContent>
      </w:sdt>
    </w:sdtContent>
  </w:sdt>
  <w:p w14:paraId="4B968363" w14:textId="77777777" w:rsidR="00CB79E7" w:rsidRDefault="00CB79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0969"/>
      <w:docPartObj>
        <w:docPartGallery w:val="Page Numbers (Bottom of Page)"/>
        <w:docPartUnique/>
      </w:docPartObj>
    </w:sdtPr>
    <w:sdtEndPr/>
    <w:sdtContent>
      <w:sdt>
        <w:sdtPr>
          <w:id w:val="2300970"/>
          <w:docPartObj>
            <w:docPartGallery w:val="Page Numbers (Top of Page)"/>
            <w:docPartUnique/>
          </w:docPartObj>
        </w:sdtPr>
        <w:sdtEndPr/>
        <w:sdtContent>
          <w:p w14:paraId="58C3E03D" w14:textId="77777777" w:rsidR="00CD4585" w:rsidRDefault="00612C0F" w:rsidP="00CD4585">
            <w:pPr>
              <w:pStyle w:val="Footer"/>
              <w:jc w:val="right"/>
            </w:pPr>
            <w:r>
              <w:rPr>
                <w:rFonts w:ascii="Trebuchet MS" w:hAnsi="Trebuchet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3E4C29" wp14:editId="26FC8754">
                      <wp:simplePos x="0" y="0"/>
                      <wp:positionH relativeFrom="column">
                        <wp:posOffset>-401955</wp:posOffset>
                      </wp:positionH>
                      <wp:positionV relativeFrom="paragraph">
                        <wp:posOffset>116840</wp:posOffset>
                      </wp:positionV>
                      <wp:extent cx="7010400" cy="0"/>
                      <wp:effectExtent l="7620" t="12065" r="11430" b="6985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10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849474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65pt,9.2pt" to="520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" strokecolor="black [3213]" strokeweight=".5pt"/>
                  </w:pict>
                </mc:Fallback>
              </mc:AlternateContent>
            </w:r>
          </w:p>
          <w:p w14:paraId="6D7E7885" w14:textId="77777777" w:rsidR="00CD4585" w:rsidRDefault="008333D5" w:rsidP="00CD4585">
            <w:pPr>
              <w:pStyle w:val="Footer"/>
              <w:jc w:val="right"/>
            </w:pPr>
          </w:p>
        </w:sdtContent>
      </w:sdt>
    </w:sdtContent>
  </w:sdt>
  <w:p w14:paraId="27E289E4" w14:textId="77777777" w:rsidR="00CD4585" w:rsidRPr="00CD4585" w:rsidRDefault="008333D5" w:rsidP="00CD4585">
    <w:pPr>
      <w:pStyle w:val="Footer"/>
    </w:pPr>
    <w:hyperlink r:id="rId1" w:history="1">
      <w:r w:rsidR="00612C0F" w:rsidRPr="00CD4585">
        <w:rPr>
          <w:rStyle w:val="Hyperlink"/>
          <w:rFonts w:ascii="Century Gothic" w:hAnsi="Century Gothic" w:cs="LURRK Z+ Century Gothic"/>
          <w:b/>
          <w:bCs/>
          <w:color w:val="auto"/>
          <w:sz w:val="22"/>
          <w:szCs w:val="22"/>
          <w:lang w:val="cy-GB"/>
        </w:rPr>
        <w:t>www.panelheddluathroseddudp.org.uk</w:t>
      </w:r>
    </w:hyperlink>
    <w:r w:rsidR="00612C0F" w:rsidRPr="00CD4585">
      <w:rPr>
        <w:rFonts w:ascii="Century Gothic" w:hAnsi="Century Gothic" w:cs="LURRK Z+ Century Gothic"/>
        <w:b/>
        <w:bCs/>
        <w:sz w:val="22"/>
        <w:szCs w:val="22"/>
        <w:lang w:val="cy-GB"/>
      </w:rPr>
      <w:t xml:space="preserve">  </w:t>
    </w:r>
    <w:r w:rsidR="00612C0F" w:rsidRPr="00CD4585">
      <w:rPr>
        <w:rFonts w:ascii="Wingdings 2" w:hAnsi="Wingdings 2" w:cs="LURRK Z+ Century Gothic"/>
        <w:b/>
        <w:bCs/>
        <w:sz w:val="22"/>
        <w:szCs w:val="22"/>
        <w:lang w:val="cy-GB"/>
      </w:rPr>
      <w:sym w:font="Wingdings 2" w:char="F097"/>
    </w:r>
    <w:r w:rsidR="00612C0F" w:rsidRPr="00CD4585">
      <w:rPr>
        <w:rFonts w:ascii="Century Gothic" w:hAnsi="Century Gothic" w:cs="LURRK Z+ Century Gothic"/>
        <w:b/>
        <w:bCs/>
        <w:sz w:val="22"/>
        <w:szCs w:val="22"/>
        <w:lang w:val="cy-GB"/>
      </w:rPr>
      <w:t xml:space="preserve">  </w:t>
    </w:r>
    <w:hyperlink r:id="rId2" w:history="1">
      <w:r w:rsidR="00612C0F" w:rsidRPr="00CD4585">
        <w:rPr>
          <w:rStyle w:val="Hyperlink"/>
          <w:rFonts w:ascii="Century Gothic" w:hAnsi="Century Gothic"/>
          <w:b/>
          <w:bCs/>
          <w:color w:val="auto"/>
          <w:sz w:val="22"/>
          <w:szCs w:val="22"/>
          <w:lang w:val="cy-GB"/>
        </w:rPr>
        <w:t>www.dppoliceandcrimepanel.org.uk</w:t>
      </w:r>
    </w:hyperlink>
  </w:p>
  <w:p w14:paraId="38D0C82B" w14:textId="77777777" w:rsidR="00CD4585" w:rsidRDefault="00CD45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ECED" w14:textId="77777777" w:rsidR="00724005" w:rsidRPr="00CB79E7" w:rsidRDefault="00724005">
    <w:pPr>
      <w:pStyle w:val="Footer"/>
      <w:jc w:val="right"/>
      <w:rPr>
        <w:rFonts w:ascii="Arial" w:hAnsi="Arial" w:cs="Arial"/>
      </w:rPr>
    </w:pPr>
  </w:p>
  <w:p w14:paraId="1FFD0230" w14:textId="77777777" w:rsidR="00765C10" w:rsidRPr="00CB79E7" w:rsidRDefault="00765C10" w:rsidP="00765C10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4E23A" w14:textId="77777777" w:rsidR="008333D5" w:rsidRDefault="008333D5">
      <w:r>
        <w:separator/>
      </w:r>
    </w:p>
  </w:footnote>
  <w:footnote w:type="continuationSeparator" w:id="0">
    <w:p w14:paraId="623EC24A" w14:textId="77777777" w:rsidR="008333D5" w:rsidRDefault="00833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670B" w14:textId="77777777" w:rsidR="00CD4585" w:rsidRDefault="00612C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B2ED03" wp14:editId="143B5BAB">
              <wp:simplePos x="0" y="0"/>
              <wp:positionH relativeFrom="column">
                <wp:posOffset>-401955</wp:posOffset>
              </wp:positionH>
              <wp:positionV relativeFrom="paragraph">
                <wp:posOffset>1612900</wp:posOffset>
              </wp:positionV>
              <wp:extent cx="7010400" cy="0"/>
              <wp:effectExtent l="7620" t="12700" r="11430" b="635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CA6E75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65pt,127pt" to="520.35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" strokecolor="black [3213]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385EDA" wp14:editId="419B9FB8">
              <wp:simplePos x="0" y="0"/>
              <wp:positionH relativeFrom="column">
                <wp:posOffset>3181985</wp:posOffset>
              </wp:positionH>
              <wp:positionV relativeFrom="paragraph">
                <wp:posOffset>-94615</wp:posOffset>
              </wp:positionV>
              <wp:extent cx="3686175" cy="1590675"/>
              <wp:effectExtent l="635" t="635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1590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07177" w14:textId="77777777" w:rsidR="00CD4585" w:rsidRPr="0018350F" w:rsidRDefault="00612C0F" w:rsidP="00CD4585">
                          <w:pPr>
                            <w:pStyle w:val="CM1"/>
                            <w:rPr>
                              <w:rFonts w:ascii="Trebuchet MS" w:hAnsi="Trebuchet MS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sz w:val="21"/>
                              <w:szCs w:val="21"/>
                              <w:lang w:val="cy-GB"/>
                            </w:rPr>
                            <w:t>Y Cynghorydd</w:t>
                          </w:r>
                          <w:r>
                            <w:rPr>
                              <w:rFonts w:ascii="Trebuchet MS" w:hAnsi="Trebuchet MS"/>
                              <w:sz w:val="21"/>
                              <w:szCs w:val="21"/>
                              <w:lang w:val="cy-GB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bCs/>
                              <w:sz w:val="21"/>
                              <w:szCs w:val="21"/>
                              <w:lang w:val="cy-GB"/>
                            </w:rPr>
                            <w:t>Alun Lloyd-Jones Cadeirydd</w:t>
                          </w:r>
                        </w:p>
                        <w:p w14:paraId="7D6DB4CC" w14:textId="77777777" w:rsidR="00CD4585" w:rsidRPr="0018350F" w:rsidRDefault="00612C0F" w:rsidP="00CD4585">
                          <w:pPr>
                            <w:pStyle w:val="Default"/>
                            <w:rPr>
                              <w:rFonts w:ascii="Trebuchet MS" w:hAnsi="Trebuchet MS" w:cs="Arial"/>
                              <w:b/>
                              <w:color w:val="auto"/>
                              <w:sz w:val="21"/>
                              <w:szCs w:val="21"/>
                            </w:rPr>
                          </w:pPr>
                          <w:r w:rsidRPr="0018350F">
                            <w:rPr>
                              <w:rFonts w:ascii="Trebuchet MS" w:hAnsi="Trebuchet MS" w:cs="Arial"/>
                              <w:b/>
                              <w:bCs/>
                              <w:color w:val="auto"/>
                              <w:sz w:val="21"/>
                              <w:szCs w:val="21"/>
                              <w:lang w:val="cy-GB"/>
                            </w:rPr>
                            <w:t>Panel Heddlu a Throseddu Dyfed-Powys</w:t>
                          </w:r>
                        </w:p>
                        <w:p w14:paraId="74BDFCC1" w14:textId="77777777" w:rsidR="00CD4585" w:rsidRPr="0018350F" w:rsidRDefault="00612C0F" w:rsidP="00CD4585">
                          <w:pPr>
                            <w:pStyle w:val="Default"/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  <w:lang w:val="cy-GB"/>
                            </w:rPr>
                            <w:t>D/O Adran y Prif Weithredwr</w:t>
                          </w:r>
                        </w:p>
                        <w:p w14:paraId="379661B0" w14:textId="77777777" w:rsidR="00CD4585" w:rsidRPr="0018350F" w:rsidRDefault="00612C0F" w:rsidP="00CD4585">
                          <w:pPr>
                            <w:pStyle w:val="Default"/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</w:rPr>
                          </w:pPr>
                          <w:r w:rsidRPr="0018350F"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  <w:lang w:val="cy-GB"/>
                            </w:rPr>
                            <w:t>Neuadd y Sir, Caerfyrddin, Sir Gaerfyrddin, SA31 1JP.</w:t>
                          </w:r>
                        </w:p>
                        <w:p w14:paraId="1F2E743B" w14:textId="77777777" w:rsidR="00CD4585" w:rsidRPr="0018350F" w:rsidRDefault="00CD4585" w:rsidP="00CD4585">
                          <w:pPr>
                            <w:pStyle w:val="Default"/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</w:rPr>
                          </w:pPr>
                        </w:p>
                        <w:p w14:paraId="542DC65C" w14:textId="77777777" w:rsidR="00CD4585" w:rsidRPr="0018350F" w:rsidRDefault="00612C0F" w:rsidP="00CD4585">
                          <w:pPr>
                            <w:pStyle w:val="CM1"/>
                            <w:rPr>
                              <w:rFonts w:ascii="Trebuchet MS" w:hAnsi="Trebuchet MS" w:cs="YJFMO N+ Century Gothic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sz w:val="21"/>
                              <w:szCs w:val="21"/>
                              <w:lang w:val="cy-GB"/>
                            </w:rPr>
                            <w:t xml:space="preserve">Cllr. Alun Lloyd-Jones Chair </w:t>
                          </w:r>
                        </w:p>
                        <w:p w14:paraId="7B1FA9D6" w14:textId="77777777" w:rsidR="00CD4585" w:rsidRPr="0018350F" w:rsidRDefault="00612C0F" w:rsidP="00CD4585">
                          <w:pPr>
                            <w:pStyle w:val="CM1"/>
                            <w:rPr>
                              <w:rFonts w:ascii="Trebuchet MS" w:hAnsi="Trebuchet MS" w:cs="Arial"/>
                              <w:b/>
                              <w:sz w:val="21"/>
                              <w:szCs w:val="21"/>
                            </w:rPr>
                          </w:pPr>
                          <w:r w:rsidRPr="0018350F">
                            <w:rPr>
                              <w:rFonts w:ascii="Trebuchet MS" w:hAnsi="Trebuchet MS" w:cs="Arial"/>
                              <w:b/>
                              <w:bCs/>
                              <w:sz w:val="21"/>
                              <w:szCs w:val="21"/>
                              <w:lang w:val="cy-GB"/>
                            </w:rPr>
                            <w:t xml:space="preserve">Dyfed Powys Police and Crime Panel </w:t>
                          </w:r>
                        </w:p>
                        <w:p w14:paraId="08C35E99" w14:textId="77777777" w:rsidR="00CD4585" w:rsidRPr="0018350F" w:rsidRDefault="00612C0F" w:rsidP="00CD4585">
                          <w:pPr>
                            <w:pStyle w:val="CM1"/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</w:pPr>
                          <w:r w:rsidRPr="0018350F">
                            <w:rPr>
                              <w:rFonts w:ascii="Trebuchet MS" w:hAnsi="Trebuchet MS"/>
                              <w:sz w:val="21"/>
                              <w:szCs w:val="21"/>
                              <w:lang w:val="cy-GB"/>
                            </w:rPr>
                            <w:t>C/O Chief Executive’s Department</w:t>
                          </w:r>
                        </w:p>
                        <w:p w14:paraId="4A10BDC4" w14:textId="77777777" w:rsidR="00CD4585" w:rsidRPr="0018350F" w:rsidRDefault="00612C0F" w:rsidP="00CD4585">
                          <w:pPr>
                            <w:pStyle w:val="CM1"/>
                            <w:rPr>
                              <w:rFonts w:ascii="Trebuchet MS" w:hAnsi="Trebuchet MS" w:cs="WRATK N+ Century Gothic"/>
                              <w:color w:val="0B489C"/>
                              <w:sz w:val="21"/>
                              <w:szCs w:val="21"/>
                            </w:rPr>
                          </w:pPr>
                          <w:r w:rsidRPr="0018350F">
                            <w:rPr>
                              <w:rFonts w:ascii="Trebuchet MS" w:hAnsi="Trebuchet MS" w:cs="Arial"/>
                              <w:sz w:val="21"/>
                              <w:szCs w:val="21"/>
                              <w:lang w:val="cy-GB"/>
                            </w:rPr>
                            <w:t>County Hall, Carmarthen, Carmarthenshire, SA31 1JP</w:t>
                          </w:r>
                        </w:p>
                        <w:p w14:paraId="7F4CEC27" w14:textId="77777777" w:rsidR="00CD4585" w:rsidRDefault="00612C0F" w:rsidP="00CD4585">
                          <w:r>
                            <w:rPr>
                              <w:lang w:val="cy-GB"/>
                            </w:rPr>
                            <w:t> </w:t>
                          </w:r>
                        </w:p>
                        <w:p w14:paraId="450CA035" w14:textId="77777777" w:rsidR="00CD4585" w:rsidRDefault="00CD4585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0B489C"/>
                              <w:sz w:val="20"/>
                              <w:szCs w:val="20"/>
                            </w:rPr>
                          </w:pPr>
                        </w:p>
                        <w:p w14:paraId="106AFDD4" w14:textId="77777777" w:rsidR="00CD4585" w:rsidRDefault="00CD4585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0B489C"/>
                              <w:sz w:val="20"/>
                              <w:szCs w:val="20"/>
                            </w:rPr>
                          </w:pPr>
                        </w:p>
                        <w:p w14:paraId="7398690E" w14:textId="77777777" w:rsidR="00CD4585" w:rsidRPr="001E13D6" w:rsidRDefault="00612C0F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0B489C"/>
                              <w:sz w:val="18"/>
                              <w:szCs w:val="18"/>
                            </w:rPr>
                          </w:pPr>
                          <w:r w:rsidRPr="001E13D6">
                            <w:rPr>
                              <w:rFonts w:cs="WRATK N+ Century Gothic"/>
                              <w:b/>
                              <w:bCs/>
                              <w:color w:val="0B489C"/>
                              <w:sz w:val="18"/>
                              <w:szCs w:val="18"/>
                              <w:lang w:val="cy-GB"/>
                            </w:rPr>
                            <w:t>Pennaeth Cynll</w:t>
                          </w:r>
                          <w:r w:rsidRPr="00A35161">
                            <w:rPr>
                              <w:rFonts w:cs="WRATK N+ Century Gothic"/>
                              <w:b/>
                              <w:bCs/>
                              <w:color w:val="333399"/>
                              <w:sz w:val="18"/>
                              <w:szCs w:val="18"/>
                              <w:lang w:val="cy-GB"/>
                            </w:rPr>
                            <w:t>unio</w:t>
                          </w:r>
                        </w:p>
                        <w:p w14:paraId="39034362" w14:textId="77777777" w:rsidR="00CD4585" w:rsidRPr="001E13D6" w:rsidRDefault="00612C0F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0B489C"/>
                              <w:sz w:val="18"/>
                              <w:szCs w:val="18"/>
                            </w:rPr>
                          </w:pPr>
                          <w:r w:rsidRPr="001E13D6">
                            <w:rPr>
                              <w:rFonts w:cs="WRATK N+ Century Gothic"/>
                              <w:b/>
                              <w:bCs/>
                              <w:color w:val="0B489C"/>
                              <w:sz w:val="18"/>
                              <w:szCs w:val="18"/>
                              <w:lang w:val="cy-GB"/>
                            </w:rPr>
                            <w:t>Cyfarwyddiaeth Adfywio a Hamdden</w:t>
                          </w:r>
                        </w:p>
                        <w:p w14:paraId="4D3CE5D6" w14:textId="77777777" w:rsidR="00CD4585" w:rsidRPr="00582EDB" w:rsidRDefault="00612C0F" w:rsidP="00CD4585">
                          <w:pPr>
                            <w:pStyle w:val="CM1"/>
                            <w:spacing w:after="150"/>
                            <w:rPr>
                              <w:rFonts w:ascii="RUWQI O+ Century Gothic" w:hAnsi="RUWQI O+ Century Gothic" w:cs="RUWQI O+ Century Gothic"/>
                              <w:color w:val="0B489C"/>
                              <w:sz w:val="18"/>
                              <w:szCs w:val="18"/>
                              <w:lang w:val="sv-SE"/>
                            </w:rPr>
                          </w:pPr>
                          <w:r w:rsidRPr="00582EDB">
                            <w:rPr>
                              <w:rFonts w:ascii="RUWQI O+ Century Gothic" w:hAnsi="RUWQI O+ Century Gothic" w:cs="RUWQI O+ Century Gothic"/>
                              <w:color w:val="0B489C"/>
                              <w:sz w:val="18"/>
                              <w:szCs w:val="18"/>
                              <w:lang w:val="cy-GB"/>
                            </w:rPr>
                            <w:t>Swyddfeydd y Cyngor, Heol Cilgant, Llandeilo, SA19 6HW.</w:t>
                          </w:r>
                        </w:p>
                        <w:p w14:paraId="344A176A" w14:textId="77777777" w:rsidR="00CD4585" w:rsidRPr="001E13D6" w:rsidRDefault="00612C0F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221E1F"/>
                              <w:sz w:val="18"/>
                              <w:szCs w:val="18"/>
                            </w:rPr>
                          </w:pPr>
                          <w:r w:rsidRPr="001E13D6">
                            <w:rPr>
                              <w:rFonts w:cs="WRATK N+ Century Gothic"/>
                              <w:b/>
                              <w:bCs/>
                              <w:color w:val="221E1F"/>
                              <w:sz w:val="18"/>
                              <w:szCs w:val="18"/>
                              <w:lang w:val="cy-GB"/>
                            </w:rPr>
                            <w:t xml:space="preserve">Head of Planning </w:t>
                          </w:r>
                        </w:p>
                        <w:p w14:paraId="1970FABA" w14:textId="77777777" w:rsidR="00CD4585" w:rsidRDefault="00612C0F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221E1F"/>
                              <w:sz w:val="18"/>
                              <w:szCs w:val="18"/>
                            </w:rPr>
                          </w:pPr>
                          <w:r w:rsidRPr="001E13D6">
                            <w:rPr>
                              <w:rFonts w:cs="WRATK N+ Century Gothic"/>
                              <w:b/>
                              <w:bCs/>
                              <w:color w:val="221E1F"/>
                              <w:sz w:val="18"/>
                              <w:szCs w:val="18"/>
                              <w:lang w:val="cy-GB"/>
                            </w:rPr>
                            <w:t>Directorate of Regeneration and Leisure</w:t>
                          </w:r>
                        </w:p>
                        <w:p w14:paraId="1E4F7469" w14:textId="77777777" w:rsidR="00CD4585" w:rsidRPr="001E13D6" w:rsidRDefault="00612C0F" w:rsidP="00CD4585">
                          <w:pPr>
                            <w:pStyle w:val="CM1"/>
                            <w:rPr>
                              <w:rFonts w:cs="WRATK N+ Century Gothic"/>
                              <w:color w:val="221E1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WRATK N+ Century Gothic"/>
                              <w:color w:val="221E1F"/>
                              <w:sz w:val="18"/>
                              <w:szCs w:val="18"/>
                              <w:lang w:val="cy-GB"/>
                            </w:rPr>
                            <w:t>Civic Offices, Crescent Road, Llandeilo, SA19 6HW.</w:t>
                          </w:r>
                        </w:p>
                        <w:p w14:paraId="69319484" w14:textId="77777777" w:rsidR="00CD4585" w:rsidRPr="001E13D6" w:rsidRDefault="00CD4585" w:rsidP="00CD4585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E1B8AE2" w14:textId="77777777" w:rsidR="00CD4585" w:rsidRDefault="00CD4585" w:rsidP="00CD4585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85ED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0.55pt;margin-top:-7.45pt;width:290.2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" stroked="f">
              <v:textbox>
                <w:txbxContent>
                  <w:p w14:paraId="40E07177" w14:textId="77777777" w:rsidR="00CD4585" w:rsidRPr="0018350F" w:rsidRDefault="00612C0F" w:rsidP="00CD4585">
                    <w:pPr>
                      <w:pStyle w:val="CM1"/>
                      <w:rPr>
                        <w:rFonts w:ascii="Trebuchet MS" w:hAnsi="Trebuchet MS"/>
                        <w:b/>
                        <w:sz w:val="21"/>
                        <w:szCs w:val="21"/>
                      </w:rPr>
                    </w:pPr>
                    <w:r>
                      <w:rPr>
                        <w:rFonts w:ascii="Trebuchet MS" w:hAnsi="Trebuchet MS"/>
                        <w:b/>
                        <w:bCs/>
                        <w:sz w:val="21"/>
                        <w:szCs w:val="21"/>
                        <w:lang w:val="cy-GB"/>
                      </w:rPr>
                      <w:t>Y Cynghorydd</w:t>
                    </w:r>
                    <w:r>
                      <w:rPr>
                        <w:rFonts w:ascii="Trebuchet MS" w:hAnsi="Trebuchet MS"/>
                        <w:sz w:val="21"/>
                        <w:szCs w:val="21"/>
                        <w:lang w:val="cy-GB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bCs/>
                        <w:sz w:val="21"/>
                        <w:szCs w:val="21"/>
                        <w:lang w:val="cy-GB"/>
                      </w:rPr>
                      <w:t>Alun Lloyd-Jones Cadeirydd</w:t>
                    </w:r>
                  </w:p>
                  <w:p w14:paraId="7D6DB4CC" w14:textId="77777777" w:rsidR="00CD4585" w:rsidRPr="0018350F" w:rsidRDefault="00612C0F" w:rsidP="00CD4585">
                    <w:pPr>
                      <w:pStyle w:val="Default"/>
                      <w:rPr>
                        <w:rFonts w:ascii="Trebuchet MS" w:hAnsi="Trebuchet MS" w:cs="Arial"/>
                        <w:b/>
                        <w:color w:val="auto"/>
                        <w:sz w:val="21"/>
                        <w:szCs w:val="21"/>
                      </w:rPr>
                    </w:pPr>
                    <w:r w:rsidRPr="0018350F">
                      <w:rPr>
                        <w:rFonts w:ascii="Trebuchet MS" w:hAnsi="Trebuchet MS" w:cs="Arial"/>
                        <w:b/>
                        <w:bCs/>
                        <w:color w:val="auto"/>
                        <w:sz w:val="21"/>
                        <w:szCs w:val="21"/>
                        <w:lang w:val="cy-GB"/>
                      </w:rPr>
                      <w:t>Panel Heddlu a Throseddu Dyfed-Powys</w:t>
                    </w:r>
                  </w:p>
                  <w:p w14:paraId="74BDFCC1" w14:textId="77777777" w:rsidR="00CD4585" w:rsidRPr="0018350F" w:rsidRDefault="00612C0F" w:rsidP="00CD4585">
                    <w:pPr>
                      <w:pStyle w:val="Default"/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</w:rPr>
                    </w:pPr>
                    <w:r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  <w:lang w:val="cy-GB"/>
                      </w:rPr>
                      <w:t>D/O Adran y Prif Weithredwr</w:t>
                    </w:r>
                  </w:p>
                  <w:p w14:paraId="379661B0" w14:textId="77777777" w:rsidR="00CD4585" w:rsidRPr="0018350F" w:rsidRDefault="00612C0F" w:rsidP="00CD4585">
                    <w:pPr>
                      <w:pStyle w:val="Default"/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</w:rPr>
                    </w:pPr>
                    <w:r w:rsidRPr="0018350F"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  <w:lang w:val="cy-GB"/>
                      </w:rPr>
                      <w:t>Neuadd y Sir, Caerfyrddin, Sir Gaerfyrddin, SA31 1JP.</w:t>
                    </w:r>
                  </w:p>
                  <w:p w14:paraId="1F2E743B" w14:textId="77777777" w:rsidR="00CD4585" w:rsidRPr="0018350F" w:rsidRDefault="00CD4585" w:rsidP="00CD4585">
                    <w:pPr>
                      <w:pStyle w:val="Default"/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</w:rPr>
                    </w:pPr>
                  </w:p>
                  <w:p w14:paraId="542DC65C" w14:textId="77777777" w:rsidR="00CD4585" w:rsidRPr="0018350F" w:rsidRDefault="00612C0F" w:rsidP="00CD4585">
                    <w:pPr>
                      <w:pStyle w:val="CM1"/>
                      <w:rPr>
                        <w:rFonts w:ascii="Trebuchet MS" w:hAnsi="Trebuchet MS" w:cs="YJFMO N+ Century Gothic"/>
                        <w:b/>
                        <w:sz w:val="21"/>
                        <w:szCs w:val="21"/>
                      </w:rPr>
                    </w:pPr>
                    <w:r>
                      <w:rPr>
                        <w:rFonts w:ascii="Trebuchet MS" w:hAnsi="Trebuchet MS"/>
                        <w:b/>
                        <w:bCs/>
                        <w:sz w:val="21"/>
                        <w:szCs w:val="21"/>
                        <w:lang w:val="cy-GB"/>
                      </w:rPr>
                      <w:t xml:space="preserve">Cllr. Alun Lloyd-Jones Chair </w:t>
                    </w:r>
                  </w:p>
                  <w:p w14:paraId="7B1FA9D6" w14:textId="77777777" w:rsidR="00CD4585" w:rsidRPr="0018350F" w:rsidRDefault="00612C0F" w:rsidP="00CD4585">
                    <w:pPr>
                      <w:pStyle w:val="CM1"/>
                      <w:rPr>
                        <w:rFonts w:ascii="Trebuchet MS" w:hAnsi="Trebuchet MS" w:cs="Arial"/>
                        <w:b/>
                        <w:sz w:val="21"/>
                        <w:szCs w:val="21"/>
                      </w:rPr>
                    </w:pPr>
                    <w:r w:rsidRPr="0018350F">
                      <w:rPr>
                        <w:rFonts w:ascii="Trebuchet MS" w:hAnsi="Trebuchet MS" w:cs="Arial"/>
                        <w:b/>
                        <w:bCs/>
                        <w:sz w:val="21"/>
                        <w:szCs w:val="21"/>
                        <w:lang w:val="cy-GB"/>
                      </w:rPr>
                      <w:t xml:space="preserve">Dyfed Powys Police and Crime Panel </w:t>
                    </w:r>
                  </w:p>
                  <w:p w14:paraId="08C35E99" w14:textId="77777777" w:rsidR="00CD4585" w:rsidRPr="0018350F" w:rsidRDefault="00612C0F" w:rsidP="00CD4585">
                    <w:pPr>
                      <w:pStyle w:val="CM1"/>
                      <w:rPr>
                        <w:rFonts w:ascii="Trebuchet MS" w:hAnsi="Trebuchet MS"/>
                        <w:sz w:val="21"/>
                        <w:szCs w:val="21"/>
                      </w:rPr>
                    </w:pPr>
                    <w:r w:rsidRPr="0018350F">
                      <w:rPr>
                        <w:rFonts w:ascii="Trebuchet MS" w:hAnsi="Trebuchet MS"/>
                        <w:sz w:val="21"/>
                        <w:szCs w:val="21"/>
                        <w:lang w:val="cy-GB"/>
                      </w:rPr>
                      <w:t>C/O Chief Executive’s Department</w:t>
                    </w:r>
                  </w:p>
                  <w:p w14:paraId="4A10BDC4" w14:textId="77777777" w:rsidR="00CD4585" w:rsidRPr="0018350F" w:rsidRDefault="00612C0F" w:rsidP="00CD4585">
                    <w:pPr>
                      <w:pStyle w:val="CM1"/>
                      <w:rPr>
                        <w:rFonts w:ascii="Trebuchet MS" w:hAnsi="Trebuchet MS" w:cs="WRATK N+ Century Gothic"/>
                        <w:color w:val="0B489C"/>
                        <w:sz w:val="21"/>
                        <w:szCs w:val="21"/>
                      </w:rPr>
                    </w:pPr>
                    <w:r w:rsidRPr="0018350F">
                      <w:rPr>
                        <w:rFonts w:ascii="Trebuchet MS" w:hAnsi="Trebuchet MS" w:cs="Arial"/>
                        <w:sz w:val="21"/>
                        <w:szCs w:val="21"/>
                        <w:lang w:val="cy-GB"/>
                      </w:rPr>
                      <w:t>County Hall, Carmarthen, Carmarthenshire, SA31 1JP</w:t>
                    </w:r>
                  </w:p>
                  <w:p w14:paraId="7F4CEC27" w14:textId="77777777" w:rsidR="00CD4585" w:rsidRDefault="00612C0F" w:rsidP="00CD4585">
                    <w:r>
                      <w:rPr>
                        <w:lang w:val="cy-GB"/>
                      </w:rPr>
                      <w:t> </w:t>
                    </w:r>
                  </w:p>
                  <w:p w14:paraId="450CA035" w14:textId="77777777" w:rsidR="00CD4585" w:rsidRDefault="00CD4585" w:rsidP="00CD4585">
                    <w:pPr>
                      <w:pStyle w:val="CM1"/>
                      <w:rPr>
                        <w:rFonts w:cs="WRATK N+ Century Gothic"/>
                        <w:b/>
                        <w:color w:val="0B489C"/>
                        <w:sz w:val="20"/>
                        <w:szCs w:val="20"/>
                      </w:rPr>
                    </w:pPr>
                  </w:p>
                  <w:p w14:paraId="106AFDD4" w14:textId="77777777" w:rsidR="00CD4585" w:rsidRDefault="00CD4585" w:rsidP="00CD4585">
                    <w:pPr>
                      <w:pStyle w:val="CM1"/>
                      <w:rPr>
                        <w:rFonts w:cs="WRATK N+ Century Gothic"/>
                        <w:b/>
                        <w:color w:val="0B489C"/>
                        <w:sz w:val="20"/>
                        <w:szCs w:val="20"/>
                      </w:rPr>
                    </w:pPr>
                  </w:p>
                  <w:p w14:paraId="7398690E" w14:textId="77777777" w:rsidR="00CD4585" w:rsidRPr="001E13D6" w:rsidRDefault="00612C0F" w:rsidP="00CD4585">
                    <w:pPr>
                      <w:pStyle w:val="CM1"/>
                      <w:rPr>
                        <w:rFonts w:cs="WRATK N+ Century Gothic"/>
                        <w:b/>
                        <w:color w:val="0B489C"/>
                        <w:sz w:val="18"/>
                        <w:szCs w:val="18"/>
                      </w:rPr>
                    </w:pPr>
                    <w:r w:rsidRPr="001E13D6">
                      <w:rPr>
                        <w:rFonts w:cs="WRATK N+ Century Gothic"/>
                        <w:b/>
                        <w:bCs/>
                        <w:color w:val="0B489C"/>
                        <w:sz w:val="18"/>
                        <w:szCs w:val="18"/>
                        <w:lang w:val="cy-GB"/>
                      </w:rPr>
                      <w:t>Pennaeth Cynll</w:t>
                    </w:r>
                    <w:r w:rsidRPr="00A35161">
                      <w:rPr>
                        <w:rFonts w:cs="WRATK N+ Century Gothic"/>
                        <w:b/>
                        <w:bCs/>
                        <w:color w:val="333399"/>
                        <w:sz w:val="18"/>
                        <w:szCs w:val="18"/>
                        <w:lang w:val="cy-GB"/>
                      </w:rPr>
                      <w:t>unio</w:t>
                    </w:r>
                  </w:p>
                  <w:p w14:paraId="39034362" w14:textId="77777777" w:rsidR="00CD4585" w:rsidRPr="001E13D6" w:rsidRDefault="00612C0F" w:rsidP="00CD4585">
                    <w:pPr>
                      <w:pStyle w:val="CM1"/>
                      <w:rPr>
                        <w:rFonts w:cs="WRATK N+ Century Gothic"/>
                        <w:b/>
                        <w:color w:val="0B489C"/>
                        <w:sz w:val="18"/>
                        <w:szCs w:val="18"/>
                      </w:rPr>
                    </w:pPr>
                    <w:r w:rsidRPr="001E13D6">
                      <w:rPr>
                        <w:rFonts w:cs="WRATK N+ Century Gothic"/>
                        <w:b/>
                        <w:bCs/>
                        <w:color w:val="0B489C"/>
                        <w:sz w:val="18"/>
                        <w:szCs w:val="18"/>
                        <w:lang w:val="cy-GB"/>
                      </w:rPr>
                      <w:t>Cyfarwyddiaeth Adfywio a Hamdden</w:t>
                    </w:r>
                  </w:p>
                  <w:p w14:paraId="4D3CE5D6" w14:textId="77777777" w:rsidR="00CD4585" w:rsidRPr="00582EDB" w:rsidRDefault="00612C0F" w:rsidP="00CD4585">
                    <w:pPr>
                      <w:pStyle w:val="CM1"/>
                      <w:spacing w:after="150"/>
                      <w:rPr>
                        <w:rFonts w:ascii="RUWQI O+ Century Gothic" w:hAnsi="RUWQI O+ Century Gothic" w:cs="RUWQI O+ Century Gothic"/>
                        <w:color w:val="0B489C"/>
                        <w:sz w:val="18"/>
                        <w:szCs w:val="18"/>
                        <w:lang w:val="sv-SE"/>
                      </w:rPr>
                    </w:pPr>
                    <w:r w:rsidRPr="00582EDB">
                      <w:rPr>
                        <w:rFonts w:ascii="RUWQI O+ Century Gothic" w:hAnsi="RUWQI O+ Century Gothic" w:cs="RUWQI O+ Century Gothic"/>
                        <w:color w:val="0B489C"/>
                        <w:sz w:val="18"/>
                        <w:szCs w:val="18"/>
                        <w:lang w:val="cy-GB"/>
                      </w:rPr>
                      <w:t>Swyddfeydd y Cyngor, Heol Cilgant, Llandeilo, SA19 6HW.</w:t>
                    </w:r>
                  </w:p>
                  <w:p w14:paraId="344A176A" w14:textId="77777777" w:rsidR="00CD4585" w:rsidRPr="001E13D6" w:rsidRDefault="00612C0F" w:rsidP="00CD4585">
                    <w:pPr>
                      <w:pStyle w:val="CM1"/>
                      <w:rPr>
                        <w:rFonts w:cs="WRATK N+ Century Gothic"/>
                        <w:b/>
                        <w:color w:val="221E1F"/>
                        <w:sz w:val="18"/>
                        <w:szCs w:val="18"/>
                      </w:rPr>
                    </w:pPr>
                    <w:r w:rsidRPr="001E13D6">
                      <w:rPr>
                        <w:rFonts w:cs="WRATK N+ Century Gothic"/>
                        <w:b/>
                        <w:bCs/>
                        <w:color w:val="221E1F"/>
                        <w:sz w:val="18"/>
                        <w:szCs w:val="18"/>
                        <w:lang w:val="cy-GB"/>
                      </w:rPr>
                      <w:t xml:space="preserve">Head of Planning </w:t>
                    </w:r>
                  </w:p>
                  <w:p w14:paraId="1970FABA" w14:textId="77777777" w:rsidR="00CD4585" w:rsidRDefault="00612C0F" w:rsidP="00CD4585">
                    <w:pPr>
                      <w:pStyle w:val="CM1"/>
                      <w:rPr>
                        <w:rFonts w:cs="WRATK N+ Century Gothic"/>
                        <w:b/>
                        <w:color w:val="221E1F"/>
                        <w:sz w:val="18"/>
                        <w:szCs w:val="18"/>
                      </w:rPr>
                    </w:pPr>
                    <w:r w:rsidRPr="001E13D6">
                      <w:rPr>
                        <w:rFonts w:cs="WRATK N+ Century Gothic"/>
                        <w:b/>
                        <w:bCs/>
                        <w:color w:val="221E1F"/>
                        <w:sz w:val="18"/>
                        <w:szCs w:val="18"/>
                        <w:lang w:val="cy-GB"/>
                      </w:rPr>
                      <w:t>Directorate of Regeneration and Leisure</w:t>
                    </w:r>
                  </w:p>
                  <w:p w14:paraId="1E4F7469" w14:textId="77777777" w:rsidR="00CD4585" w:rsidRPr="001E13D6" w:rsidRDefault="00612C0F" w:rsidP="00CD4585">
                    <w:pPr>
                      <w:pStyle w:val="CM1"/>
                      <w:rPr>
                        <w:rFonts w:cs="WRATK N+ Century Gothic"/>
                        <w:color w:val="221E1F"/>
                        <w:sz w:val="18"/>
                        <w:szCs w:val="18"/>
                      </w:rPr>
                    </w:pPr>
                    <w:r>
                      <w:rPr>
                        <w:rFonts w:cs="WRATK N+ Century Gothic"/>
                        <w:color w:val="221E1F"/>
                        <w:sz w:val="18"/>
                        <w:szCs w:val="18"/>
                        <w:lang w:val="cy-GB"/>
                      </w:rPr>
                      <w:t>Civic Offices, Crescent Road, Llandeilo, SA19 6HW.</w:t>
                    </w:r>
                  </w:p>
                  <w:p w14:paraId="69319484" w14:textId="77777777" w:rsidR="00CD4585" w:rsidRPr="001E13D6" w:rsidRDefault="00CD4585" w:rsidP="00CD4585">
                    <w:pPr>
                      <w:rPr>
                        <w:sz w:val="18"/>
                        <w:szCs w:val="18"/>
                      </w:rPr>
                    </w:pPr>
                  </w:p>
                  <w:p w14:paraId="2E1B8AE2" w14:textId="77777777" w:rsidR="00CD4585" w:rsidRDefault="00CD4585" w:rsidP="00CD4585"/>
                </w:txbxContent>
              </v:textbox>
            </v:shape>
          </w:pict>
        </mc:Fallback>
      </mc:AlternateContent>
    </w:r>
    <w:r w:rsidRPr="00CD4585">
      <w:rPr>
        <w:noProof/>
      </w:rPr>
      <w:drawing>
        <wp:anchor distT="0" distB="0" distL="114300" distR="114300" simplePos="0" relativeHeight="251658240" behindDoc="1" locked="0" layoutInCell="1" allowOverlap="1" wp14:anchorId="0A4B3D79" wp14:editId="03820674">
          <wp:simplePos x="0" y="0"/>
          <wp:positionH relativeFrom="column">
            <wp:posOffset>-701040</wp:posOffset>
          </wp:positionH>
          <wp:positionV relativeFrom="paragraph">
            <wp:posOffset>172085</wp:posOffset>
          </wp:positionV>
          <wp:extent cx="3902075" cy="904875"/>
          <wp:effectExtent l="19050" t="0" r="3175" b="0"/>
          <wp:wrapTight wrapText="bothSides">
            <wp:wrapPolygon edited="0">
              <wp:start x="-105" y="0"/>
              <wp:lineTo x="-105" y="21373"/>
              <wp:lineTo x="21618" y="21373"/>
              <wp:lineTo x="21618" y="0"/>
              <wp:lineTo x="-105" y="0"/>
            </wp:wrapPolygon>
          </wp:wrapTight>
          <wp:docPr id="9" name="Picture 9" descr="DYFED POWYS CHE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7497113" name="Picture 1" descr="DYFED POWYS CHE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020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DD52" w14:textId="77777777" w:rsidR="008D6042" w:rsidRDefault="008D6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37488"/>
    <w:multiLevelType w:val="hybridMultilevel"/>
    <w:tmpl w:val="BC5EE53C"/>
    <w:lvl w:ilvl="0" w:tplc="12D48E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60A4CA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8806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C76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56BC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C8F1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AA9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E66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20A8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A1A97"/>
    <w:multiLevelType w:val="multilevel"/>
    <w:tmpl w:val="767A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12801">
    <w:abstractNumId w:val="1"/>
  </w:num>
  <w:num w:numId="2" w16cid:durableId="344476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4FD"/>
    <w:rsid w:val="00002027"/>
    <w:rsid w:val="000077F0"/>
    <w:rsid w:val="000208E2"/>
    <w:rsid w:val="000523AB"/>
    <w:rsid w:val="000663E0"/>
    <w:rsid w:val="00080FD3"/>
    <w:rsid w:val="00094A09"/>
    <w:rsid w:val="000B0DF1"/>
    <w:rsid w:val="000B1DD3"/>
    <w:rsid w:val="000D432B"/>
    <w:rsid w:val="000E1EA1"/>
    <w:rsid w:val="001267B6"/>
    <w:rsid w:val="00156435"/>
    <w:rsid w:val="00173762"/>
    <w:rsid w:val="00182A57"/>
    <w:rsid w:val="0018350F"/>
    <w:rsid w:val="0019573B"/>
    <w:rsid w:val="0019799C"/>
    <w:rsid w:val="001A0C8E"/>
    <w:rsid w:val="001C2B2F"/>
    <w:rsid w:val="001E13D6"/>
    <w:rsid w:val="001E5E84"/>
    <w:rsid w:val="001F25C4"/>
    <w:rsid w:val="001F5C4D"/>
    <w:rsid w:val="00212D6D"/>
    <w:rsid w:val="00254B03"/>
    <w:rsid w:val="00297955"/>
    <w:rsid w:val="002A13D1"/>
    <w:rsid w:val="002A6020"/>
    <w:rsid w:val="002B3580"/>
    <w:rsid w:val="002D2D9E"/>
    <w:rsid w:val="00301A28"/>
    <w:rsid w:val="00316219"/>
    <w:rsid w:val="00335C94"/>
    <w:rsid w:val="00336C87"/>
    <w:rsid w:val="00340A6E"/>
    <w:rsid w:val="00383E50"/>
    <w:rsid w:val="00385FB4"/>
    <w:rsid w:val="0039484F"/>
    <w:rsid w:val="00397DC1"/>
    <w:rsid w:val="003B25E6"/>
    <w:rsid w:val="003D1F1A"/>
    <w:rsid w:val="003F02D9"/>
    <w:rsid w:val="0040445C"/>
    <w:rsid w:val="00406D24"/>
    <w:rsid w:val="00421CF1"/>
    <w:rsid w:val="0042595E"/>
    <w:rsid w:val="00437A79"/>
    <w:rsid w:val="00453D90"/>
    <w:rsid w:val="00453EE9"/>
    <w:rsid w:val="00455921"/>
    <w:rsid w:val="00460767"/>
    <w:rsid w:val="00484F82"/>
    <w:rsid w:val="0049128A"/>
    <w:rsid w:val="004B3171"/>
    <w:rsid w:val="004E6755"/>
    <w:rsid w:val="004E752F"/>
    <w:rsid w:val="004F510D"/>
    <w:rsid w:val="00522BFF"/>
    <w:rsid w:val="0057341E"/>
    <w:rsid w:val="00582EDB"/>
    <w:rsid w:val="00597930"/>
    <w:rsid w:val="005C037B"/>
    <w:rsid w:val="005D256F"/>
    <w:rsid w:val="00611383"/>
    <w:rsid w:val="00612C0F"/>
    <w:rsid w:val="00617F10"/>
    <w:rsid w:val="00644980"/>
    <w:rsid w:val="00662024"/>
    <w:rsid w:val="006834B7"/>
    <w:rsid w:val="006B1590"/>
    <w:rsid w:val="006B1D49"/>
    <w:rsid w:val="006D41F0"/>
    <w:rsid w:val="006E2513"/>
    <w:rsid w:val="006E33F6"/>
    <w:rsid w:val="00720055"/>
    <w:rsid w:val="00724005"/>
    <w:rsid w:val="0072758C"/>
    <w:rsid w:val="00740232"/>
    <w:rsid w:val="00762427"/>
    <w:rsid w:val="00765C10"/>
    <w:rsid w:val="00782A9D"/>
    <w:rsid w:val="0079721C"/>
    <w:rsid w:val="007C6391"/>
    <w:rsid w:val="008060D8"/>
    <w:rsid w:val="008157BA"/>
    <w:rsid w:val="008333D5"/>
    <w:rsid w:val="008530C4"/>
    <w:rsid w:val="00874A63"/>
    <w:rsid w:val="00881765"/>
    <w:rsid w:val="008A3B0E"/>
    <w:rsid w:val="008D6042"/>
    <w:rsid w:val="008E083C"/>
    <w:rsid w:val="008E21F1"/>
    <w:rsid w:val="008E6137"/>
    <w:rsid w:val="00903EF8"/>
    <w:rsid w:val="00925A49"/>
    <w:rsid w:val="00925E55"/>
    <w:rsid w:val="00926BE9"/>
    <w:rsid w:val="009302DC"/>
    <w:rsid w:val="00935AF0"/>
    <w:rsid w:val="00954C5D"/>
    <w:rsid w:val="0098287F"/>
    <w:rsid w:val="009A2EFB"/>
    <w:rsid w:val="00A13621"/>
    <w:rsid w:val="00A20109"/>
    <w:rsid w:val="00A259A6"/>
    <w:rsid w:val="00A35161"/>
    <w:rsid w:val="00A8467E"/>
    <w:rsid w:val="00A9769E"/>
    <w:rsid w:val="00AA1093"/>
    <w:rsid w:val="00AB1F87"/>
    <w:rsid w:val="00AB351F"/>
    <w:rsid w:val="00AF1A90"/>
    <w:rsid w:val="00AF7EF9"/>
    <w:rsid w:val="00B17E56"/>
    <w:rsid w:val="00B268A3"/>
    <w:rsid w:val="00B26A8C"/>
    <w:rsid w:val="00B36F11"/>
    <w:rsid w:val="00B40CE0"/>
    <w:rsid w:val="00B47991"/>
    <w:rsid w:val="00B702AC"/>
    <w:rsid w:val="00B8401E"/>
    <w:rsid w:val="00BB020E"/>
    <w:rsid w:val="00BD5C83"/>
    <w:rsid w:val="00C01523"/>
    <w:rsid w:val="00C0470E"/>
    <w:rsid w:val="00C17F63"/>
    <w:rsid w:val="00C21407"/>
    <w:rsid w:val="00C316AB"/>
    <w:rsid w:val="00C60D42"/>
    <w:rsid w:val="00C677B7"/>
    <w:rsid w:val="00CA086A"/>
    <w:rsid w:val="00CA3327"/>
    <w:rsid w:val="00CB79E7"/>
    <w:rsid w:val="00CD4585"/>
    <w:rsid w:val="00CE1477"/>
    <w:rsid w:val="00CE193B"/>
    <w:rsid w:val="00CE4A4C"/>
    <w:rsid w:val="00D015E6"/>
    <w:rsid w:val="00D06473"/>
    <w:rsid w:val="00D40E18"/>
    <w:rsid w:val="00D569A2"/>
    <w:rsid w:val="00D67116"/>
    <w:rsid w:val="00D92FAB"/>
    <w:rsid w:val="00DC065A"/>
    <w:rsid w:val="00DE0495"/>
    <w:rsid w:val="00DF16DA"/>
    <w:rsid w:val="00DF6C5D"/>
    <w:rsid w:val="00E04B5D"/>
    <w:rsid w:val="00E500EC"/>
    <w:rsid w:val="00E633F8"/>
    <w:rsid w:val="00E70352"/>
    <w:rsid w:val="00E7161F"/>
    <w:rsid w:val="00E81019"/>
    <w:rsid w:val="00E938D1"/>
    <w:rsid w:val="00EA1A61"/>
    <w:rsid w:val="00ED3C03"/>
    <w:rsid w:val="00ED4DB3"/>
    <w:rsid w:val="00EE0EBC"/>
    <w:rsid w:val="00EF14C3"/>
    <w:rsid w:val="00F324FD"/>
    <w:rsid w:val="00F40ED8"/>
    <w:rsid w:val="00F56147"/>
    <w:rsid w:val="00F6205B"/>
    <w:rsid w:val="00F62154"/>
    <w:rsid w:val="00F8288D"/>
    <w:rsid w:val="00F83623"/>
    <w:rsid w:val="00FA3B8C"/>
    <w:rsid w:val="00FA5B00"/>
    <w:rsid w:val="00FB0366"/>
    <w:rsid w:val="00FB2685"/>
    <w:rsid w:val="00FE647C"/>
    <w:rsid w:val="00FE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78615"/>
  <w15:docId w15:val="{740AD871-F6E3-4E91-B09F-98047634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56F"/>
    <w:pPr>
      <w:overflowPunct w:val="0"/>
      <w:autoSpaceDE w:val="0"/>
      <w:autoSpaceDN w:val="0"/>
      <w:adjustRightInd w:val="0"/>
      <w:textAlignment w:val="baseline"/>
    </w:pPr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E193B"/>
    <w:pPr>
      <w:keepNext/>
      <w:jc w:val="center"/>
      <w:outlineLvl w:val="0"/>
    </w:pPr>
    <w:rPr>
      <w:rFonts w:ascii="Arial" w:hAnsi="Arial" w:cs="Arial"/>
      <w:b/>
      <w:i/>
      <w:iCs/>
      <w:sz w:val="18"/>
    </w:rPr>
  </w:style>
  <w:style w:type="paragraph" w:styleId="Heading3">
    <w:name w:val="heading 3"/>
    <w:basedOn w:val="Normal"/>
    <w:next w:val="Normal"/>
    <w:qFormat/>
    <w:rsid w:val="00CE193B"/>
    <w:pPr>
      <w:keepNext/>
      <w:jc w:val="center"/>
      <w:textAlignment w:val="auto"/>
      <w:outlineLvl w:val="2"/>
    </w:pPr>
    <w:rPr>
      <w:rFonts w:eastAsia="Arial Unicode MS"/>
      <w:b/>
      <w:sz w:val="19"/>
    </w:rPr>
  </w:style>
  <w:style w:type="paragraph" w:styleId="Heading4">
    <w:name w:val="heading 4"/>
    <w:basedOn w:val="Normal"/>
    <w:next w:val="Normal"/>
    <w:qFormat/>
    <w:rsid w:val="005D25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E193B"/>
    <w:pPr>
      <w:jc w:val="both"/>
      <w:textAlignment w:val="auto"/>
    </w:pPr>
    <w:rPr>
      <w:rFonts w:ascii="Arial" w:hAnsi="Arial" w:cs="Arial"/>
      <w:i/>
      <w:iCs/>
      <w:sz w:val="18"/>
    </w:rPr>
  </w:style>
  <w:style w:type="paragraph" w:styleId="BalloonText">
    <w:name w:val="Balloon Text"/>
    <w:basedOn w:val="Normal"/>
    <w:semiHidden/>
    <w:rsid w:val="004912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37A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37A79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0B1DD3"/>
    <w:pPr>
      <w:widowControl w:val="0"/>
      <w:autoSpaceDE w:val="0"/>
      <w:autoSpaceDN w:val="0"/>
      <w:adjustRightInd w:val="0"/>
    </w:pPr>
    <w:rPr>
      <w:rFonts w:ascii="YJFMO N+ Century Gothic" w:hAnsi="YJFMO N+ Century Gothic" w:cs="YJFMO N+ Century Gothic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1E13D6"/>
    <w:pPr>
      <w:spacing w:line="240" w:lineRule="atLeast"/>
    </w:pPr>
    <w:rPr>
      <w:rFonts w:ascii="WRATK N+ Century Gothic" w:hAnsi="WRATK N+ Century Gothic" w:cs="Times New Roman"/>
      <w:color w:val="auto"/>
    </w:rPr>
  </w:style>
  <w:style w:type="character" w:styleId="Hyperlink">
    <w:name w:val="Hyperlink"/>
    <w:basedOn w:val="DefaultParagraphFont"/>
    <w:rsid w:val="00A20109"/>
    <w:rPr>
      <w:color w:val="0000FF"/>
      <w:u w:val="single"/>
    </w:rPr>
  </w:style>
  <w:style w:type="paragraph" w:styleId="NormalWeb">
    <w:name w:val="Normal (Web)"/>
    <w:basedOn w:val="Normal"/>
    <w:rsid w:val="00FB2685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5D256F"/>
    <w:rPr>
      <w:rFonts w:ascii="Arial" w:hAnsi="Arial"/>
      <w:b/>
      <w:caps/>
    </w:rPr>
  </w:style>
  <w:style w:type="character" w:styleId="CommentReference">
    <w:name w:val="annotation reference"/>
    <w:basedOn w:val="DefaultParagraphFont"/>
    <w:semiHidden/>
    <w:rsid w:val="005D256F"/>
    <w:rPr>
      <w:sz w:val="18"/>
    </w:rPr>
  </w:style>
  <w:style w:type="paragraph" w:styleId="CommentText">
    <w:name w:val="annotation text"/>
    <w:basedOn w:val="Normal"/>
    <w:semiHidden/>
    <w:rsid w:val="005D256F"/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E083C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007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ppoliceandcrimepanel.org.uk" TargetMode="External"/><Relationship Id="rId1" Type="http://schemas.openxmlformats.org/officeDocument/2006/relationships/hyperlink" Target="http://www.panelheddluathroseddudp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24D5643980D49AB998015CDEE9430" ma:contentTypeVersion="6" ma:contentTypeDescription="Create a new document." ma:contentTypeScope="" ma:versionID="6c354ebab89f5aedfb784690f0341c52">
  <xsd:schema xmlns:xsd="http://www.w3.org/2001/XMLSchema" xmlns:xs="http://www.w3.org/2001/XMLSchema" xmlns:p="http://schemas.microsoft.com/office/2006/metadata/properties" xmlns:ns2="291defe7-66f3-4918-b04f-d825f4abdc77" xmlns:ns3="4a3ac31f-d3b6-4783-a178-44e10408728e" targetNamespace="http://schemas.microsoft.com/office/2006/metadata/properties" ma:root="true" ma:fieldsID="c612f3ded6ba181f5ccc118b8a59020f" ns2:_="" ns3:_="">
    <xsd:import namespace="291defe7-66f3-4918-b04f-d825f4abdc77"/>
    <xsd:import namespace="4a3ac31f-d3b6-4783-a178-44e1040872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defe7-66f3-4918-b04f-d825f4abdc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ac31f-d3b6-4783-a178-44e104087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7262F8-BC25-430A-931D-CBBA6FD64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56A687-3D3E-4257-BF1D-0D6E06153E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C1AAA4-1FEC-45CA-8076-CD884F646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defe7-66f3-4918-b04f-d825f4abdc77"/>
    <ds:schemaRef ds:uri="4a3ac31f-d3b6-4783-a178-44e104087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CYDNABYDDIAETH  - ACKNOWLEDGEMENT</vt:lpstr>
    </vt:vector>
  </TitlesOfParts>
  <Company>Carmarthenshire CC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CYDNABYDDIAETH  - ACKNOWLEDGEMENT</dc:title>
  <dc:subject>PlanControl_Master</dc:subject>
  <dc:creator>WLOwen</dc:creator>
  <cp:lastModifiedBy>Georgia Tanti</cp:lastModifiedBy>
  <cp:revision>12</cp:revision>
  <cp:lastPrinted>2023-01-27T12:35:00Z</cp:lastPrinted>
  <dcterms:created xsi:type="dcterms:W3CDTF">2023-01-25T15:48:00Z</dcterms:created>
  <dcterms:modified xsi:type="dcterms:W3CDTF">2023-01-31T11:37:00Z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0x01010049B24D5643980D49AB998015CDEE9430</vt:lpwstr>
  </property>
</Properties>
</file>