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CDB1" w14:textId="77777777" w:rsidR="0010473D" w:rsidRPr="004E53F8" w:rsidRDefault="0010473D" w:rsidP="0010473D">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68FDF23D" w14:textId="77777777" w:rsidR="0010473D" w:rsidRPr="004E53F8" w:rsidRDefault="0010473D" w:rsidP="0010473D">
      <w:pPr>
        <w:pStyle w:val="Header"/>
        <w:jc w:val="center"/>
        <w:rPr>
          <w:rFonts w:ascii="Verdana" w:hAnsi="Verdana" w:cs="Arial"/>
          <w:b/>
          <w:sz w:val="22"/>
          <w:szCs w:val="22"/>
          <w:lang w:val="cy-GB"/>
        </w:rPr>
      </w:pPr>
    </w:p>
    <w:p w14:paraId="71430093" w14:textId="77777777" w:rsidR="0010473D" w:rsidRPr="004E53F8" w:rsidRDefault="0010473D" w:rsidP="0010473D">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7184" behindDoc="0" locked="0" layoutInCell="1" allowOverlap="1" wp14:anchorId="2BC7221F" wp14:editId="1174C240">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DEC7B82" w14:textId="77777777" w:rsidR="0010473D" w:rsidRPr="00D729C5" w:rsidRDefault="0010473D" w:rsidP="0010473D">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sidRPr="00D729C5">
                              <w:rPr>
                                <w:rFonts w:ascii="Verdana" w:hAnsi="Verdana"/>
                                <w:sz w:val="22"/>
                                <w:szCs w:val="22"/>
                                <w:lang w:val="cy-GB"/>
                              </w:rPr>
                              <w:t>Penderfyniad y Comisiynydd</w:t>
                            </w:r>
                            <w:r>
                              <w:rPr>
                                <w:rFonts w:ascii="Verdana" w:hAnsi="Verdana"/>
                                <w:sz w:val="22"/>
                                <w:szCs w:val="22"/>
                                <w:lang w:val="cy-GB"/>
                              </w:rPr>
                              <w:t xml:space="preserve"> -</w:t>
                            </w:r>
                            <w:r w:rsidRPr="00D729C5">
                              <w:rPr>
                                <w:rFonts w:ascii="Verdana" w:hAnsi="Verdana"/>
                                <w:sz w:val="22"/>
                                <w:szCs w:val="22"/>
                                <w:lang w:val="cy-GB"/>
                              </w:rPr>
                              <w:t xml:space="preserve"> Cyfeirnod. DL </w:t>
                            </w:r>
                            <w:r>
                              <w:rPr>
                                <w:rFonts w:ascii="Verdana" w:hAnsi="Verdana"/>
                                <w:sz w:val="22"/>
                                <w:szCs w:val="22"/>
                                <w:lang w:val="cy-GB"/>
                              </w:rPr>
                              <w:t>30</w:t>
                            </w:r>
                            <w:r w:rsidR="008914CD">
                              <w:rPr>
                                <w:rFonts w:ascii="Verdana" w:hAnsi="Verdana"/>
                                <w:sz w:val="22"/>
                                <w:szCs w:val="22"/>
                                <w:lang w:val="cy-G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7221F"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rsidR="0010473D" w:rsidRPr="00D729C5" w:rsidRDefault="0010473D" w:rsidP="0010473D">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sidRPr="00D729C5">
                        <w:rPr>
                          <w:rFonts w:ascii="Verdana" w:hAnsi="Verdana"/>
                          <w:sz w:val="22"/>
                          <w:szCs w:val="22"/>
                          <w:lang w:val="cy-GB"/>
                        </w:rPr>
                        <w:t>Penderfyniad y Comisiynydd</w:t>
                      </w:r>
                      <w:r>
                        <w:rPr>
                          <w:rFonts w:ascii="Verdana" w:hAnsi="Verdana"/>
                          <w:sz w:val="22"/>
                          <w:szCs w:val="22"/>
                          <w:lang w:val="cy-GB"/>
                        </w:rPr>
                        <w:t xml:space="preserve"> -</w:t>
                      </w:r>
                      <w:r w:rsidRPr="00D729C5">
                        <w:rPr>
                          <w:rFonts w:ascii="Verdana" w:hAnsi="Verdana"/>
                          <w:sz w:val="22"/>
                          <w:szCs w:val="22"/>
                          <w:lang w:val="cy-GB"/>
                        </w:rPr>
                        <w:t xml:space="preserve"> Cyfeirnod. DL </w:t>
                      </w:r>
                      <w:r>
                        <w:rPr>
                          <w:rFonts w:ascii="Verdana" w:hAnsi="Verdana"/>
                          <w:sz w:val="22"/>
                          <w:szCs w:val="22"/>
                          <w:lang w:val="cy-GB"/>
                        </w:rPr>
                        <w:t>30</w:t>
                      </w:r>
                      <w:r w:rsidR="008914CD">
                        <w:rPr>
                          <w:rFonts w:ascii="Verdana" w:hAnsi="Verdana"/>
                          <w:sz w:val="22"/>
                          <w:szCs w:val="22"/>
                          <w:lang w:val="cy-GB"/>
                        </w:rPr>
                        <w:t>5</w:t>
                      </w:r>
                    </w:p>
                  </w:txbxContent>
                </v:textbox>
              </v:shape>
            </w:pict>
          </mc:Fallback>
        </mc:AlternateContent>
      </w:r>
    </w:p>
    <w:p w14:paraId="544B16B9" w14:textId="77777777" w:rsidR="0010473D" w:rsidRPr="004E53F8" w:rsidRDefault="0010473D" w:rsidP="0010473D">
      <w:pPr>
        <w:jc w:val="both"/>
        <w:rPr>
          <w:rFonts w:ascii="Verdana" w:hAnsi="Verdana" w:cs="Arial"/>
          <w:sz w:val="22"/>
          <w:szCs w:val="22"/>
          <w:lang w:val="cy-GB"/>
        </w:rPr>
      </w:pPr>
    </w:p>
    <w:p w14:paraId="5FB391A5"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3328" behindDoc="0" locked="0" layoutInCell="1" allowOverlap="1" wp14:anchorId="474CD390" wp14:editId="695D0BA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3546F275" w14:textId="77777777" w:rsidR="0010473D" w:rsidRPr="00234CD3" w:rsidRDefault="0010473D" w:rsidP="0010473D">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Pr="0010473D">
                              <w:rPr>
                                <w:rFonts w:ascii="Verdana" w:hAnsi="Verdana"/>
                                <w:b/>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CD390" id="_x0000_s1027" type="#_x0000_t202" style="position:absolute;left:0;text-align:left;margin-left:-31.2pt;margin-top:3.9pt;width:476.05pt;height:2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rsidR="0010473D" w:rsidRPr="00234CD3" w:rsidRDefault="0010473D" w:rsidP="0010473D">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Pr="0010473D">
                        <w:rPr>
                          <w:rFonts w:ascii="Verdana" w:hAnsi="Verdana"/>
                          <w:b/>
                          <w:sz w:val="22"/>
                          <w:szCs w:val="22"/>
                        </w:rPr>
                        <w:t>Arferol</w:t>
                      </w:r>
                      <w:proofErr w:type="spellEnd"/>
                    </w:p>
                  </w:txbxContent>
                </v:textbox>
              </v:shape>
            </w:pict>
          </mc:Fallback>
        </mc:AlternateContent>
      </w:r>
    </w:p>
    <w:p w14:paraId="7DD04871" w14:textId="77777777" w:rsidR="0010473D" w:rsidRPr="004E53F8" w:rsidRDefault="0010473D" w:rsidP="0010473D">
      <w:pPr>
        <w:pStyle w:val="Header"/>
        <w:jc w:val="right"/>
        <w:rPr>
          <w:rFonts w:ascii="Verdana" w:hAnsi="Verdana" w:cs="Arial"/>
          <w:sz w:val="22"/>
          <w:szCs w:val="22"/>
          <w:lang w:val="cy-GB"/>
        </w:rPr>
      </w:pPr>
    </w:p>
    <w:p w14:paraId="3A78245E"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31943B44" wp14:editId="1EB26B62">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20FB1F23" w14:textId="77777777" w:rsidR="0010473D" w:rsidRPr="00230D82" w:rsidRDefault="0010473D" w:rsidP="0010473D">
                            <w:pPr>
                              <w:rPr>
                                <w:rFonts w:ascii="Verdana" w:hAnsi="Verdana"/>
                                <w:b/>
                                <w:sz w:val="18"/>
                                <w:szCs w:val="18"/>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8914CD" w:rsidRPr="008914CD">
                              <w:rPr>
                                <w:rFonts w:ascii="Verdana" w:hAnsi="Verdana"/>
                                <w:b/>
                                <w:sz w:val="22"/>
                                <w:szCs w:val="22"/>
                              </w:rPr>
                              <w:t>Noddi</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Cynhadledd</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Cymdeithas</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Swyddogion</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Heddlu</w:t>
                            </w:r>
                            <w:proofErr w:type="spellEnd"/>
                            <w:r w:rsidR="008914CD" w:rsidRPr="008914CD">
                              <w:rPr>
                                <w:rFonts w:ascii="Verdana" w:hAnsi="Verdana"/>
                                <w:b/>
                                <w:sz w:val="22"/>
                                <w:szCs w:val="22"/>
                              </w:rPr>
                              <w:t xml:space="preserve"> 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43B44" id="_x0000_s1028" type="#_x0000_t202" style="position:absolute;left:0;text-align:left;margin-left:-30.6pt;margin-top:11.95pt;width:476.0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rsidR="0010473D" w:rsidRPr="00230D82" w:rsidRDefault="0010473D" w:rsidP="0010473D">
                      <w:pPr>
                        <w:rPr>
                          <w:rFonts w:ascii="Verdana" w:hAnsi="Verdana"/>
                          <w:b/>
                          <w:sz w:val="18"/>
                          <w:szCs w:val="18"/>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8914CD" w:rsidRPr="008914CD">
                        <w:rPr>
                          <w:rFonts w:ascii="Verdana" w:hAnsi="Verdana"/>
                          <w:b/>
                          <w:sz w:val="22"/>
                          <w:szCs w:val="22"/>
                        </w:rPr>
                        <w:t>Noddi</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Cynhadledd</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Cymdeithas</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Swyddogion</w:t>
                      </w:r>
                      <w:proofErr w:type="spellEnd"/>
                      <w:r w:rsidR="008914CD" w:rsidRPr="008914CD">
                        <w:rPr>
                          <w:rFonts w:ascii="Verdana" w:hAnsi="Verdana"/>
                          <w:b/>
                          <w:sz w:val="22"/>
                          <w:szCs w:val="22"/>
                        </w:rPr>
                        <w:t xml:space="preserve"> </w:t>
                      </w:r>
                      <w:proofErr w:type="spellStart"/>
                      <w:r w:rsidR="008914CD" w:rsidRPr="008914CD">
                        <w:rPr>
                          <w:rFonts w:ascii="Verdana" w:hAnsi="Verdana"/>
                          <w:b/>
                          <w:sz w:val="22"/>
                          <w:szCs w:val="22"/>
                        </w:rPr>
                        <w:t>Heddlu</w:t>
                      </w:r>
                      <w:proofErr w:type="spellEnd"/>
                      <w:r w:rsidR="008914CD" w:rsidRPr="008914CD">
                        <w:rPr>
                          <w:rFonts w:ascii="Verdana" w:hAnsi="Verdana"/>
                          <w:b/>
                          <w:sz w:val="22"/>
                          <w:szCs w:val="22"/>
                        </w:rPr>
                        <w:t xml:space="preserve"> Du</w:t>
                      </w:r>
                    </w:p>
                  </w:txbxContent>
                </v:textbox>
              </v:shape>
            </w:pict>
          </mc:Fallback>
        </mc:AlternateContent>
      </w:r>
    </w:p>
    <w:p w14:paraId="5CE64BBE" w14:textId="77777777" w:rsidR="0010473D" w:rsidRPr="004E53F8" w:rsidRDefault="0010473D" w:rsidP="0010473D">
      <w:pPr>
        <w:pStyle w:val="Header"/>
        <w:jc w:val="right"/>
        <w:rPr>
          <w:rFonts w:ascii="Verdana" w:hAnsi="Verdana" w:cs="Arial"/>
          <w:sz w:val="22"/>
          <w:szCs w:val="22"/>
          <w:lang w:val="cy-GB"/>
        </w:rPr>
      </w:pPr>
    </w:p>
    <w:p w14:paraId="09F4A38D"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0932FE71"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4352" behindDoc="0" locked="0" layoutInCell="1" allowOverlap="1" wp14:anchorId="3DCE539C" wp14:editId="2F6A6CA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615DA35" w14:textId="77777777" w:rsidR="0010473D" w:rsidRPr="00234CD3" w:rsidRDefault="0010473D" w:rsidP="0010473D">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sidRPr="0010473D">
                              <w:rPr>
                                <w:rFonts w:ascii="Verdana" w:hAnsi="Verdana"/>
                                <w:b/>
                                <w:sz w:val="22"/>
                                <w:szCs w:val="22"/>
                              </w:rPr>
                              <w:t>Cyllid</w:t>
                            </w:r>
                            <w:proofErr w:type="spellEnd"/>
                            <w:r w:rsidRPr="0010473D">
                              <w:rPr>
                                <w:rFonts w:ascii="Verdana" w:hAnsi="Verdana"/>
                                <w:b/>
                                <w:sz w:val="22"/>
                                <w:szCs w:val="22"/>
                              </w:rPr>
                              <w:t xml:space="preserve"> / </w:t>
                            </w:r>
                            <w:proofErr w:type="spellStart"/>
                            <w:r w:rsidRPr="0010473D">
                              <w:rPr>
                                <w:rFonts w:ascii="Verdana" w:hAnsi="Verdana"/>
                                <w:b/>
                                <w:sz w:val="22"/>
                                <w:szCs w:val="22"/>
                              </w:rPr>
                              <w:t>grantiau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E539C" id="_x0000_s1029" type="#_x0000_t202" style="position:absolute;left:0;text-align:left;margin-left:-30.6pt;margin-top:7.25pt;width:476.05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rsidR="0010473D" w:rsidRPr="00234CD3" w:rsidRDefault="0010473D" w:rsidP="0010473D">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sidRPr="0010473D">
                        <w:rPr>
                          <w:rFonts w:ascii="Verdana" w:hAnsi="Verdana"/>
                          <w:b/>
                          <w:sz w:val="22"/>
                          <w:szCs w:val="22"/>
                        </w:rPr>
                        <w:t>Cyllid</w:t>
                      </w:r>
                      <w:proofErr w:type="spellEnd"/>
                      <w:r w:rsidRPr="0010473D">
                        <w:rPr>
                          <w:rFonts w:ascii="Verdana" w:hAnsi="Verdana"/>
                          <w:b/>
                          <w:sz w:val="22"/>
                          <w:szCs w:val="22"/>
                        </w:rPr>
                        <w:t xml:space="preserve"> / </w:t>
                      </w:r>
                      <w:proofErr w:type="spellStart"/>
                      <w:r w:rsidRPr="0010473D">
                        <w:rPr>
                          <w:rFonts w:ascii="Verdana" w:hAnsi="Verdana"/>
                          <w:b/>
                          <w:sz w:val="22"/>
                          <w:szCs w:val="22"/>
                        </w:rPr>
                        <w:t>grantiau</w:t>
                      </w:r>
                      <w:proofErr w:type="spellEnd"/>
                    </w:p>
                  </w:txbxContent>
                </v:textbox>
              </v:shape>
            </w:pict>
          </mc:Fallback>
        </mc:AlternateContent>
      </w:r>
    </w:p>
    <w:p w14:paraId="2F60F886" w14:textId="77777777" w:rsidR="0010473D" w:rsidRPr="004E53F8" w:rsidRDefault="0010473D" w:rsidP="0010473D">
      <w:pPr>
        <w:pStyle w:val="Header"/>
        <w:jc w:val="right"/>
        <w:rPr>
          <w:rFonts w:ascii="Verdana" w:hAnsi="Verdana" w:cs="Arial"/>
          <w:sz w:val="22"/>
          <w:szCs w:val="22"/>
          <w:lang w:val="cy-GB"/>
        </w:rPr>
      </w:pPr>
    </w:p>
    <w:p w14:paraId="362AFB48"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20D7FCFF" wp14:editId="3FB55F12">
                <wp:simplePos x="0" y="0"/>
                <wp:positionH relativeFrom="column">
                  <wp:posOffset>-390525</wp:posOffset>
                </wp:positionH>
                <wp:positionV relativeFrom="paragraph">
                  <wp:posOffset>142240</wp:posOffset>
                </wp:positionV>
                <wp:extent cx="6045835" cy="10287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028700"/>
                        </a:xfrm>
                        <a:prstGeom prst="rect">
                          <a:avLst/>
                        </a:prstGeom>
                        <a:solidFill>
                          <a:srgbClr val="FFFFFF"/>
                        </a:solidFill>
                        <a:ln w="9525">
                          <a:solidFill>
                            <a:srgbClr val="000000"/>
                          </a:solidFill>
                          <a:miter lim="800000"/>
                          <a:headEnd/>
                          <a:tailEnd/>
                        </a:ln>
                      </wps:spPr>
                      <wps:txbx>
                        <w:txbxContent>
                          <w:p w14:paraId="2F0445C9"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1F5F314" w14:textId="77777777" w:rsidR="0010473D" w:rsidRDefault="0010473D" w:rsidP="0010473D">
                            <w:pPr>
                              <w:shd w:val="clear" w:color="auto" w:fill="F2F2F2"/>
                              <w:jc w:val="both"/>
                              <w:rPr>
                                <w:rFonts w:ascii="Verdana" w:hAnsi="Verdana"/>
                                <w:b/>
                                <w:sz w:val="22"/>
                                <w:szCs w:val="22"/>
                                <w:lang w:val="cy-GB"/>
                              </w:rPr>
                            </w:pPr>
                          </w:p>
                          <w:p w14:paraId="637B35E8" w14:textId="77777777" w:rsidR="0010473D" w:rsidRPr="0010473D" w:rsidRDefault="008914CD" w:rsidP="0010473D">
                            <w:pPr>
                              <w:shd w:val="clear" w:color="auto" w:fill="F2F2F2"/>
                              <w:jc w:val="both"/>
                              <w:rPr>
                                <w:rFonts w:ascii="Verdana" w:hAnsi="Verdana"/>
                                <w:bCs/>
                                <w:sz w:val="22"/>
                                <w:szCs w:val="22"/>
                                <w:lang w:val="cy-GB"/>
                              </w:rPr>
                            </w:pPr>
                            <w:r w:rsidRPr="008914CD">
                              <w:rPr>
                                <w:rFonts w:ascii="Verdana" w:hAnsi="Verdana"/>
                                <w:bCs/>
                                <w:sz w:val="22"/>
                                <w:szCs w:val="22"/>
                                <w:lang w:val="cy-GB"/>
                              </w:rPr>
                              <w:t>Penderfynwyd yn y cyfarfod Plismona yng Nghymru (8/9 Mehefin 2023) i Gomisiynwyr Heddlu a Throseddu a Heddluoedd Cymru gyd-ddarparu nawdd o £15,000 ar gyfer y gynhadledd a gynhelir ym mis Hydref 202</w:t>
                            </w:r>
                            <w:r>
                              <w:rPr>
                                <w:rFonts w:ascii="Verdana" w:hAnsi="Verdana"/>
                                <w:bCs/>
                                <w:sz w:val="22"/>
                                <w:szCs w:val="22"/>
                                <w:lang w:val="cy-G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7FCFF" id="_x0000_t202" coordsize="21600,21600" o:spt="202" path="m,l,21600r21600,l21600,xe">
                <v:stroke joinstyle="miter"/>
                <v:path gradientshapeok="t" o:connecttype="rect"/>
              </v:shapetype>
              <v:shape id="_x0000_s1030" type="#_x0000_t202" style="position:absolute;left:0;text-align:left;margin-left:-30.75pt;margin-top:11.2pt;width:476.05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CIHQIAADM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">
                <v:textbox>
                  <w:txbxContent>
                    <w:p w14:paraId="2F0445C9"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1F5F314" w14:textId="77777777" w:rsidR="0010473D" w:rsidRDefault="0010473D" w:rsidP="0010473D">
                      <w:pPr>
                        <w:shd w:val="clear" w:color="auto" w:fill="F2F2F2"/>
                        <w:jc w:val="both"/>
                        <w:rPr>
                          <w:rFonts w:ascii="Verdana" w:hAnsi="Verdana"/>
                          <w:b/>
                          <w:sz w:val="22"/>
                          <w:szCs w:val="22"/>
                          <w:lang w:val="cy-GB"/>
                        </w:rPr>
                      </w:pPr>
                    </w:p>
                    <w:p w14:paraId="637B35E8" w14:textId="77777777" w:rsidR="0010473D" w:rsidRPr="0010473D" w:rsidRDefault="008914CD" w:rsidP="0010473D">
                      <w:pPr>
                        <w:shd w:val="clear" w:color="auto" w:fill="F2F2F2"/>
                        <w:jc w:val="both"/>
                        <w:rPr>
                          <w:rFonts w:ascii="Verdana" w:hAnsi="Verdana"/>
                          <w:bCs/>
                          <w:sz w:val="22"/>
                          <w:szCs w:val="22"/>
                          <w:lang w:val="cy-GB"/>
                        </w:rPr>
                      </w:pPr>
                      <w:r w:rsidRPr="008914CD">
                        <w:rPr>
                          <w:rFonts w:ascii="Verdana" w:hAnsi="Verdana"/>
                          <w:bCs/>
                          <w:sz w:val="22"/>
                          <w:szCs w:val="22"/>
                          <w:lang w:val="cy-GB"/>
                        </w:rPr>
                        <w:t>Penderfynwyd yn y cyfarfod Plismona yng Nghymru (8/9 Mehefin 2023) i Gomisiynwyr Heddlu a Throseddu a Heddluoedd Cymru gyd-ddarparu nawdd o £15,000 ar gyfer y gynhadledd a gynhelir ym mis Hydref 202</w:t>
                      </w:r>
                      <w:r>
                        <w:rPr>
                          <w:rFonts w:ascii="Verdana" w:hAnsi="Verdana"/>
                          <w:bCs/>
                          <w:sz w:val="22"/>
                          <w:szCs w:val="22"/>
                          <w:lang w:val="cy-GB"/>
                        </w:rPr>
                        <w:t>3.</w:t>
                      </w:r>
                    </w:p>
                  </w:txbxContent>
                </v:textbox>
              </v:shape>
            </w:pict>
          </mc:Fallback>
        </mc:AlternateContent>
      </w:r>
    </w:p>
    <w:p w14:paraId="08CFF7DA" w14:textId="77777777" w:rsidR="0010473D" w:rsidRPr="004E53F8" w:rsidRDefault="0010473D" w:rsidP="0010473D">
      <w:pPr>
        <w:pStyle w:val="Header"/>
        <w:jc w:val="right"/>
        <w:rPr>
          <w:rFonts w:ascii="Verdana" w:hAnsi="Verdana" w:cs="Arial"/>
          <w:sz w:val="22"/>
          <w:szCs w:val="22"/>
          <w:lang w:val="cy-GB"/>
        </w:rPr>
      </w:pPr>
    </w:p>
    <w:p w14:paraId="2D640F42" w14:textId="77777777" w:rsidR="0010473D" w:rsidRPr="004E53F8" w:rsidRDefault="0010473D" w:rsidP="0010473D">
      <w:pPr>
        <w:pStyle w:val="Header"/>
        <w:jc w:val="right"/>
        <w:rPr>
          <w:rFonts w:ascii="Verdana" w:hAnsi="Verdana" w:cs="Arial"/>
          <w:sz w:val="22"/>
          <w:szCs w:val="22"/>
          <w:lang w:val="cy-GB"/>
        </w:rPr>
      </w:pPr>
    </w:p>
    <w:p w14:paraId="72AA1F21" w14:textId="77777777" w:rsidR="0010473D" w:rsidRPr="004E53F8" w:rsidRDefault="0010473D" w:rsidP="0010473D">
      <w:pPr>
        <w:pStyle w:val="Header"/>
        <w:jc w:val="right"/>
        <w:rPr>
          <w:rFonts w:ascii="Verdana" w:hAnsi="Verdana" w:cs="Arial"/>
          <w:sz w:val="22"/>
          <w:szCs w:val="22"/>
          <w:lang w:val="cy-GB"/>
        </w:rPr>
      </w:pPr>
    </w:p>
    <w:p w14:paraId="0379321F" w14:textId="77777777" w:rsidR="0010473D" w:rsidRPr="004E53F8" w:rsidRDefault="0010473D" w:rsidP="0010473D">
      <w:pPr>
        <w:pStyle w:val="Header"/>
        <w:jc w:val="right"/>
        <w:rPr>
          <w:rFonts w:ascii="Verdana" w:hAnsi="Verdana" w:cs="Arial"/>
          <w:sz w:val="22"/>
          <w:szCs w:val="22"/>
          <w:lang w:val="cy-GB"/>
        </w:rPr>
      </w:pPr>
    </w:p>
    <w:p w14:paraId="5B848FEC" w14:textId="77777777" w:rsidR="0010473D" w:rsidRPr="004E53F8" w:rsidRDefault="0010473D" w:rsidP="0010473D">
      <w:pPr>
        <w:pStyle w:val="Header"/>
        <w:jc w:val="right"/>
        <w:rPr>
          <w:rFonts w:ascii="Verdana" w:hAnsi="Verdana" w:cs="Arial"/>
          <w:sz w:val="22"/>
          <w:szCs w:val="22"/>
          <w:lang w:val="cy-GB"/>
        </w:rPr>
      </w:pPr>
    </w:p>
    <w:p w14:paraId="07924793" w14:textId="77777777" w:rsidR="0010473D" w:rsidRPr="004E53F8" w:rsidRDefault="0010473D" w:rsidP="0010473D">
      <w:pPr>
        <w:pStyle w:val="Header"/>
        <w:jc w:val="right"/>
        <w:rPr>
          <w:rFonts w:ascii="Verdana" w:hAnsi="Verdana" w:cs="Arial"/>
          <w:sz w:val="22"/>
          <w:szCs w:val="22"/>
          <w:lang w:val="cy-GB"/>
        </w:rPr>
      </w:pPr>
    </w:p>
    <w:p w14:paraId="11D08907" w14:textId="78AEECA5" w:rsidR="0010473D" w:rsidRPr="004E53F8" w:rsidRDefault="00105CA6" w:rsidP="0010473D">
      <w:pPr>
        <w:pStyle w:val="Header"/>
        <w:jc w:val="right"/>
        <w:rPr>
          <w:rFonts w:ascii="Verdana" w:hAnsi="Verdana" w:cs="Arial"/>
          <w:sz w:val="22"/>
          <w:szCs w:val="22"/>
          <w:lang w:val="cy-GB"/>
        </w:rPr>
      </w:pPr>
      <w:r w:rsidRPr="004E53F8">
        <w:rPr>
          <w:rFonts w:ascii="Verdana" w:hAnsi="Verdana" w:cs="Arial"/>
          <w:noProof/>
          <w:sz w:val="22"/>
          <w:szCs w:val="22"/>
        </w:rPr>
        <mc:AlternateContent>
          <mc:Choice Requires="wps">
            <w:drawing>
              <wp:anchor distT="0" distB="0" distL="114300" distR="114300" simplePos="0" relativeHeight="251680256" behindDoc="0" locked="0" layoutInCell="1" allowOverlap="1" wp14:anchorId="10036058" wp14:editId="69B963A2">
                <wp:simplePos x="0" y="0"/>
                <wp:positionH relativeFrom="margin">
                  <wp:align>center</wp:align>
                </wp:positionH>
                <wp:positionV relativeFrom="paragraph">
                  <wp:posOffset>98425</wp:posOffset>
                </wp:positionV>
                <wp:extent cx="6053455" cy="815788"/>
                <wp:effectExtent l="0" t="0" r="234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15788"/>
                        </a:xfrm>
                        <a:prstGeom prst="rect">
                          <a:avLst/>
                        </a:prstGeom>
                        <a:solidFill>
                          <a:srgbClr val="FFFFFF"/>
                        </a:solidFill>
                        <a:ln w="9525">
                          <a:solidFill>
                            <a:srgbClr val="000000"/>
                          </a:solidFill>
                          <a:miter lim="800000"/>
                          <a:headEnd/>
                          <a:tailEnd/>
                        </a:ln>
                      </wps:spPr>
                      <wps:txbx>
                        <w:txbxContent>
                          <w:p w14:paraId="25CA8E8E"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66CBB686" w14:textId="77777777" w:rsidR="00D34C56" w:rsidRPr="00D34C56" w:rsidRDefault="00D34C56" w:rsidP="0010473D">
                            <w:pPr>
                              <w:shd w:val="clear" w:color="auto" w:fill="F2F2F2"/>
                              <w:jc w:val="both"/>
                              <w:rPr>
                                <w:rFonts w:ascii="Verdana" w:hAnsi="Verdana"/>
                                <w:bCs/>
                                <w:sz w:val="22"/>
                                <w:szCs w:val="22"/>
                                <w:lang w:val="cy-GB"/>
                              </w:rPr>
                            </w:pPr>
                            <w:r w:rsidRPr="00D34C56">
                              <w:rPr>
                                <w:rFonts w:ascii="Verdana" w:hAnsi="Verdana"/>
                                <w:bCs/>
                                <w:sz w:val="22"/>
                                <w:szCs w:val="22"/>
                                <w:lang w:val="cy-GB"/>
                              </w:rPr>
                              <w:t>Bod y CHTh i gyd-ddarparu nawdd o £15,000 ar gyfer Cynhadledd Cymdeithas Swyddogion Heddlu Du a gynhelir ym mis Hydref 2023</w:t>
                            </w:r>
                          </w:p>
                          <w:p w14:paraId="302623D3" w14:textId="77777777" w:rsidR="0010473D" w:rsidRPr="009A48E1" w:rsidRDefault="0010473D" w:rsidP="0010473D">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6058" id="_x0000_s1031" type="#_x0000_t202" style="position:absolute;left:0;text-align:left;margin-left:0;margin-top:7.75pt;width:476.65pt;height:64.2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feGwIAADI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">
                <v:textbox>
                  <w:txbxContent>
                    <w:p w14:paraId="25CA8E8E"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66CBB686" w14:textId="77777777" w:rsidR="00D34C56" w:rsidRPr="00D34C56" w:rsidRDefault="00D34C56" w:rsidP="0010473D">
                      <w:pPr>
                        <w:shd w:val="clear" w:color="auto" w:fill="F2F2F2"/>
                        <w:jc w:val="both"/>
                        <w:rPr>
                          <w:rFonts w:ascii="Verdana" w:hAnsi="Verdana"/>
                          <w:bCs/>
                          <w:sz w:val="22"/>
                          <w:szCs w:val="22"/>
                          <w:lang w:val="cy-GB"/>
                        </w:rPr>
                      </w:pPr>
                      <w:r w:rsidRPr="00D34C56">
                        <w:rPr>
                          <w:rFonts w:ascii="Verdana" w:hAnsi="Verdana"/>
                          <w:bCs/>
                          <w:sz w:val="22"/>
                          <w:szCs w:val="22"/>
                          <w:lang w:val="cy-GB"/>
                        </w:rPr>
                        <w:t>Bod y CHTh i gyd-ddarparu nawdd o £15,000 ar gyfer Cynhadledd Cymdeithas Swyddogion Heddlu Du a gynhelir ym mis Hydref 2023</w:t>
                      </w:r>
                    </w:p>
                    <w:p w14:paraId="302623D3" w14:textId="77777777" w:rsidR="0010473D" w:rsidRPr="009A48E1" w:rsidRDefault="0010473D" w:rsidP="0010473D">
                      <w:pPr>
                        <w:shd w:val="clear" w:color="auto" w:fill="F2F2F2"/>
                        <w:jc w:val="both"/>
                        <w:rPr>
                          <w:rFonts w:ascii="Verdana" w:hAnsi="Verdana"/>
                          <w:b/>
                          <w:sz w:val="22"/>
                          <w:szCs w:val="22"/>
                          <w:lang w:val="cy-GB"/>
                        </w:rPr>
                      </w:pPr>
                    </w:p>
                  </w:txbxContent>
                </v:textbox>
                <w10:wrap anchorx="margin"/>
              </v:shape>
            </w:pict>
          </mc:Fallback>
        </mc:AlternateContent>
      </w:r>
    </w:p>
    <w:p w14:paraId="082594FB" w14:textId="6EAA7A10" w:rsidR="0010473D" w:rsidRPr="004E53F8" w:rsidRDefault="0010473D" w:rsidP="0010473D">
      <w:pPr>
        <w:pStyle w:val="Header"/>
        <w:jc w:val="right"/>
        <w:rPr>
          <w:rFonts w:ascii="Verdana" w:hAnsi="Verdana" w:cs="Arial"/>
          <w:sz w:val="22"/>
          <w:szCs w:val="22"/>
          <w:lang w:val="cy-GB"/>
        </w:rPr>
      </w:pPr>
    </w:p>
    <w:p w14:paraId="24D126F2" w14:textId="7DCC2F89" w:rsidR="0010473D" w:rsidRPr="004E53F8" w:rsidRDefault="0010473D" w:rsidP="0010473D">
      <w:pPr>
        <w:pStyle w:val="Header"/>
        <w:jc w:val="right"/>
        <w:rPr>
          <w:rFonts w:ascii="Verdana" w:hAnsi="Verdana" w:cs="Arial"/>
          <w:sz w:val="22"/>
          <w:szCs w:val="22"/>
          <w:lang w:val="cy-GB"/>
        </w:rPr>
      </w:pPr>
    </w:p>
    <w:p w14:paraId="06CFC984" w14:textId="665DB17E" w:rsidR="0010473D" w:rsidRPr="004E53F8" w:rsidRDefault="0010473D" w:rsidP="0010473D">
      <w:pPr>
        <w:pStyle w:val="Header"/>
        <w:jc w:val="right"/>
        <w:rPr>
          <w:rFonts w:ascii="Verdana" w:hAnsi="Verdana" w:cs="Arial"/>
          <w:sz w:val="22"/>
          <w:szCs w:val="22"/>
          <w:lang w:val="cy-GB"/>
        </w:rPr>
      </w:pPr>
    </w:p>
    <w:p w14:paraId="6C7277E2" w14:textId="0EEA361C" w:rsidR="0010473D" w:rsidRPr="004E53F8" w:rsidRDefault="0010473D" w:rsidP="0010473D">
      <w:pPr>
        <w:pStyle w:val="Header"/>
        <w:jc w:val="right"/>
        <w:rPr>
          <w:rFonts w:ascii="Verdana" w:hAnsi="Verdana" w:cs="Arial"/>
          <w:sz w:val="22"/>
          <w:szCs w:val="22"/>
          <w:lang w:val="cy-GB"/>
        </w:rPr>
      </w:pPr>
    </w:p>
    <w:p w14:paraId="7E6E1C5F" w14:textId="64F214B2" w:rsidR="0010473D" w:rsidRPr="004E53F8" w:rsidRDefault="00105CA6" w:rsidP="0010473D">
      <w:pPr>
        <w:pStyle w:val="Header"/>
        <w:jc w:val="right"/>
        <w:rPr>
          <w:rFonts w:ascii="Verdana" w:hAnsi="Verdana" w:cs="Arial"/>
          <w:sz w:val="22"/>
          <w:szCs w:val="22"/>
          <w:lang w:val="cy-GB"/>
        </w:rPr>
      </w:pPr>
      <w:r w:rsidRPr="004E53F8">
        <w:rPr>
          <w:rFonts w:ascii="Verdana" w:hAnsi="Verdana" w:cs="Arial"/>
          <w:noProof/>
          <w:sz w:val="22"/>
          <w:szCs w:val="22"/>
        </w:rPr>
        <mc:AlternateContent>
          <mc:Choice Requires="wps">
            <w:drawing>
              <wp:anchor distT="0" distB="0" distL="114300" distR="114300" simplePos="0" relativeHeight="251681280" behindDoc="0" locked="0" layoutInCell="1" allowOverlap="1" wp14:anchorId="7E613FB1" wp14:editId="3610DD16">
                <wp:simplePos x="0" y="0"/>
                <wp:positionH relativeFrom="margin">
                  <wp:align>center</wp:align>
                </wp:positionH>
                <wp:positionV relativeFrom="paragraph">
                  <wp:posOffset>158750</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EA10731" w14:textId="77777777" w:rsidR="0010473D" w:rsidRDefault="0010473D" w:rsidP="0010473D">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29DD178" w14:textId="77777777" w:rsidR="0010473D" w:rsidRPr="009A48E1" w:rsidRDefault="0010473D" w:rsidP="0010473D">
                            <w:pPr>
                              <w:shd w:val="clear" w:color="auto" w:fill="F2F2F2"/>
                              <w:jc w:val="both"/>
                              <w:rPr>
                                <w:rFonts w:ascii="Verdana" w:hAnsi="Verdana"/>
                                <w:b/>
                                <w:sz w:val="22"/>
                                <w:szCs w:val="20"/>
                                <w:lang w:val="cy-GB"/>
                              </w:rPr>
                            </w:pPr>
                          </w:p>
                          <w:p w14:paraId="5B79CD4C" w14:textId="77777777" w:rsidR="0010473D" w:rsidRDefault="0010473D" w:rsidP="0010473D">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6AC5BB3E" w14:textId="77777777" w:rsidR="0010473D" w:rsidRPr="00230D82" w:rsidRDefault="0010473D" w:rsidP="0010473D">
                            <w:pPr>
                              <w:shd w:val="clear" w:color="auto" w:fill="F2F2F2"/>
                              <w:jc w:val="both"/>
                              <w:rPr>
                                <w:rFonts w:ascii="Verdana" w:hAnsi="Verdana"/>
                                <w:sz w:val="22"/>
                                <w:szCs w:val="22"/>
                                <w:lang w:val="cy-GB"/>
                              </w:rPr>
                            </w:pPr>
                          </w:p>
                          <w:p w14:paraId="3EAD232C" w14:textId="77777777" w:rsidR="0010473D" w:rsidRPr="00230D82" w:rsidRDefault="0010473D" w:rsidP="0010473D">
                            <w:pPr>
                              <w:shd w:val="clear" w:color="auto" w:fill="F2F2F2"/>
                              <w:jc w:val="both"/>
                              <w:rPr>
                                <w:b/>
                                <w:sz w:val="22"/>
                                <w:szCs w:val="22"/>
                                <w:lang w:val="cy-GB"/>
                              </w:rPr>
                            </w:pPr>
                            <w:r w:rsidRPr="00230D82">
                              <w:rPr>
                                <w:rFonts w:ascii="Verdana" w:hAnsi="Verdana"/>
                                <w:sz w:val="22"/>
                                <w:szCs w:val="22"/>
                                <w:lang w:val="cy-GB"/>
                              </w:rPr>
                              <w:t>Rwy’n cymeradwyo’r cais uchod.</w:t>
                            </w:r>
                            <w:r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13FB1" id="_x0000_s1032" type="#_x0000_t202" style="position:absolute;left:0;text-align:left;margin-left:0;margin-top:12.5pt;width:477.55pt;height:108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db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">
                <v:textbox>
                  <w:txbxContent>
                    <w:p w14:paraId="5EA10731" w14:textId="77777777" w:rsidR="0010473D" w:rsidRDefault="0010473D" w:rsidP="0010473D">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29DD178" w14:textId="77777777" w:rsidR="0010473D" w:rsidRPr="009A48E1" w:rsidRDefault="0010473D" w:rsidP="0010473D">
                      <w:pPr>
                        <w:shd w:val="clear" w:color="auto" w:fill="F2F2F2"/>
                        <w:jc w:val="both"/>
                        <w:rPr>
                          <w:rFonts w:ascii="Verdana" w:hAnsi="Verdana"/>
                          <w:b/>
                          <w:sz w:val="22"/>
                          <w:szCs w:val="20"/>
                          <w:lang w:val="cy-GB"/>
                        </w:rPr>
                      </w:pPr>
                    </w:p>
                    <w:p w14:paraId="5B79CD4C" w14:textId="77777777" w:rsidR="0010473D" w:rsidRDefault="0010473D" w:rsidP="0010473D">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6AC5BB3E" w14:textId="77777777" w:rsidR="0010473D" w:rsidRPr="00230D82" w:rsidRDefault="0010473D" w:rsidP="0010473D">
                      <w:pPr>
                        <w:shd w:val="clear" w:color="auto" w:fill="F2F2F2"/>
                        <w:jc w:val="both"/>
                        <w:rPr>
                          <w:rFonts w:ascii="Verdana" w:hAnsi="Verdana"/>
                          <w:sz w:val="22"/>
                          <w:szCs w:val="22"/>
                          <w:lang w:val="cy-GB"/>
                        </w:rPr>
                      </w:pPr>
                    </w:p>
                    <w:p w14:paraId="3EAD232C" w14:textId="77777777" w:rsidR="0010473D" w:rsidRPr="00230D82" w:rsidRDefault="0010473D" w:rsidP="0010473D">
                      <w:pPr>
                        <w:shd w:val="clear" w:color="auto" w:fill="F2F2F2"/>
                        <w:jc w:val="both"/>
                        <w:rPr>
                          <w:b/>
                          <w:sz w:val="22"/>
                          <w:szCs w:val="22"/>
                          <w:lang w:val="cy-GB"/>
                        </w:rPr>
                      </w:pPr>
                      <w:r w:rsidRPr="00230D82">
                        <w:rPr>
                          <w:rFonts w:ascii="Verdana" w:hAnsi="Verdana"/>
                          <w:sz w:val="22"/>
                          <w:szCs w:val="22"/>
                          <w:lang w:val="cy-GB"/>
                        </w:rPr>
                        <w:t>Rwy’n cymeradwyo’r cais uchod.</w:t>
                      </w:r>
                      <w:r w:rsidRPr="00230D82">
                        <w:rPr>
                          <w:b/>
                          <w:sz w:val="22"/>
                          <w:szCs w:val="22"/>
                          <w:lang w:val="cy-GB"/>
                        </w:rPr>
                        <w:t xml:space="preserve"> </w:t>
                      </w:r>
                    </w:p>
                  </w:txbxContent>
                </v:textbox>
                <w10:wrap anchorx="margin"/>
              </v:shape>
            </w:pict>
          </mc:Fallback>
        </mc:AlternateContent>
      </w:r>
    </w:p>
    <w:p w14:paraId="614371B4" w14:textId="72B38592" w:rsidR="0010473D" w:rsidRPr="004E53F8" w:rsidRDefault="0010473D" w:rsidP="0010473D">
      <w:pPr>
        <w:pStyle w:val="Header"/>
        <w:jc w:val="right"/>
        <w:rPr>
          <w:rFonts w:ascii="Verdana" w:hAnsi="Verdana" w:cs="Arial"/>
          <w:sz w:val="22"/>
          <w:szCs w:val="22"/>
          <w:lang w:val="cy-GB"/>
        </w:rPr>
      </w:pPr>
    </w:p>
    <w:p w14:paraId="736DF6B5" w14:textId="72FE15F3" w:rsidR="0010473D" w:rsidRPr="004E53F8" w:rsidRDefault="0010473D" w:rsidP="0010473D">
      <w:pPr>
        <w:pStyle w:val="Header"/>
        <w:jc w:val="right"/>
        <w:rPr>
          <w:rFonts w:ascii="Verdana" w:hAnsi="Verdana" w:cs="Arial"/>
          <w:sz w:val="22"/>
          <w:szCs w:val="22"/>
          <w:lang w:val="cy-GB"/>
        </w:rPr>
      </w:pPr>
    </w:p>
    <w:p w14:paraId="5C9E624E" w14:textId="5BA01D1D" w:rsidR="0010473D" w:rsidRPr="004E53F8" w:rsidRDefault="0010473D" w:rsidP="0010473D">
      <w:pPr>
        <w:pStyle w:val="Header"/>
        <w:jc w:val="right"/>
        <w:rPr>
          <w:rFonts w:ascii="Verdana" w:hAnsi="Verdana" w:cs="Arial"/>
          <w:sz w:val="22"/>
          <w:szCs w:val="22"/>
          <w:lang w:val="cy-GB"/>
        </w:rPr>
      </w:pPr>
    </w:p>
    <w:p w14:paraId="432E418C" w14:textId="4C8DB978" w:rsidR="0010473D" w:rsidRPr="004E53F8" w:rsidRDefault="0010473D" w:rsidP="0010473D">
      <w:pPr>
        <w:pStyle w:val="Header"/>
        <w:jc w:val="right"/>
        <w:rPr>
          <w:rFonts w:ascii="Verdana" w:hAnsi="Verdana" w:cs="Arial"/>
          <w:sz w:val="22"/>
          <w:szCs w:val="22"/>
          <w:lang w:val="cy-GB"/>
        </w:rPr>
      </w:pPr>
    </w:p>
    <w:p w14:paraId="60957152" w14:textId="71E118F6" w:rsidR="0010473D" w:rsidRPr="004E53F8" w:rsidRDefault="0010473D" w:rsidP="0010473D">
      <w:pPr>
        <w:pStyle w:val="Header"/>
        <w:jc w:val="right"/>
        <w:rPr>
          <w:rFonts w:ascii="Verdana" w:hAnsi="Verdana" w:cs="Arial"/>
          <w:sz w:val="22"/>
          <w:szCs w:val="22"/>
          <w:lang w:val="cy-GB"/>
        </w:rPr>
      </w:pPr>
    </w:p>
    <w:p w14:paraId="60295258" w14:textId="3C879548" w:rsidR="0010473D" w:rsidRPr="004E53F8" w:rsidRDefault="0010473D" w:rsidP="0010473D">
      <w:pPr>
        <w:pStyle w:val="Header"/>
        <w:jc w:val="right"/>
        <w:rPr>
          <w:rFonts w:ascii="Verdana" w:hAnsi="Verdana" w:cs="Arial"/>
          <w:sz w:val="22"/>
          <w:szCs w:val="22"/>
          <w:lang w:val="cy-GB"/>
        </w:rPr>
      </w:pPr>
    </w:p>
    <w:p w14:paraId="2C48E7F7" w14:textId="74A474CC" w:rsidR="0010473D" w:rsidRPr="004E53F8" w:rsidRDefault="0010473D" w:rsidP="0010473D">
      <w:pPr>
        <w:pStyle w:val="Header"/>
        <w:jc w:val="right"/>
        <w:rPr>
          <w:rFonts w:ascii="Verdana" w:hAnsi="Verdana" w:cs="Arial"/>
          <w:sz w:val="22"/>
          <w:szCs w:val="22"/>
          <w:lang w:val="cy-GB"/>
        </w:rPr>
      </w:pPr>
    </w:p>
    <w:p w14:paraId="03F7BB16" w14:textId="33C48D6A" w:rsidR="0010473D" w:rsidRPr="004E53F8" w:rsidRDefault="0010473D" w:rsidP="0010473D">
      <w:pPr>
        <w:pStyle w:val="Header"/>
        <w:jc w:val="right"/>
        <w:rPr>
          <w:rFonts w:ascii="Verdana" w:hAnsi="Verdana" w:cs="Arial"/>
          <w:sz w:val="22"/>
          <w:szCs w:val="22"/>
          <w:lang w:val="cy-GB"/>
        </w:rPr>
      </w:pPr>
    </w:p>
    <w:p w14:paraId="51D0F1FD" w14:textId="058BF3A3" w:rsidR="0010473D" w:rsidRPr="004E53F8" w:rsidRDefault="00105CA6" w:rsidP="0010473D">
      <w:pPr>
        <w:pStyle w:val="Header"/>
        <w:jc w:val="right"/>
        <w:rPr>
          <w:rFonts w:ascii="Verdana" w:hAnsi="Verdana" w:cs="Arial"/>
          <w:sz w:val="22"/>
          <w:szCs w:val="22"/>
          <w:lang w:val="cy-GB"/>
        </w:rPr>
      </w:pPr>
      <w:r w:rsidRPr="004E53F8">
        <w:rPr>
          <w:rFonts w:ascii="Verdana" w:hAnsi="Verdana" w:cs="Arial"/>
          <w:noProof/>
          <w:sz w:val="22"/>
          <w:szCs w:val="22"/>
        </w:rPr>
        <mc:AlternateContent>
          <mc:Choice Requires="wps">
            <w:drawing>
              <wp:anchor distT="0" distB="0" distL="114300" distR="114300" simplePos="0" relativeHeight="251682304" behindDoc="0" locked="0" layoutInCell="1" allowOverlap="1" wp14:anchorId="4DD3295F" wp14:editId="650E5DF3">
                <wp:simplePos x="0" y="0"/>
                <wp:positionH relativeFrom="margin">
                  <wp:align>center</wp:align>
                </wp:positionH>
                <wp:positionV relativeFrom="paragraph">
                  <wp:posOffset>140335</wp:posOffset>
                </wp:positionV>
                <wp:extent cx="6055360" cy="10477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750"/>
                        </a:xfrm>
                        <a:prstGeom prst="rect">
                          <a:avLst/>
                        </a:prstGeom>
                        <a:solidFill>
                          <a:srgbClr val="FFFFFF"/>
                        </a:solidFill>
                        <a:ln w="9525">
                          <a:solidFill>
                            <a:srgbClr val="000000"/>
                          </a:solidFill>
                          <a:miter lim="800000"/>
                          <a:headEnd/>
                          <a:tailEnd/>
                        </a:ln>
                      </wps:spPr>
                      <wps:txbx>
                        <w:txbxContent>
                          <w:p w14:paraId="51FDCE65" w14:textId="2814FA3A" w:rsidR="0010473D" w:rsidRPr="00234CD3" w:rsidRDefault="0010473D" w:rsidP="008914CD">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Pr>
                                <w:rFonts w:ascii="Verdana" w:hAnsi="Verdana"/>
                                <w:b/>
                                <w:sz w:val="22"/>
                                <w:szCs w:val="22"/>
                              </w:rPr>
                              <w:t xml:space="preserve"> </w:t>
                            </w:r>
                            <w:r w:rsidR="00105CA6">
                              <w:rPr>
                                <w:rFonts w:ascii="Verdana" w:hAnsi="Verdana"/>
                                <w:b/>
                                <w:sz w:val="22"/>
                                <w:szCs w:val="22"/>
                              </w:rPr>
                              <w:t>07/06/2023</w:t>
                            </w:r>
                          </w:p>
                          <w:p w14:paraId="10E3E258" w14:textId="2837E438" w:rsidR="0010473D" w:rsidRPr="00D41CA1" w:rsidRDefault="00105CA6" w:rsidP="0010473D">
                            <w:pPr>
                              <w:shd w:val="clear" w:color="auto" w:fill="F2F2F2"/>
                              <w:jc w:val="both"/>
                              <w:rPr>
                                <w:b/>
                                <w:sz w:val="22"/>
                                <w:szCs w:val="22"/>
                              </w:rPr>
                            </w:pPr>
                            <w:r>
                              <w:rPr>
                                <w:b/>
                                <w:noProof/>
                                <w:sz w:val="22"/>
                                <w:szCs w:val="22"/>
                              </w:rPr>
                              <w:drawing>
                                <wp:inline distT="0" distB="0" distL="0" distR="0" wp14:anchorId="033AFBEF" wp14:editId="08DFB8A9">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3295F" id="_x0000_s1033" type="#_x0000_t202" style="position:absolute;left:0;text-align:left;margin-left:0;margin-top:11.05pt;width:476.8pt;height:82.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SHAIAADM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">
                <v:textbox>
                  <w:txbxContent>
                    <w:p w14:paraId="51FDCE65" w14:textId="2814FA3A" w:rsidR="0010473D" w:rsidRPr="00234CD3" w:rsidRDefault="0010473D" w:rsidP="008914CD">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Pr>
                          <w:rFonts w:ascii="Verdana" w:hAnsi="Verdana"/>
                          <w:b/>
                          <w:sz w:val="22"/>
                          <w:szCs w:val="22"/>
                        </w:rPr>
                        <w:t xml:space="preserve"> </w:t>
                      </w:r>
                      <w:r w:rsidR="00105CA6">
                        <w:rPr>
                          <w:rFonts w:ascii="Verdana" w:hAnsi="Verdana"/>
                          <w:b/>
                          <w:sz w:val="22"/>
                          <w:szCs w:val="22"/>
                        </w:rPr>
                        <w:t>07/06/2023</w:t>
                      </w:r>
                    </w:p>
                    <w:p w14:paraId="10E3E258" w14:textId="2837E438" w:rsidR="0010473D" w:rsidRPr="00D41CA1" w:rsidRDefault="00105CA6" w:rsidP="0010473D">
                      <w:pPr>
                        <w:shd w:val="clear" w:color="auto" w:fill="F2F2F2"/>
                        <w:jc w:val="both"/>
                        <w:rPr>
                          <w:b/>
                          <w:sz w:val="22"/>
                          <w:szCs w:val="22"/>
                        </w:rPr>
                      </w:pPr>
                      <w:r>
                        <w:rPr>
                          <w:b/>
                          <w:noProof/>
                          <w:sz w:val="22"/>
                          <w:szCs w:val="22"/>
                        </w:rPr>
                        <w:drawing>
                          <wp:inline distT="0" distB="0" distL="0" distR="0" wp14:anchorId="033AFBEF" wp14:editId="08DFB8A9">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txbxContent>
                </v:textbox>
                <w10:wrap anchorx="margin"/>
              </v:shape>
            </w:pict>
          </mc:Fallback>
        </mc:AlternateContent>
      </w:r>
    </w:p>
    <w:p w14:paraId="57E05D30" w14:textId="401B1DE4" w:rsidR="0010473D" w:rsidRPr="004E53F8" w:rsidRDefault="0010473D" w:rsidP="0010473D">
      <w:pPr>
        <w:pStyle w:val="Header"/>
        <w:jc w:val="right"/>
        <w:rPr>
          <w:rFonts w:ascii="Verdana" w:hAnsi="Verdana" w:cs="Arial"/>
          <w:sz w:val="22"/>
          <w:szCs w:val="22"/>
          <w:lang w:val="cy-GB"/>
        </w:rPr>
      </w:pPr>
    </w:p>
    <w:p w14:paraId="5563D1F4" w14:textId="228DCC2A" w:rsidR="0010473D" w:rsidRPr="004E53F8" w:rsidRDefault="0010473D" w:rsidP="0010473D">
      <w:pPr>
        <w:pStyle w:val="Header"/>
        <w:jc w:val="right"/>
        <w:rPr>
          <w:rFonts w:ascii="Verdana" w:hAnsi="Verdana" w:cs="Arial"/>
          <w:sz w:val="22"/>
          <w:szCs w:val="22"/>
          <w:lang w:val="cy-GB"/>
        </w:rPr>
      </w:pPr>
    </w:p>
    <w:p w14:paraId="717A5D79" w14:textId="0AD4D007" w:rsidR="0010473D" w:rsidRPr="004E53F8" w:rsidRDefault="0010473D" w:rsidP="0010473D">
      <w:pPr>
        <w:pStyle w:val="Header"/>
        <w:jc w:val="right"/>
        <w:rPr>
          <w:rFonts w:ascii="Verdana" w:hAnsi="Verdana" w:cs="Arial"/>
          <w:sz w:val="22"/>
          <w:szCs w:val="22"/>
          <w:lang w:val="cy-GB"/>
        </w:rPr>
      </w:pPr>
    </w:p>
    <w:p w14:paraId="7E60D102" w14:textId="26B405E2" w:rsidR="0010473D" w:rsidRPr="004E53F8" w:rsidRDefault="0010473D" w:rsidP="0010473D">
      <w:pPr>
        <w:pStyle w:val="Header"/>
        <w:jc w:val="right"/>
        <w:rPr>
          <w:rFonts w:ascii="Verdana" w:hAnsi="Verdana" w:cs="Arial"/>
          <w:sz w:val="22"/>
          <w:szCs w:val="22"/>
          <w:lang w:val="cy-GB"/>
        </w:rPr>
      </w:pPr>
    </w:p>
    <w:p w14:paraId="633F22D9" w14:textId="77777777" w:rsidR="0010473D" w:rsidRPr="004E53F8" w:rsidRDefault="0010473D" w:rsidP="0010473D">
      <w:pPr>
        <w:pStyle w:val="Header"/>
        <w:jc w:val="right"/>
        <w:rPr>
          <w:rFonts w:ascii="Verdana" w:hAnsi="Verdana" w:cs="Arial"/>
          <w:sz w:val="22"/>
          <w:szCs w:val="22"/>
          <w:lang w:val="cy-GB"/>
        </w:rPr>
      </w:pPr>
    </w:p>
    <w:p w14:paraId="0828D90B" w14:textId="7A97C7A2" w:rsidR="0010473D" w:rsidRPr="004E53F8" w:rsidRDefault="0010473D" w:rsidP="0010473D">
      <w:pPr>
        <w:pStyle w:val="Header"/>
        <w:jc w:val="right"/>
        <w:rPr>
          <w:rFonts w:ascii="Verdana" w:hAnsi="Verdana" w:cs="Arial"/>
          <w:sz w:val="22"/>
          <w:szCs w:val="22"/>
          <w:lang w:val="cy-GB"/>
        </w:rPr>
      </w:pPr>
    </w:p>
    <w:p w14:paraId="6117503C" w14:textId="77777777" w:rsidR="00305B91" w:rsidRPr="004E53F8" w:rsidRDefault="00305B91" w:rsidP="00305B91">
      <w:pPr>
        <w:pStyle w:val="Header"/>
        <w:rPr>
          <w:rFonts w:ascii="Verdana" w:hAnsi="Verdana" w:cs="Arial"/>
          <w:sz w:val="22"/>
          <w:szCs w:val="22"/>
          <w:lang w:val="cy-GB"/>
        </w:rPr>
      </w:pPr>
    </w:p>
    <w:sectPr w:rsidR="00305B91" w:rsidRPr="004E53F8" w:rsidSect="0010473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ACF5" w14:textId="77777777" w:rsidR="003122B3" w:rsidRDefault="003122B3">
      <w:r>
        <w:separator/>
      </w:r>
    </w:p>
  </w:endnote>
  <w:endnote w:type="continuationSeparator" w:id="0">
    <w:p w14:paraId="4639020E" w14:textId="77777777" w:rsidR="003122B3" w:rsidRDefault="0031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095" w14:textId="77777777" w:rsidR="0020102E" w:rsidRDefault="0020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420D" w14:textId="77777777" w:rsidR="00C829FC" w:rsidRPr="00305B91" w:rsidRDefault="00C829FC" w:rsidP="00305B91">
    <w:pPr>
      <w:pStyle w:val="Footer"/>
      <w:rPr>
        <w:lang w:val="en-GB"/>
      </w:rPr>
    </w:pPr>
  </w:p>
  <w:p w14:paraId="666EBC4B"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8C8" w14:textId="77777777" w:rsidR="0020102E" w:rsidRDefault="0020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9A01" w14:textId="77777777" w:rsidR="003122B3" w:rsidRDefault="003122B3">
      <w:r>
        <w:separator/>
      </w:r>
    </w:p>
  </w:footnote>
  <w:footnote w:type="continuationSeparator" w:id="0">
    <w:p w14:paraId="26F5010A" w14:textId="77777777" w:rsidR="003122B3" w:rsidRDefault="0031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5C4" w14:textId="77777777" w:rsidR="0020102E" w:rsidRDefault="0020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5B80" w14:textId="77777777" w:rsidR="007D216E" w:rsidRDefault="0010473D" w:rsidP="0010473D">
    <w:pPr>
      <w:pStyle w:val="Header"/>
      <w:ind w:left="1440"/>
      <w:jc w:val="right"/>
    </w:pPr>
    <w:r>
      <w:rPr>
        <w:noProof/>
      </w:rPr>
      <w:drawing>
        <wp:inline distT="0" distB="0" distL="0" distR="0" wp14:anchorId="0E6FB6DB" wp14:editId="0C0D5D43">
          <wp:extent cx="2312871" cy="10223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38" cy="1023396"/>
                  </a:xfrm>
                  <a:prstGeom prst="rect">
                    <a:avLst/>
                  </a:prstGeom>
                  <a:noFill/>
                </pic:spPr>
              </pic:pic>
            </a:graphicData>
          </a:graphic>
        </wp:inline>
      </w:drawing>
    </w:r>
  </w:p>
  <w:p w14:paraId="6554098D" w14:textId="77777777" w:rsidR="007D216E" w:rsidRDefault="007D216E">
    <w:pPr>
      <w:pStyle w:val="Header"/>
      <w:rPr>
        <w:rFonts w:ascii="Arial" w:hAnsi="Arial" w:cs="Arial"/>
        <w:sz w:val="22"/>
      </w:rPr>
    </w:pPr>
  </w:p>
  <w:p w14:paraId="63FF4E12" w14:textId="77777777" w:rsidR="00305B91" w:rsidRDefault="00305B91" w:rsidP="00305B91">
    <w:pPr>
      <w:pStyle w:val="Header"/>
      <w:jc w:val="right"/>
      <w:rPr>
        <w:rFonts w:ascii="Arial" w:hAnsi="Arial" w:cs="Arial"/>
        <w:sz w:val="22"/>
      </w:rPr>
    </w:pPr>
  </w:p>
  <w:p w14:paraId="5462FF4D" w14:textId="77777777" w:rsidR="00305B91" w:rsidRDefault="00305B91" w:rsidP="0010473D">
    <w:pPr>
      <w:pStyle w:val="Header"/>
      <w:ind w:left="5040"/>
      <w:rPr>
        <w:rFonts w:ascii="Arial" w:hAnsi="Arial" w:cs="Arial"/>
        <w:sz w:val="22"/>
      </w:rPr>
    </w:pPr>
  </w:p>
  <w:p w14:paraId="74E902FD" w14:textId="77777777" w:rsidR="00305B91" w:rsidRDefault="00305B91">
    <w:pPr>
      <w:pStyle w:val="Header"/>
      <w:rPr>
        <w:rFonts w:ascii="Arial" w:hAnsi="Arial" w:cs="Arial"/>
        <w:sz w:val="22"/>
      </w:rPr>
    </w:pPr>
  </w:p>
  <w:p w14:paraId="2A2491D5" w14:textId="77777777" w:rsidR="00305B91" w:rsidRDefault="00305B91">
    <w:pPr>
      <w:pStyle w:val="Header"/>
      <w:rPr>
        <w:rFonts w:ascii="Arial" w:hAnsi="Arial" w:cs="Arial"/>
        <w:sz w:val="22"/>
      </w:rPr>
    </w:pPr>
  </w:p>
  <w:p w14:paraId="57FB5DD6"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8E9" w14:textId="77777777" w:rsidR="002B3999" w:rsidRDefault="0010473D" w:rsidP="0010473D">
    <w:pPr>
      <w:pStyle w:val="Header"/>
      <w:tabs>
        <w:tab w:val="left" w:pos="7060"/>
      </w:tabs>
      <w:ind w:left="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329589">
    <w:abstractNumId w:val="0"/>
  </w:num>
  <w:num w:numId="2" w16cid:durableId="270671202">
    <w:abstractNumId w:val="2"/>
  </w:num>
  <w:num w:numId="3" w16cid:durableId="1056735188">
    <w:abstractNumId w:val="4"/>
  </w:num>
  <w:num w:numId="4" w16cid:durableId="1335649221">
    <w:abstractNumId w:val="6"/>
  </w:num>
  <w:num w:numId="5" w16cid:durableId="2066223193">
    <w:abstractNumId w:val="3"/>
  </w:num>
  <w:num w:numId="6" w16cid:durableId="2103909755">
    <w:abstractNumId w:val="1"/>
  </w:num>
  <w:num w:numId="7" w16cid:durableId="756173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0473D"/>
    <w:rsid w:val="00105CA6"/>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02E"/>
    <w:rsid w:val="00201F91"/>
    <w:rsid w:val="00203DC7"/>
    <w:rsid w:val="0020473A"/>
    <w:rsid w:val="00234CD3"/>
    <w:rsid w:val="0024102D"/>
    <w:rsid w:val="002522A6"/>
    <w:rsid w:val="002540AD"/>
    <w:rsid w:val="00254C50"/>
    <w:rsid w:val="002B3999"/>
    <w:rsid w:val="002D4BDB"/>
    <w:rsid w:val="0030378E"/>
    <w:rsid w:val="003055BF"/>
    <w:rsid w:val="00305B91"/>
    <w:rsid w:val="003122B3"/>
    <w:rsid w:val="00376A20"/>
    <w:rsid w:val="003A0843"/>
    <w:rsid w:val="003C6E64"/>
    <w:rsid w:val="003E1C06"/>
    <w:rsid w:val="00402E5E"/>
    <w:rsid w:val="00403070"/>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C1DC3"/>
    <w:rsid w:val="005C6277"/>
    <w:rsid w:val="005D3CD2"/>
    <w:rsid w:val="005E7D6B"/>
    <w:rsid w:val="005F190F"/>
    <w:rsid w:val="006201A4"/>
    <w:rsid w:val="006613B7"/>
    <w:rsid w:val="006655B7"/>
    <w:rsid w:val="00671152"/>
    <w:rsid w:val="00680FF0"/>
    <w:rsid w:val="0068578C"/>
    <w:rsid w:val="006921B9"/>
    <w:rsid w:val="00692B56"/>
    <w:rsid w:val="006936B2"/>
    <w:rsid w:val="006A0690"/>
    <w:rsid w:val="006B0945"/>
    <w:rsid w:val="006C2140"/>
    <w:rsid w:val="006D33E0"/>
    <w:rsid w:val="006E5A49"/>
    <w:rsid w:val="006F2E1D"/>
    <w:rsid w:val="006F5BE3"/>
    <w:rsid w:val="00747FCF"/>
    <w:rsid w:val="007568B8"/>
    <w:rsid w:val="00760FEF"/>
    <w:rsid w:val="00780BEF"/>
    <w:rsid w:val="0078361D"/>
    <w:rsid w:val="00797DE7"/>
    <w:rsid w:val="007A784A"/>
    <w:rsid w:val="007B7A45"/>
    <w:rsid w:val="007C2939"/>
    <w:rsid w:val="007C44CE"/>
    <w:rsid w:val="007D1483"/>
    <w:rsid w:val="007D216E"/>
    <w:rsid w:val="007F3DFA"/>
    <w:rsid w:val="00814E64"/>
    <w:rsid w:val="0086385D"/>
    <w:rsid w:val="0087284D"/>
    <w:rsid w:val="008914C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8368F"/>
    <w:rsid w:val="009A48E1"/>
    <w:rsid w:val="009B4550"/>
    <w:rsid w:val="009C7386"/>
    <w:rsid w:val="009C7896"/>
    <w:rsid w:val="009D149D"/>
    <w:rsid w:val="009E34DF"/>
    <w:rsid w:val="00A164E6"/>
    <w:rsid w:val="00A17F25"/>
    <w:rsid w:val="00A2798D"/>
    <w:rsid w:val="00A352CD"/>
    <w:rsid w:val="00A47520"/>
    <w:rsid w:val="00A5047D"/>
    <w:rsid w:val="00A74FD0"/>
    <w:rsid w:val="00A80479"/>
    <w:rsid w:val="00A87B70"/>
    <w:rsid w:val="00AB101A"/>
    <w:rsid w:val="00AB4DF7"/>
    <w:rsid w:val="00AC11D0"/>
    <w:rsid w:val="00AC59E7"/>
    <w:rsid w:val="00AF3824"/>
    <w:rsid w:val="00B108EB"/>
    <w:rsid w:val="00B12650"/>
    <w:rsid w:val="00B13CAE"/>
    <w:rsid w:val="00B7233B"/>
    <w:rsid w:val="00B95876"/>
    <w:rsid w:val="00BA5B29"/>
    <w:rsid w:val="00BC5416"/>
    <w:rsid w:val="00BF17B0"/>
    <w:rsid w:val="00C02EF4"/>
    <w:rsid w:val="00C05BC1"/>
    <w:rsid w:val="00C26AA2"/>
    <w:rsid w:val="00C303B3"/>
    <w:rsid w:val="00C35642"/>
    <w:rsid w:val="00C44976"/>
    <w:rsid w:val="00C5198D"/>
    <w:rsid w:val="00C559E2"/>
    <w:rsid w:val="00C71285"/>
    <w:rsid w:val="00C74225"/>
    <w:rsid w:val="00C829FC"/>
    <w:rsid w:val="00C83FC9"/>
    <w:rsid w:val="00CA3D03"/>
    <w:rsid w:val="00CB07DF"/>
    <w:rsid w:val="00CB1051"/>
    <w:rsid w:val="00CC36F3"/>
    <w:rsid w:val="00CE37D0"/>
    <w:rsid w:val="00D03D87"/>
    <w:rsid w:val="00D10E29"/>
    <w:rsid w:val="00D113CC"/>
    <w:rsid w:val="00D12943"/>
    <w:rsid w:val="00D1450D"/>
    <w:rsid w:val="00D25737"/>
    <w:rsid w:val="00D31E19"/>
    <w:rsid w:val="00D337F4"/>
    <w:rsid w:val="00D34C56"/>
    <w:rsid w:val="00D41CA1"/>
    <w:rsid w:val="00D41FD9"/>
    <w:rsid w:val="00D5395D"/>
    <w:rsid w:val="00D74142"/>
    <w:rsid w:val="00D81D6B"/>
    <w:rsid w:val="00D8435E"/>
    <w:rsid w:val="00D92446"/>
    <w:rsid w:val="00DB150E"/>
    <w:rsid w:val="00DC158F"/>
    <w:rsid w:val="00DC2D9D"/>
    <w:rsid w:val="00DD4A17"/>
    <w:rsid w:val="00DF23DF"/>
    <w:rsid w:val="00E039BC"/>
    <w:rsid w:val="00E22B96"/>
    <w:rsid w:val="00E42BC4"/>
    <w:rsid w:val="00E634B0"/>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1E0C8-AC73-47BF-98A3-DBA874B327BD}">
  <ds:schemaRefs>
    <ds:schemaRef ds:uri="http://schemas.openxmlformats.org/officeDocument/2006/bibliography"/>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2023-07-03T07:15:00Z</dcterms:created>
  <dcterms:modified xsi:type="dcterms:W3CDTF">2024-02-15T09:43:00Z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2022-05-20T09:11:22Z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3dde993d-d4e2-45fe-8f02-8c06c4f61a23</vt:lpwstr>
  </property>
  <property fmtid="{D5CDD505-2E9C-101B-9397-08002B2CF9AE}" pid="12" name="MSIP_Label_7beefdff-6834-454f-be00-a68b5bc5f471_ContentBits">
    <vt:lpwstr>0</vt:lpwstr>
  </property>
</Properties>
</file>