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CA8C" w14:textId="37DAE839" w:rsidR="0052211E" w:rsidRPr="00751668" w:rsidRDefault="00154454" w:rsidP="001B3494">
      <w:pPr>
        <w:rPr>
          <w:b/>
          <w:sz w:val="26"/>
          <w:szCs w:val="26"/>
          <w:u w:val="single"/>
          <w:lang w:val="cy-GB"/>
        </w:rPr>
      </w:pPr>
      <w:bookmarkStart w:id="0" w:name="_GoBack"/>
      <w:bookmarkEnd w:id="0"/>
      <w:r w:rsidRPr="00751668">
        <w:rPr>
          <w:rFonts w:cs="Arial"/>
          <w:b/>
          <w:noProof/>
          <w:color w:val="002060"/>
          <w:sz w:val="26"/>
          <w:szCs w:val="26"/>
          <w:lang w:eastAsia="en-GB"/>
        </w:rPr>
        <w:drawing>
          <wp:anchor distT="0" distB="0" distL="114300" distR="114300" simplePos="0" relativeHeight="251657216" behindDoc="1" locked="0" layoutInCell="1" allowOverlap="1" wp14:anchorId="2457CF90" wp14:editId="31CCB3E9">
            <wp:simplePos x="0" y="0"/>
            <wp:positionH relativeFrom="column">
              <wp:posOffset>4721225</wp:posOffset>
            </wp:positionH>
            <wp:positionV relativeFrom="paragraph">
              <wp:posOffset>-833120</wp:posOffset>
            </wp:positionV>
            <wp:extent cx="1812925" cy="910590"/>
            <wp:effectExtent l="0" t="0" r="0" b="0"/>
            <wp:wrapTight wrapText="bothSides">
              <wp:wrapPolygon edited="0">
                <wp:start x="3405" y="2259"/>
                <wp:lineTo x="1589" y="6778"/>
                <wp:lineTo x="1135" y="8134"/>
                <wp:lineTo x="1135" y="13105"/>
                <wp:lineTo x="2270" y="17623"/>
                <wp:lineTo x="3405" y="18979"/>
                <wp:lineTo x="7036" y="18979"/>
                <wp:lineTo x="17477" y="17623"/>
                <wp:lineTo x="18839" y="12201"/>
                <wp:lineTo x="16796" y="10393"/>
                <wp:lineTo x="20654" y="9038"/>
                <wp:lineTo x="19746" y="4067"/>
                <wp:lineTo x="7036" y="2259"/>
                <wp:lineTo x="3405" y="2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68" w:rsidRPr="00751668">
        <w:rPr>
          <w:rFonts w:cs="Arial"/>
          <w:b/>
          <w:color w:val="002060"/>
          <w:sz w:val="26"/>
          <w:szCs w:val="26"/>
          <w:u w:val="single"/>
          <w:lang w:val="cy-GB" w:eastAsia="cy-GB"/>
        </w:rPr>
        <w:t xml:space="preserve">Diweddariad Chwarterol </w:t>
      </w:r>
      <w:r w:rsidR="001B3494">
        <w:rPr>
          <w:rFonts w:cs="Arial"/>
          <w:b/>
          <w:color w:val="002060"/>
          <w:sz w:val="26"/>
          <w:szCs w:val="26"/>
          <w:u w:val="single"/>
          <w:lang w:val="cy-GB" w:eastAsia="cy-GB"/>
        </w:rPr>
        <w:t xml:space="preserve">Ynghylch </w:t>
      </w:r>
      <w:r w:rsidR="00751668" w:rsidRPr="00751668">
        <w:rPr>
          <w:rFonts w:cs="Arial"/>
          <w:b/>
          <w:color w:val="002060"/>
          <w:sz w:val="26"/>
          <w:szCs w:val="26"/>
          <w:u w:val="single"/>
          <w:lang w:val="cy-GB" w:eastAsia="cy-GB"/>
        </w:rPr>
        <w:t>Ymweliadau Annibynnol â Dalfeydd</w:t>
      </w:r>
      <w:r w:rsidRPr="00751668">
        <w:rPr>
          <w:b/>
          <w:color w:val="002060"/>
          <w:sz w:val="26"/>
          <w:szCs w:val="26"/>
          <w:u w:val="single"/>
          <w:lang w:val="cy-GB"/>
        </w:rPr>
        <w:t xml:space="preserve">: </w:t>
      </w:r>
      <w:r w:rsidR="00751668">
        <w:rPr>
          <w:b/>
          <w:color w:val="002060"/>
          <w:sz w:val="26"/>
          <w:szCs w:val="26"/>
          <w:u w:val="single"/>
          <w:lang w:val="cy-GB"/>
        </w:rPr>
        <w:t>Ebrill</w:t>
      </w:r>
      <w:r w:rsidRPr="00751668">
        <w:rPr>
          <w:b/>
          <w:color w:val="002060"/>
          <w:sz w:val="26"/>
          <w:szCs w:val="26"/>
          <w:u w:val="single"/>
          <w:lang w:val="cy-GB"/>
        </w:rPr>
        <w:t xml:space="preserve"> – </w:t>
      </w:r>
      <w:r w:rsidR="00751668">
        <w:rPr>
          <w:b/>
          <w:color w:val="002060"/>
          <w:sz w:val="26"/>
          <w:szCs w:val="26"/>
          <w:u w:val="single"/>
          <w:lang w:val="cy-GB"/>
        </w:rPr>
        <w:t>Mehefin</w:t>
      </w:r>
      <w:r w:rsidRPr="00751668">
        <w:rPr>
          <w:b/>
          <w:color w:val="002060"/>
          <w:sz w:val="26"/>
          <w:szCs w:val="26"/>
          <w:u w:val="single"/>
          <w:lang w:val="cy-GB"/>
        </w:rPr>
        <w:t xml:space="preserve"> 201</w:t>
      </w:r>
      <w:r w:rsidR="00663963" w:rsidRPr="00751668">
        <w:rPr>
          <w:b/>
          <w:color w:val="002060"/>
          <w:sz w:val="26"/>
          <w:szCs w:val="26"/>
          <w:u w:val="single"/>
          <w:lang w:val="cy-GB"/>
        </w:rPr>
        <w:t>9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276"/>
        <w:gridCol w:w="1418"/>
        <w:gridCol w:w="1559"/>
      </w:tblGrid>
      <w:tr w:rsidR="00751668" w:rsidRPr="00751668" w14:paraId="1337AEFC" w14:textId="77777777" w:rsidTr="00751668">
        <w:trPr>
          <w:trHeight w:val="905"/>
        </w:trPr>
        <w:tc>
          <w:tcPr>
            <w:tcW w:w="1809" w:type="dxa"/>
          </w:tcPr>
          <w:p w14:paraId="4A0CB801" w14:textId="44C8BD93" w:rsidR="00751668" w:rsidRPr="00751668" w:rsidRDefault="001B3494" w:rsidP="004942D8">
            <w:pPr>
              <w:pStyle w:val="NoSpacing"/>
              <w:jc w:val="center"/>
              <w:rPr>
                <w:rFonts w:asciiTheme="minorHAnsi" w:hAnsiTheme="minorHAnsi"/>
                <w:bCs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cy-GB"/>
              </w:rPr>
              <w:t>Nifer y</w:t>
            </w:r>
            <w:r w:rsidR="00751668" w:rsidRPr="00751668">
              <w:rPr>
                <w:rFonts w:asciiTheme="minorHAnsi" w:hAnsiTheme="minorHAnsi"/>
                <w:bCs/>
                <w:sz w:val="22"/>
                <w:szCs w:val="22"/>
                <w:lang w:val="cy-GB"/>
              </w:rPr>
              <w:t xml:space="preserve"> bobl a gadwyd yn y ddalfa</w:t>
            </w:r>
          </w:p>
          <w:p w14:paraId="6DCE26D0" w14:textId="46CD38E6" w:rsidR="00751668" w:rsidRPr="00751668" w:rsidRDefault="00751668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</w:tcPr>
          <w:p w14:paraId="18B3DE1E" w14:textId="2DD2C6DB" w:rsidR="00751668" w:rsidRPr="00751668" w:rsidRDefault="00751668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Nifer yr Ymweliadau Annibynnol â Dalfeydd</w:t>
            </w:r>
          </w:p>
        </w:tc>
        <w:tc>
          <w:tcPr>
            <w:tcW w:w="1984" w:type="dxa"/>
          </w:tcPr>
          <w:p w14:paraId="10764A1D" w14:textId="59454E6A" w:rsidR="00751668" w:rsidRPr="00751668" w:rsidRDefault="001B3494" w:rsidP="004942D8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>Nifer y</w:t>
            </w:r>
            <w:r w:rsidR="00751668" w:rsidRPr="0075166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bobl ar gadw yn y ddalfa ar adeg Ymweliadau Annibynnol â Dalfeydd</w:t>
            </w:r>
          </w:p>
          <w:p w14:paraId="2505EA44" w14:textId="77777777" w:rsidR="00751668" w:rsidRPr="00751668" w:rsidRDefault="00751668" w:rsidP="004942D8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cy-GB"/>
              </w:rPr>
            </w:pPr>
          </w:p>
          <w:p w14:paraId="475CF599" w14:textId="0A238A1E" w:rsidR="00751668" w:rsidRPr="00751668" w:rsidRDefault="00751668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61B0F5B2" w14:textId="3D24C102" w:rsidR="00751668" w:rsidRPr="00751668" w:rsidRDefault="001B3494" w:rsidP="004942D8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>Nifer</w:t>
            </w:r>
            <w:r w:rsidR="00751668" w:rsidRPr="0075166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y bobl ar gadw nad oeddynt ar gael </w:t>
            </w:r>
          </w:p>
          <w:p w14:paraId="5446BA1C" w14:textId="5CCE8F98" w:rsidR="00751668" w:rsidRPr="00751668" w:rsidRDefault="00751668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i ymweld â nhw</w:t>
            </w:r>
          </w:p>
        </w:tc>
        <w:tc>
          <w:tcPr>
            <w:tcW w:w="1418" w:type="dxa"/>
          </w:tcPr>
          <w:p w14:paraId="385EA19C" w14:textId="51FADA5A" w:rsidR="00751668" w:rsidRPr="00751668" w:rsidRDefault="00751668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 w:cs="Calibri"/>
                <w:sz w:val="22"/>
                <w:szCs w:val="22"/>
                <w:lang w:val="cy-GB"/>
              </w:rPr>
              <w:t>Nifer y bobl ar gadw yr arsylwyd arnynt</w:t>
            </w:r>
          </w:p>
        </w:tc>
        <w:tc>
          <w:tcPr>
            <w:tcW w:w="1559" w:type="dxa"/>
          </w:tcPr>
          <w:p w14:paraId="11F391BD" w14:textId="5BDF35EA" w:rsidR="00751668" w:rsidRPr="00751668" w:rsidRDefault="001B3494" w:rsidP="004942D8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  <w:lang w:val="cy-GB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>Nifer</w:t>
            </w:r>
            <w:r w:rsidR="00751668" w:rsidRPr="0075166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y bobl ar gadw yr ymwelwyd â nhw</w:t>
            </w:r>
          </w:p>
          <w:p w14:paraId="216AA48E" w14:textId="1F977F18" w:rsidR="00751668" w:rsidRPr="00751668" w:rsidRDefault="00751668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</w:p>
        </w:tc>
      </w:tr>
      <w:tr w:rsidR="00B77F6F" w:rsidRPr="00751668" w14:paraId="12BA9AF7" w14:textId="77777777" w:rsidTr="00751668">
        <w:tc>
          <w:tcPr>
            <w:tcW w:w="1809" w:type="dxa"/>
          </w:tcPr>
          <w:p w14:paraId="5A40B364" w14:textId="47511BE1" w:rsidR="00B77F6F" w:rsidRPr="00751668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1605</w:t>
            </w:r>
          </w:p>
        </w:tc>
        <w:tc>
          <w:tcPr>
            <w:tcW w:w="1418" w:type="dxa"/>
          </w:tcPr>
          <w:p w14:paraId="7F2EE5DB" w14:textId="695EDD5E" w:rsidR="00B77F6F" w:rsidRPr="00751668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45</w:t>
            </w:r>
          </w:p>
        </w:tc>
        <w:tc>
          <w:tcPr>
            <w:tcW w:w="1984" w:type="dxa"/>
          </w:tcPr>
          <w:p w14:paraId="4534FD4B" w14:textId="1CA6C1BD" w:rsidR="00B77F6F" w:rsidRPr="00751668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84</w:t>
            </w:r>
          </w:p>
        </w:tc>
        <w:tc>
          <w:tcPr>
            <w:tcW w:w="1276" w:type="dxa"/>
          </w:tcPr>
          <w:p w14:paraId="1CE5EDF4" w14:textId="2B393C86" w:rsidR="00B77F6F" w:rsidRPr="00751668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18</w:t>
            </w:r>
          </w:p>
        </w:tc>
        <w:tc>
          <w:tcPr>
            <w:tcW w:w="1418" w:type="dxa"/>
          </w:tcPr>
          <w:p w14:paraId="3BE67CF6" w14:textId="4E739451" w:rsidR="00B77F6F" w:rsidRPr="00751668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20</w:t>
            </w:r>
          </w:p>
        </w:tc>
        <w:tc>
          <w:tcPr>
            <w:tcW w:w="1559" w:type="dxa"/>
          </w:tcPr>
          <w:p w14:paraId="1454C29C" w14:textId="0149248D" w:rsidR="00B77F6F" w:rsidRPr="00751668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cy-GB"/>
              </w:rPr>
            </w:pPr>
            <w:r w:rsidRPr="00751668">
              <w:rPr>
                <w:rFonts w:asciiTheme="minorHAnsi" w:hAnsiTheme="minorHAnsi"/>
                <w:sz w:val="22"/>
                <w:szCs w:val="22"/>
                <w:lang w:val="cy-GB"/>
              </w:rPr>
              <w:t>46</w:t>
            </w:r>
          </w:p>
        </w:tc>
      </w:tr>
    </w:tbl>
    <w:p w14:paraId="2CAB18CF" w14:textId="77777777" w:rsidR="00751668" w:rsidRPr="00751668" w:rsidRDefault="00751668" w:rsidP="00154454">
      <w:pPr>
        <w:jc w:val="both"/>
        <w:rPr>
          <w:b/>
          <w:color w:val="4F81BD" w:themeColor="accent1"/>
          <w:sz w:val="16"/>
          <w:szCs w:val="16"/>
          <w:u w:val="single"/>
          <w:lang w:val="cy-GB"/>
        </w:rPr>
      </w:pPr>
    </w:p>
    <w:p w14:paraId="182B4505" w14:textId="23339AEF" w:rsidR="00CB666D" w:rsidRPr="00751668" w:rsidRDefault="00751668" w:rsidP="00154454">
      <w:pPr>
        <w:jc w:val="both"/>
        <w:rPr>
          <w:b/>
          <w:color w:val="4F81BD" w:themeColor="accent1"/>
          <w:u w:val="single"/>
          <w:lang w:val="cy-GB"/>
        </w:rPr>
      </w:pPr>
      <w:r>
        <w:rPr>
          <w:b/>
          <w:color w:val="4F81BD" w:themeColor="accent1"/>
          <w:u w:val="single"/>
          <w:lang w:val="cy-GB"/>
        </w:rPr>
        <w:t>Ymwelwyr Gweithredol</w:t>
      </w:r>
      <w:r w:rsidR="00CB666D" w:rsidRPr="00751668">
        <w:rPr>
          <w:b/>
          <w:color w:val="4F81BD" w:themeColor="accent1"/>
          <w:u w:val="single"/>
          <w:lang w:val="cy-GB"/>
        </w:rPr>
        <w:t>: 2</w:t>
      </w:r>
      <w:r w:rsidR="00CB06AD" w:rsidRPr="00751668">
        <w:rPr>
          <w:b/>
          <w:color w:val="4F81BD" w:themeColor="accent1"/>
          <w:u w:val="single"/>
          <w:lang w:val="cy-GB"/>
        </w:rPr>
        <w:t>4</w:t>
      </w:r>
    </w:p>
    <w:p w14:paraId="4F0381D2" w14:textId="27260F4A" w:rsidR="00CB666D" w:rsidRPr="00751668" w:rsidRDefault="00751668" w:rsidP="00154454">
      <w:pPr>
        <w:pStyle w:val="ListParagraph"/>
        <w:numPr>
          <w:ilvl w:val="0"/>
          <w:numId w:val="1"/>
        </w:numPr>
        <w:jc w:val="both"/>
        <w:rPr>
          <w:lang w:val="cy-GB"/>
        </w:rPr>
      </w:pPr>
      <w:r>
        <w:rPr>
          <w:lang w:val="cy-GB"/>
        </w:rPr>
        <w:t>Sir Benfro</w:t>
      </w:r>
      <w:r w:rsidR="00A500FC" w:rsidRPr="00751668">
        <w:rPr>
          <w:lang w:val="cy-GB"/>
        </w:rPr>
        <w:t>: 6</w:t>
      </w:r>
    </w:p>
    <w:p w14:paraId="5498272F" w14:textId="77777777" w:rsidR="00CB666D" w:rsidRPr="00751668" w:rsidRDefault="00CB666D" w:rsidP="00154454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751668">
        <w:rPr>
          <w:lang w:val="cy-GB"/>
        </w:rPr>
        <w:t>Powys: 7</w:t>
      </w:r>
    </w:p>
    <w:p w14:paraId="6C24245E" w14:textId="2F547FBD" w:rsidR="00CB666D" w:rsidRPr="00751668" w:rsidRDefault="00B77F6F" w:rsidP="00154454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751668">
        <w:rPr>
          <w:lang w:val="cy-GB"/>
        </w:rPr>
        <w:t xml:space="preserve">Ceredigion: 4 </w:t>
      </w:r>
    </w:p>
    <w:p w14:paraId="41941260" w14:textId="3600F55E" w:rsidR="00CB666D" w:rsidRPr="00751668" w:rsidRDefault="00751668" w:rsidP="00154454">
      <w:pPr>
        <w:pStyle w:val="ListParagraph"/>
        <w:numPr>
          <w:ilvl w:val="0"/>
          <w:numId w:val="1"/>
        </w:numPr>
        <w:jc w:val="both"/>
        <w:rPr>
          <w:lang w:val="cy-GB"/>
        </w:rPr>
      </w:pPr>
      <w:r>
        <w:rPr>
          <w:lang w:val="cy-GB"/>
        </w:rPr>
        <w:t>Sir Gaerfyrddin</w:t>
      </w:r>
      <w:r w:rsidR="00B77F6F" w:rsidRPr="00751668">
        <w:rPr>
          <w:lang w:val="cy-GB"/>
        </w:rPr>
        <w:t xml:space="preserve">: 7 </w:t>
      </w:r>
    </w:p>
    <w:p w14:paraId="4E0CFB41" w14:textId="77777777" w:rsidR="00B77F6F" w:rsidRPr="00751668" w:rsidRDefault="00B77F6F" w:rsidP="00B77F6F">
      <w:pPr>
        <w:pStyle w:val="ListParagraph"/>
        <w:jc w:val="both"/>
        <w:rPr>
          <w:lang w:val="cy-GB"/>
        </w:rPr>
      </w:pPr>
    </w:p>
    <w:p w14:paraId="527B7C4A" w14:textId="19FB79B9" w:rsidR="00751668" w:rsidRPr="00751668" w:rsidRDefault="00751668" w:rsidP="00154454">
      <w:pPr>
        <w:jc w:val="both"/>
        <w:rPr>
          <w:b/>
          <w:color w:val="4F81BD" w:themeColor="accent1"/>
          <w:u w:val="single"/>
          <w:lang w:val="cy-GB"/>
        </w:rPr>
      </w:pPr>
      <w:r>
        <w:rPr>
          <w:b/>
          <w:color w:val="4F81BD" w:themeColor="accent1"/>
          <w:u w:val="single"/>
          <w:lang w:val="cy-GB"/>
        </w:rPr>
        <w:t>Diweddariad Recriwtio</w:t>
      </w:r>
    </w:p>
    <w:p w14:paraId="1D242F4C" w14:textId="01629A17" w:rsidR="001B3494" w:rsidRPr="00751668" w:rsidRDefault="00751668" w:rsidP="00154454">
      <w:pPr>
        <w:jc w:val="both"/>
        <w:rPr>
          <w:lang w:val="cy-GB"/>
        </w:rPr>
      </w:pPr>
      <w:r>
        <w:rPr>
          <w:lang w:val="cy-GB"/>
        </w:rPr>
        <w:t>Mae un ymwelydd newydd wedi ymuno â’r tîm. Bydd yr unigolyn hwn yn ymweld â dalfeydd Rhydaman ac Aberhonddu. Mae dau ymwelydd wedi ymddiswyddo o Banel Ceredigion (yn weithredol o Fehefin 2019)</w:t>
      </w:r>
      <w:r w:rsidR="00A500FC" w:rsidRPr="00751668">
        <w:rPr>
          <w:lang w:val="cy-GB"/>
        </w:rPr>
        <w:t>.</w:t>
      </w:r>
      <w:r>
        <w:rPr>
          <w:lang w:val="cy-GB"/>
        </w:rPr>
        <w:t xml:space="preserve"> Bydd angen recriwtio ar gyfer tîm Ceredigion yn ystod y chwarter nesaf. </w:t>
      </w:r>
      <w:r w:rsidR="00B77F6F" w:rsidRPr="00751668">
        <w:rPr>
          <w:lang w:val="cy-GB"/>
        </w:rPr>
        <w:t xml:space="preserve"> </w:t>
      </w:r>
    </w:p>
    <w:p w14:paraId="4E38885D" w14:textId="4BC29B0C" w:rsidR="00CB666D" w:rsidRPr="00751668" w:rsidRDefault="00751668" w:rsidP="00154454">
      <w:pPr>
        <w:jc w:val="both"/>
        <w:rPr>
          <w:b/>
          <w:color w:val="4F81BD" w:themeColor="accent1"/>
          <w:u w:val="single"/>
          <w:lang w:val="cy-GB"/>
        </w:rPr>
      </w:pPr>
      <w:r>
        <w:rPr>
          <w:b/>
          <w:color w:val="4F81BD" w:themeColor="accent1"/>
          <w:u w:val="single"/>
          <w:lang w:val="cy-GB"/>
        </w:rPr>
        <w:t xml:space="preserve">Diweddariad </w:t>
      </w:r>
      <w:r w:rsidR="001B3494">
        <w:rPr>
          <w:b/>
          <w:color w:val="4F81BD" w:themeColor="accent1"/>
          <w:u w:val="single"/>
          <w:lang w:val="cy-GB"/>
        </w:rPr>
        <w:t>ynglŷn â’r</w:t>
      </w:r>
      <w:r>
        <w:rPr>
          <w:b/>
          <w:color w:val="4F81BD" w:themeColor="accent1"/>
          <w:u w:val="single"/>
          <w:lang w:val="cy-GB"/>
        </w:rPr>
        <w:t xml:space="preserve"> Cynllun</w:t>
      </w:r>
      <w:r w:rsidR="00CB666D" w:rsidRPr="00751668">
        <w:rPr>
          <w:b/>
          <w:color w:val="4F81BD" w:themeColor="accent1"/>
          <w:u w:val="single"/>
          <w:lang w:val="cy-GB"/>
        </w:rPr>
        <w:t>:</w:t>
      </w:r>
    </w:p>
    <w:p w14:paraId="0C13D230" w14:textId="2ABAAA20" w:rsidR="00111FEB" w:rsidRPr="00751668" w:rsidRDefault="00CF01FF" w:rsidP="00111FEB">
      <w:pPr>
        <w:jc w:val="both"/>
        <w:rPr>
          <w:lang w:val="cy-GB"/>
        </w:rPr>
      </w:pPr>
      <w:r>
        <w:rPr>
          <w:rFonts w:ascii="Calibri" w:hAnsi="Calibri" w:cs="Calibri"/>
          <w:lang w:val="cy-GB"/>
        </w:rPr>
        <w:t xml:space="preserve">Mae Dyfed-Powys wedi ymuno â chynllun peilot Arsylwyr Dalfeydd </w:t>
      </w:r>
      <w:r w:rsidR="001B3494">
        <w:rPr>
          <w:rFonts w:ascii="Calibri" w:hAnsi="Calibri" w:cs="Calibri"/>
          <w:lang w:val="cy-GB"/>
        </w:rPr>
        <w:t xml:space="preserve">Annibynnol </w:t>
      </w:r>
      <w:r>
        <w:rPr>
          <w:rFonts w:ascii="Calibri" w:hAnsi="Calibri" w:cs="Calibri"/>
          <w:lang w:val="cy-GB"/>
        </w:rPr>
        <w:t xml:space="preserve">y Gymdeithas Ymwelwyr Annibynnol â Dalfeydd, a fydd yn caniatáu i ymwelwyr annibynnol â dalfeydd adolygu cofnodion dalfa’r rhai y nodwyd eu bod yn agored i niwed er mwyn cael gwell mewnwelediad i’r holl ofal a roddir i unigolion agored i niwed sy’n cael eu cadw yn y ddalfa, gan ystyried eu taith lawn trwy’r ddalfa.  </w:t>
      </w:r>
    </w:p>
    <w:p w14:paraId="6A900853" w14:textId="561D4F56" w:rsidR="001B3494" w:rsidRPr="00751668" w:rsidRDefault="00CF01FF" w:rsidP="00111FEB">
      <w:pPr>
        <w:jc w:val="both"/>
        <w:rPr>
          <w:lang w:val="cy-GB"/>
        </w:rPr>
      </w:pPr>
      <w:r>
        <w:rPr>
          <w:lang w:val="cy-GB"/>
        </w:rPr>
        <w:t>Bydd ymwelwyr annibynnol â dalfeydd yn adolygu detholiad o gofnodion dalfa bob wythnos mewn parau, gan ateb cwestiynau penodol ar bob cofnod er mwyn adnabod meysydd y gall fod angen eu gwella ac arferion da. Bydd y cynllun peilot yn cael ei gynnal ochr yn ochr â’r cynllun Ymwelwyr Annibynnol â Dalfeydd, gydag adolygiadau o gofnodion dalfa’n cael eu cynnal yn y</w:t>
      </w:r>
      <w:r w:rsidR="001B3494">
        <w:rPr>
          <w:lang w:val="cy-GB"/>
        </w:rPr>
        <w:t>chwanegol at yr ymweliadau annib</w:t>
      </w:r>
      <w:r>
        <w:rPr>
          <w:lang w:val="cy-GB"/>
        </w:rPr>
        <w:t>ynnol â’n dalfeydd ledled</w:t>
      </w:r>
      <w:r w:rsidR="00111FEB" w:rsidRPr="00751668">
        <w:rPr>
          <w:lang w:val="cy-GB"/>
        </w:rPr>
        <w:t xml:space="preserve"> Dyfed-Powys.</w:t>
      </w:r>
      <w:r>
        <w:rPr>
          <w:lang w:val="cy-GB"/>
        </w:rPr>
        <w:t xml:space="preserve"> Bydd y cynllun peilot yn cychwyn ym mis Medi</w:t>
      </w:r>
      <w:r w:rsidR="00E8554E" w:rsidRPr="00751668">
        <w:rPr>
          <w:lang w:val="cy-GB"/>
        </w:rPr>
        <w:t xml:space="preserve"> </w:t>
      </w:r>
      <w:r w:rsidR="00111FEB" w:rsidRPr="00751668">
        <w:rPr>
          <w:lang w:val="cy-GB"/>
        </w:rPr>
        <w:t>2019.</w:t>
      </w:r>
    </w:p>
    <w:p w14:paraId="32A6058D" w14:textId="773D9CBD" w:rsidR="00022BD7" w:rsidRPr="00751668" w:rsidRDefault="00CF01FF" w:rsidP="00154454">
      <w:pPr>
        <w:jc w:val="both"/>
        <w:rPr>
          <w:b/>
          <w:color w:val="002060"/>
          <w:u w:val="single"/>
          <w:lang w:val="cy-GB"/>
        </w:rPr>
      </w:pPr>
      <w:r>
        <w:rPr>
          <w:b/>
          <w:color w:val="002060"/>
          <w:u w:val="single"/>
          <w:lang w:val="cy-GB"/>
        </w:rPr>
        <w:t>Canfyddiadau Ymwelwyr Annibynnol â Dalfeydd</w:t>
      </w:r>
      <w:r w:rsidR="00E8554E" w:rsidRPr="00751668">
        <w:rPr>
          <w:b/>
          <w:color w:val="002060"/>
          <w:u w:val="single"/>
          <w:lang w:val="cy-GB"/>
        </w:rPr>
        <w:t xml:space="preserve"> </w:t>
      </w:r>
      <w:r>
        <w:rPr>
          <w:b/>
          <w:color w:val="002060"/>
          <w:u w:val="single"/>
          <w:lang w:val="cy-GB"/>
        </w:rPr>
        <w:t>–</w:t>
      </w:r>
      <w:r w:rsidR="00E8554E" w:rsidRPr="00751668">
        <w:rPr>
          <w:b/>
          <w:color w:val="002060"/>
          <w:u w:val="single"/>
          <w:lang w:val="cy-GB"/>
        </w:rPr>
        <w:t xml:space="preserve"> </w:t>
      </w:r>
      <w:r>
        <w:rPr>
          <w:b/>
          <w:color w:val="4F81BD" w:themeColor="accent1"/>
          <w:u w:val="single"/>
          <w:lang w:val="cy-GB"/>
        </w:rPr>
        <w:t>Materion a Godwyd</w:t>
      </w:r>
    </w:p>
    <w:p w14:paraId="33F7EBDA" w14:textId="5B23972D" w:rsidR="00111FEB" w:rsidRPr="00751668" w:rsidRDefault="00CF01FF" w:rsidP="00154454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lang w:val="cy-GB"/>
        </w:rPr>
        <w:t xml:space="preserve">Roedd angen microdon newydd mewn un </w:t>
      </w:r>
      <w:r w:rsidR="001B3494">
        <w:rPr>
          <w:lang w:val="cy-GB"/>
        </w:rPr>
        <w:t>dalfa</w:t>
      </w:r>
      <w:r>
        <w:rPr>
          <w:lang w:val="cy-GB"/>
        </w:rPr>
        <w:t>. Mae’r mater hwn wedi ei ddatrys, ac mae microdon newydd yno erbyn hyn</w:t>
      </w:r>
      <w:r w:rsidR="00111FEB" w:rsidRPr="00751668">
        <w:rPr>
          <w:lang w:val="cy-GB"/>
        </w:rPr>
        <w:t>.</w:t>
      </w:r>
    </w:p>
    <w:p w14:paraId="264CFF7D" w14:textId="1FBF4DEF" w:rsidR="00CF01FF" w:rsidRDefault="00CF01FF" w:rsidP="00154454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lang w:val="cy-GB"/>
        </w:rPr>
        <w:t xml:space="preserve">Mae dillad carcharorion yn cael eu cadw ar y llawr </w:t>
      </w:r>
      <w:r w:rsidR="001B3494">
        <w:rPr>
          <w:lang w:val="cy-GB"/>
        </w:rPr>
        <w:t xml:space="preserve">mewn un dalfa </w:t>
      </w:r>
      <w:r>
        <w:rPr>
          <w:lang w:val="cy-GB"/>
        </w:rPr>
        <w:t>gan nad oes digon o le i’</w:t>
      </w:r>
      <w:r w:rsidR="001B3494">
        <w:rPr>
          <w:lang w:val="cy-GB"/>
        </w:rPr>
        <w:t>w cadw yno</w:t>
      </w:r>
      <w:r>
        <w:rPr>
          <w:lang w:val="cy-GB"/>
        </w:rPr>
        <w:t>. Mae’r mater hwn yn parhau – mae’r Arolygydd wrthi’n ystyried dewisiadau amgen ar gyfer cadw dillad carcharorion.</w:t>
      </w:r>
    </w:p>
    <w:p w14:paraId="1197C04A" w14:textId="5F353069" w:rsidR="00EE1302" w:rsidRDefault="00CF01FF" w:rsidP="00CF01FF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lang w:val="cy-GB"/>
        </w:rPr>
        <w:lastRenderedPageBreak/>
        <w:t>Mae’r llawr yn broblem</w:t>
      </w:r>
      <w:r w:rsidR="001B3494">
        <w:rPr>
          <w:lang w:val="cy-GB"/>
        </w:rPr>
        <w:t xml:space="preserve"> mewn un </w:t>
      </w:r>
      <w:r>
        <w:rPr>
          <w:lang w:val="cy-GB"/>
        </w:rPr>
        <w:t>dalf</w:t>
      </w:r>
      <w:r w:rsidR="001B3494">
        <w:rPr>
          <w:lang w:val="cy-GB"/>
        </w:rPr>
        <w:t>a</w:t>
      </w:r>
      <w:r>
        <w:rPr>
          <w:lang w:val="cy-GB"/>
        </w:rPr>
        <w:t xml:space="preserve"> - </w:t>
      </w:r>
      <w:r w:rsidRPr="00CF01FF">
        <w:rPr>
          <w:lang w:val="cy-GB"/>
        </w:rPr>
        <w:t>paent yn plisgo, pryder iechyd a diogelwch</w:t>
      </w:r>
      <w:r w:rsidR="00EE1302" w:rsidRPr="00751668">
        <w:rPr>
          <w:lang w:val="cy-GB"/>
        </w:rPr>
        <w:t xml:space="preserve">. </w:t>
      </w:r>
      <w:r>
        <w:rPr>
          <w:lang w:val="cy-GB"/>
        </w:rPr>
        <w:t>Mae’r Tîm Ystadau wedi datrys y mater hwn</w:t>
      </w:r>
      <w:r w:rsidR="001B3494">
        <w:rPr>
          <w:lang w:val="cy-GB"/>
        </w:rPr>
        <w:t xml:space="preserve"> erbyn hyn</w:t>
      </w:r>
      <w:r>
        <w:rPr>
          <w:lang w:val="cy-GB"/>
        </w:rPr>
        <w:t xml:space="preserve">. </w:t>
      </w:r>
    </w:p>
    <w:p w14:paraId="0F2738E3" w14:textId="0FC32D75" w:rsidR="00CF01FF" w:rsidRDefault="00CF01FF" w:rsidP="00CF01FF">
      <w:pPr>
        <w:pStyle w:val="ListParagraph"/>
        <w:numPr>
          <w:ilvl w:val="0"/>
          <w:numId w:val="3"/>
        </w:numPr>
        <w:jc w:val="both"/>
        <w:rPr>
          <w:lang w:val="cy-GB"/>
        </w:rPr>
      </w:pPr>
      <w:r>
        <w:rPr>
          <w:lang w:val="cy-GB"/>
        </w:rPr>
        <w:t xml:space="preserve">Oedi o ran cael </w:t>
      </w:r>
      <w:r w:rsidR="001B3494">
        <w:rPr>
          <w:lang w:val="cy-GB"/>
        </w:rPr>
        <w:t>meddyg</w:t>
      </w:r>
      <w:r>
        <w:rPr>
          <w:lang w:val="cy-GB"/>
        </w:rPr>
        <w:t xml:space="preserve"> allan i un o’r dalfeydd oherwydd materion daearyddol</w:t>
      </w:r>
      <w:r w:rsidR="001B3494">
        <w:rPr>
          <w:lang w:val="cy-GB"/>
        </w:rPr>
        <w:t>. Mae’r mater hwn yn parhau</w:t>
      </w:r>
      <w:r>
        <w:rPr>
          <w:lang w:val="cy-GB"/>
        </w:rPr>
        <w:t xml:space="preserve"> – mae’r ddalfa’n ymwybodol o’r pryderon hyn, a byddant yn parhau i fonitro’r sefyllfa. </w:t>
      </w:r>
    </w:p>
    <w:p w14:paraId="6794A684" w14:textId="04152722" w:rsidR="00CB666D" w:rsidRPr="00751668" w:rsidRDefault="00CB666D" w:rsidP="00CF01FF">
      <w:pPr>
        <w:pStyle w:val="NoSpacing"/>
        <w:ind w:left="720"/>
        <w:rPr>
          <w:rFonts w:asciiTheme="minorHAnsi" w:eastAsiaTheme="minorHAnsi" w:hAnsiTheme="minorHAnsi"/>
          <w:sz w:val="22"/>
          <w:szCs w:val="22"/>
          <w:lang w:val="cy-GB"/>
        </w:rPr>
      </w:pPr>
      <w:bookmarkStart w:id="1" w:name="cysill"/>
      <w:bookmarkEnd w:id="1"/>
    </w:p>
    <w:sectPr w:rsidR="00CB666D" w:rsidRPr="0075166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35A2" w14:textId="164DF63A" w:rsidR="00154454" w:rsidRDefault="00751668" w:rsidP="00154454">
    <w:pPr>
      <w:pStyle w:val="Header"/>
      <w:tabs>
        <w:tab w:val="clear" w:pos="4513"/>
      </w:tabs>
    </w:pPr>
    <w:proofErr w:type="spellStart"/>
    <w:r>
      <w:t>Ebrill</w:t>
    </w:r>
    <w:proofErr w:type="spellEnd"/>
    <w:r w:rsidR="00B77F6F">
      <w:t xml:space="preserve"> – </w:t>
    </w:r>
    <w:proofErr w:type="spellStart"/>
    <w:r>
      <w:t>Mehefin</w:t>
    </w:r>
    <w:proofErr w:type="spellEnd"/>
    <w:r w:rsidR="00B77F6F">
      <w:t xml:space="preserve"> 2019</w:t>
    </w:r>
    <w:r w:rsidR="00154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7"/>
    <w:rsid w:val="0000332B"/>
    <w:rsid w:val="00004B13"/>
    <w:rsid w:val="000157B3"/>
    <w:rsid w:val="00022BD7"/>
    <w:rsid w:val="000261BC"/>
    <w:rsid w:val="00027CA2"/>
    <w:rsid w:val="00030E10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2E8F"/>
    <w:rsid w:val="001A4FFF"/>
    <w:rsid w:val="001B10E4"/>
    <w:rsid w:val="001B349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1E62CE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453B"/>
    <w:rsid w:val="004046F4"/>
    <w:rsid w:val="0042298C"/>
    <w:rsid w:val="0043270A"/>
    <w:rsid w:val="00433A74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7B3D"/>
    <w:rsid w:val="005E7DE0"/>
    <w:rsid w:val="005F1000"/>
    <w:rsid w:val="005F1140"/>
    <w:rsid w:val="005F2B51"/>
    <w:rsid w:val="005F63D3"/>
    <w:rsid w:val="005F7832"/>
    <w:rsid w:val="00610837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51668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E029C"/>
    <w:rsid w:val="008E7DB6"/>
    <w:rsid w:val="008F1C7C"/>
    <w:rsid w:val="00904F02"/>
    <w:rsid w:val="00913CD5"/>
    <w:rsid w:val="00913E22"/>
    <w:rsid w:val="009228DD"/>
    <w:rsid w:val="00922D3F"/>
    <w:rsid w:val="00925E34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06AD"/>
    <w:rsid w:val="00CB666D"/>
    <w:rsid w:val="00CB7886"/>
    <w:rsid w:val="00CC0E11"/>
    <w:rsid w:val="00CC610B"/>
    <w:rsid w:val="00CE4A85"/>
    <w:rsid w:val="00CF01FF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428D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4261"/>
    <w:rsid w:val="00FE454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5D34CD"/>
  <w15:docId w15:val="{C81F997E-9A20-4C0D-AAC1-A341392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10C90-3B64-4F8D-9EBE-AAD565CCB1E0}">
  <ds:schemaRefs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 OPCC</cp:lastModifiedBy>
  <cp:revision>2</cp:revision>
  <dcterms:created xsi:type="dcterms:W3CDTF">2019-08-27T10:08:00Z</dcterms:created>
  <dcterms:modified xsi:type="dcterms:W3CDTF">2019-08-27T10:08:00Z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</Properties>
</file>