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0A731" w14:textId="77777777" w:rsidR="00244F56" w:rsidRPr="00234CD3" w:rsidRDefault="00244F56" w:rsidP="00244F56">
      <w:pPr>
        <w:pStyle w:val="Header"/>
        <w:jc w:val="center"/>
        <w:rPr>
          <w:rFonts w:ascii="Verdana" w:hAnsi="Verdana" w:cs="Arial"/>
          <w:b/>
          <w:sz w:val="22"/>
          <w:szCs w:val="22"/>
        </w:rPr>
      </w:pPr>
      <w:r>
        <w:rPr>
          <w:rFonts w:ascii="Verdana" w:hAnsi="Verdana" w:cs="Arial"/>
          <w:b/>
          <w:sz w:val="22"/>
          <w:szCs w:val="22"/>
        </w:rPr>
        <w:t xml:space="preserve">ADRODDIAD / TAFLEN CRYNHOI PENDERFYNIAD </w:t>
      </w:r>
    </w:p>
    <w:p w14:paraId="15E79F1C" w14:textId="77777777" w:rsidR="00D41CA1" w:rsidRPr="00234CD3" w:rsidRDefault="00D41CA1" w:rsidP="005C6277">
      <w:pPr>
        <w:pStyle w:val="Header"/>
        <w:jc w:val="center"/>
        <w:rPr>
          <w:rFonts w:ascii="Verdana" w:hAnsi="Verdana" w:cs="Arial"/>
          <w:b/>
          <w:sz w:val="22"/>
          <w:szCs w:val="22"/>
        </w:rPr>
      </w:pPr>
    </w:p>
    <w:p w14:paraId="15E79F1D" w14:textId="77777777" w:rsidR="00D41CA1" w:rsidRPr="00234CD3" w:rsidRDefault="00234CD3" w:rsidP="005C6277">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30592" behindDoc="0" locked="0" layoutInCell="1" allowOverlap="1" wp14:anchorId="15E79F4A" wp14:editId="15E79F4B">
                <wp:simplePos x="0" y="0"/>
                <wp:positionH relativeFrom="column">
                  <wp:align>center</wp:align>
                </wp:positionH>
                <wp:positionV relativeFrom="paragraph">
                  <wp:posOffset>0</wp:posOffset>
                </wp:positionV>
                <wp:extent cx="5961380" cy="295275"/>
                <wp:effectExtent l="13335" t="9525" r="698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95275"/>
                        </a:xfrm>
                        <a:prstGeom prst="rect">
                          <a:avLst/>
                        </a:prstGeom>
                        <a:solidFill>
                          <a:srgbClr val="FFFFFF"/>
                        </a:solidFill>
                        <a:ln w="9525">
                          <a:solidFill>
                            <a:srgbClr val="000000"/>
                          </a:solidFill>
                          <a:miter lim="800000"/>
                          <a:headEnd/>
                          <a:tailEnd/>
                        </a:ln>
                      </wps:spPr>
                      <wps:txbx>
                        <w:txbxContent>
                          <w:p w14:paraId="15E79F65" w14:textId="6BE50E51" w:rsidR="007D216E" w:rsidRPr="00234CD3" w:rsidRDefault="00877E61" w:rsidP="00D74142">
                            <w:pPr>
                              <w:shd w:val="clear" w:color="auto" w:fill="F2F2F2"/>
                              <w:jc w:val="both"/>
                              <w:rPr>
                                <w:rFonts w:ascii="Verdana" w:hAnsi="Verdana"/>
                                <w:b/>
                                <w:sz w:val="18"/>
                                <w:szCs w:val="22"/>
                              </w:rPr>
                            </w:pPr>
                            <w:r>
                              <w:rPr>
                                <w:rFonts w:ascii="Verdana" w:hAnsi="Verdana"/>
                                <w:b/>
                                <w:sz w:val="18"/>
                                <w:szCs w:val="22"/>
                              </w:rPr>
                              <w:t>DIBEN</w:t>
                            </w:r>
                            <w:r w:rsidR="007D216E" w:rsidRPr="00234CD3">
                              <w:rPr>
                                <w:rFonts w:ascii="Verdana" w:hAnsi="Verdana"/>
                                <w:b/>
                                <w:sz w:val="18"/>
                                <w:szCs w:val="22"/>
                              </w:rPr>
                              <w:t xml:space="preserve">: </w:t>
                            </w:r>
                            <w:r>
                              <w:rPr>
                                <w:rFonts w:ascii="Verdana" w:hAnsi="Verdana"/>
                                <w:b/>
                                <w:sz w:val="18"/>
                                <w:szCs w:val="22"/>
                              </w:rPr>
                              <w:t>PENDERFYNIAD Y COMISIYNYDD</w:t>
                            </w:r>
                            <w:r w:rsidR="00F900FD">
                              <w:rPr>
                                <w:rFonts w:ascii="Verdana" w:hAnsi="Verdana"/>
                                <w:b/>
                                <w:sz w:val="18"/>
                                <w:szCs w:val="22"/>
                              </w:rPr>
                              <w:t xml:space="preserve"> </w:t>
                            </w:r>
                            <w:r>
                              <w:rPr>
                                <w:rFonts w:ascii="Verdana" w:hAnsi="Verdana"/>
                                <w:b/>
                                <w:sz w:val="18"/>
                                <w:szCs w:val="22"/>
                              </w:rPr>
                              <w:t>– CY</w:t>
                            </w:r>
                            <w:r w:rsidR="007D216E" w:rsidRPr="00234CD3">
                              <w:rPr>
                                <w:rFonts w:ascii="Verdana" w:hAnsi="Verdana"/>
                                <w:b/>
                                <w:sz w:val="18"/>
                                <w:szCs w:val="22"/>
                              </w:rPr>
                              <w:t>F.</w:t>
                            </w:r>
                            <w:r w:rsidR="009D290A">
                              <w:rPr>
                                <w:rFonts w:ascii="Verdana" w:hAnsi="Verdana"/>
                                <w:b/>
                                <w:sz w:val="18"/>
                                <w:szCs w:val="22"/>
                              </w:rPr>
                              <w:t xml:space="preserve"> </w:t>
                            </w:r>
                            <w:r>
                              <w:rPr>
                                <w:rFonts w:ascii="Verdana" w:hAnsi="Verdana"/>
                                <w:b/>
                                <w:sz w:val="18"/>
                                <w:szCs w:val="22"/>
                              </w:rPr>
                              <w:t>DLl</w:t>
                            </w:r>
                            <w:r w:rsidR="00455129">
                              <w:rPr>
                                <w:rFonts w:ascii="Verdana" w:hAnsi="Verdana"/>
                                <w:b/>
                                <w:sz w:val="18"/>
                                <w:szCs w:val="22"/>
                              </w:rPr>
                              <w:t xml:space="preserve"> 183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E79F4A" id="_x0000_t202" coordsize="21600,21600" o:spt="202" path="m,l,21600r21600,l21600,xe">
                <v:stroke joinstyle="miter"/>
                <v:path gradientshapeok="t" o:connecttype="rect"/>
              </v:shapetype>
              <v:shape id="Text Box 2" o:spid="_x0000_s1026" type="#_x0000_t202" style="position:absolute;left:0;text-align:left;margin-left:0;margin-top:0;width:469.4pt;height:23.25pt;z-index:2516305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">
                <v:textbox>
                  <w:txbxContent>
                    <w:p w14:paraId="15E79F65" w14:textId="6BE50E51" w:rsidR="007D216E" w:rsidRPr="00234CD3" w:rsidRDefault="00877E61" w:rsidP="00D74142">
                      <w:pPr>
                        <w:shd w:val="clear" w:color="auto" w:fill="F2F2F2"/>
                        <w:jc w:val="both"/>
                        <w:rPr>
                          <w:rFonts w:ascii="Verdana" w:hAnsi="Verdana"/>
                          <w:b/>
                          <w:sz w:val="18"/>
                          <w:szCs w:val="22"/>
                        </w:rPr>
                      </w:pPr>
                      <w:r>
                        <w:rPr>
                          <w:rFonts w:ascii="Verdana" w:hAnsi="Verdana"/>
                          <w:b/>
                          <w:sz w:val="18"/>
                          <w:szCs w:val="22"/>
                        </w:rPr>
                        <w:t>DIBEN</w:t>
                      </w:r>
                      <w:r w:rsidR="007D216E" w:rsidRPr="00234CD3">
                        <w:rPr>
                          <w:rFonts w:ascii="Verdana" w:hAnsi="Verdana"/>
                          <w:b/>
                          <w:sz w:val="18"/>
                          <w:szCs w:val="22"/>
                        </w:rPr>
                        <w:t xml:space="preserve">: </w:t>
                      </w:r>
                      <w:r>
                        <w:rPr>
                          <w:rFonts w:ascii="Verdana" w:hAnsi="Verdana"/>
                          <w:b/>
                          <w:sz w:val="18"/>
                          <w:szCs w:val="22"/>
                        </w:rPr>
                        <w:t>PENDERFYNIAD Y COMISIYNYDD</w:t>
                      </w:r>
                      <w:r w:rsidR="00F900FD">
                        <w:rPr>
                          <w:rFonts w:ascii="Verdana" w:hAnsi="Verdana"/>
                          <w:b/>
                          <w:sz w:val="18"/>
                          <w:szCs w:val="22"/>
                        </w:rPr>
                        <w:t xml:space="preserve"> </w:t>
                      </w:r>
                      <w:r>
                        <w:rPr>
                          <w:rFonts w:ascii="Verdana" w:hAnsi="Verdana"/>
                          <w:b/>
                          <w:sz w:val="18"/>
                          <w:szCs w:val="22"/>
                        </w:rPr>
                        <w:t>– CY</w:t>
                      </w:r>
                      <w:r w:rsidR="007D216E" w:rsidRPr="00234CD3">
                        <w:rPr>
                          <w:rFonts w:ascii="Verdana" w:hAnsi="Verdana"/>
                          <w:b/>
                          <w:sz w:val="18"/>
                          <w:szCs w:val="22"/>
                        </w:rPr>
                        <w:t>F.</w:t>
                      </w:r>
                      <w:r w:rsidR="009D290A">
                        <w:rPr>
                          <w:rFonts w:ascii="Verdana" w:hAnsi="Verdana"/>
                          <w:b/>
                          <w:sz w:val="18"/>
                          <w:szCs w:val="22"/>
                        </w:rPr>
                        <w:t xml:space="preserve"> </w:t>
                      </w:r>
                      <w:r>
                        <w:rPr>
                          <w:rFonts w:ascii="Verdana" w:hAnsi="Verdana"/>
                          <w:b/>
                          <w:sz w:val="18"/>
                          <w:szCs w:val="22"/>
                        </w:rPr>
                        <w:t>DLl</w:t>
                      </w:r>
                      <w:r w:rsidR="00455129">
                        <w:rPr>
                          <w:rFonts w:ascii="Verdana" w:hAnsi="Verdana"/>
                          <w:b/>
                          <w:sz w:val="18"/>
                          <w:szCs w:val="22"/>
                        </w:rPr>
                        <w:t xml:space="preserve"> 183</w:t>
                      </w:r>
                    </w:p>
                  </w:txbxContent>
                </v:textbox>
              </v:shape>
            </w:pict>
          </mc:Fallback>
        </mc:AlternateContent>
      </w:r>
    </w:p>
    <w:p w14:paraId="15E79F1E" w14:textId="77777777" w:rsidR="00434BA5" w:rsidRPr="00234CD3" w:rsidRDefault="00434BA5" w:rsidP="001D0F91">
      <w:pPr>
        <w:jc w:val="both"/>
        <w:rPr>
          <w:rFonts w:ascii="Verdana" w:hAnsi="Verdana" w:cs="Arial"/>
          <w:sz w:val="22"/>
          <w:szCs w:val="22"/>
        </w:rPr>
      </w:pPr>
    </w:p>
    <w:p w14:paraId="15E79F1F" w14:textId="77777777" w:rsidR="00434BA5" w:rsidRPr="00234CD3" w:rsidRDefault="00434BA5" w:rsidP="001C7364">
      <w:pPr>
        <w:pStyle w:val="Header"/>
        <w:jc w:val="right"/>
        <w:rPr>
          <w:rFonts w:ascii="Verdana" w:hAnsi="Verdana" w:cs="Arial"/>
          <w:sz w:val="22"/>
          <w:szCs w:val="22"/>
        </w:rPr>
      </w:pPr>
    </w:p>
    <w:p w14:paraId="15E79F20" w14:textId="77777777" w:rsidR="007D216E" w:rsidRPr="00234CD3" w:rsidRDefault="00234CD3" w:rsidP="001C7364">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8992" behindDoc="0" locked="0" layoutInCell="1" allowOverlap="1" wp14:anchorId="15E79F4C" wp14:editId="15E79F4D">
                <wp:simplePos x="0" y="0"/>
                <wp:positionH relativeFrom="column">
                  <wp:posOffset>-345440</wp:posOffset>
                </wp:positionH>
                <wp:positionV relativeFrom="paragraph">
                  <wp:posOffset>30480</wp:posOffset>
                </wp:positionV>
                <wp:extent cx="5961380" cy="457200"/>
                <wp:effectExtent l="6985" t="11430" r="13335"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457200"/>
                        </a:xfrm>
                        <a:prstGeom prst="rect">
                          <a:avLst/>
                        </a:prstGeom>
                        <a:solidFill>
                          <a:srgbClr val="FFFFFF"/>
                        </a:solidFill>
                        <a:ln w="9525">
                          <a:solidFill>
                            <a:srgbClr val="000000"/>
                          </a:solidFill>
                          <a:miter lim="800000"/>
                          <a:headEnd/>
                          <a:tailEnd/>
                        </a:ln>
                      </wps:spPr>
                      <wps:txbx>
                        <w:txbxContent>
                          <w:p w14:paraId="15E79F66" w14:textId="35E72E2A" w:rsidR="007D216E" w:rsidRPr="00234CD3" w:rsidRDefault="007E60FF" w:rsidP="007D216E">
                            <w:pPr>
                              <w:shd w:val="clear" w:color="auto" w:fill="F2F2F2"/>
                              <w:jc w:val="both"/>
                              <w:rPr>
                                <w:rFonts w:ascii="Verdana" w:hAnsi="Verdana"/>
                                <w:b/>
                                <w:sz w:val="22"/>
                                <w:szCs w:val="22"/>
                              </w:rPr>
                            </w:pPr>
                            <w:r>
                              <w:rPr>
                                <w:rFonts w:ascii="Verdana" w:hAnsi="Verdana"/>
                                <w:b/>
                                <w:sz w:val="22"/>
                                <w:szCs w:val="22"/>
                              </w:rPr>
                              <w:t>Amseru</w:t>
                            </w:r>
                            <w:r w:rsidR="007D216E" w:rsidRPr="00234CD3">
                              <w:rPr>
                                <w:rFonts w:ascii="Verdana" w:hAnsi="Verdana"/>
                                <w:b/>
                                <w:sz w:val="22"/>
                                <w:szCs w:val="22"/>
                              </w:rPr>
                              <w:t xml:space="preserve">: </w:t>
                            </w:r>
                            <w:r>
                              <w:rPr>
                                <w:rFonts w:ascii="Verdana" w:hAnsi="Verdana"/>
                                <w:b/>
                                <w:sz w:val="22"/>
                                <w:szCs w:val="22"/>
                              </w:rPr>
                              <w:t>Brys</w:t>
                            </w:r>
                          </w:p>
                          <w:p w14:paraId="15E79F67" w14:textId="77777777" w:rsidR="007D216E" w:rsidRPr="00234CD3" w:rsidRDefault="007D216E" w:rsidP="007D216E">
                            <w:pPr>
                              <w:shd w:val="clear" w:color="auto" w:fill="F2F2F2"/>
                              <w:jc w:val="both"/>
                              <w:rPr>
                                <w:rFonts w:ascii="Verdana" w:hAnsi="Verdana"/>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E79F4C" id="_x0000_s1027" type="#_x0000_t202" style="position:absolute;left:0;text-align:left;margin-left:-27.2pt;margin-top:2.4pt;width:469.4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">
                <v:textbox>
                  <w:txbxContent>
                    <w:p w14:paraId="15E79F66" w14:textId="35E72E2A" w:rsidR="007D216E" w:rsidRPr="00234CD3" w:rsidRDefault="007E60FF" w:rsidP="007D216E">
                      <w:pPr>
                        <w:shd w:val="clear" w:color="auto" w:fill="F2F2F2"/>
                        <w:jc w:val="both"/>
                        <w:rPr>
                          <w:rFonts w:ascii="Verdana" w:hAnsi="Verdana"/>
                          <w:b/>
                          <w:sz w:val="22"/>
                          <w:szCs w:val="22"/>
                        </w:rPr>
                      </w:pPr>
                      <w:r>
                        <w:rPr>
                          <w:rFonts w:ascii="Verdana" w:hAnsi="Verdana"/>
                          <w:b/>
                          <w:sz w:val="22"/>
                          <w:szCs w:val="22"/>
                        </w:rPr>
                        <w:t>Amseru</w:t>
                      </w:r>
                      <w:r w:rsidR="007D216E" w:rsidRPr="00234CD3">
                        <w:rPr>
                          <w:rFonts w:ascii="Verdana" w:hAnsi="Verdana"/>
                          <w:b/>
                          <w:sz w:val="22"/>
                          <w:szCs w:val="22"/>
                        </w:rPr>
                        <w:t xml:space="preserve">: </w:t>
                      </w:r>
                      <w:r>
                        <w:rPr>
                          <w:rFonts w:ascii="Verdana" w:hAnsi="Verdana"/>
                          <w:b/>
                          <w:sz w:val="22"/>
                          <w:szCs w:val="22"/>
                        </w:rPr>
                        <w:t>Brys</w:t>
                      </w:r>
                    </w:p>
                    <w:p w14:paraId="15E79F67" w14:textId="77777777" w:rsidR="007D216E" w:rsidRPr="00234CD3" w:rsidRDefault="007D216E" w:rsidP="007D216E">
                      <w:pPr>
                        <w:shd w:val="clear" w:color="auto" w:fill="F2F2F2"/>
                        <w:jc w:val="both"/>
                        <w:rPr>
                          <w:rFonts w:ascii="Verdana" w:hAnsi="Verdana"/>
                          <w:b/>
                          <w:sz w:val="16"/>
                          <w:szCs w:val="16"/>
                        </w:rPr>
                      </w:pPr>
                    </w:p>
                  </w:txbxContent>
                </v:textbox>
              </v:shape>
            </w:pict>
          </mc:Fallback>
        </mc:AlternateContent>
      </w:r>
    </w:p>
    <w:p w14:paraId="15E79F21" w14:textId="77777777" w:rsidR="007D216E" w:rsidRPr="00234CD3" w:rsidRDefault="007D216E" w:rsidP="001C7364">
      <w:pPr>
        <w:pStyle w:val="Header"/>
        <w:jc w:val="right"/>
        <w:rPr>
          <w:rFonts w:ascii="Verdana" w:hAnsi="Verdana" w:cs="Arial"/>
          <w:sz w:val="22"/>
          <w:szCs w:val="22"/>
        </w:rPr>
      </w:pPr>
    </w:p>
    <w:p w14:paraId="15E79F22" w14:textId="77777777" w:rsidR="007D216E" w:rsidRPr="00234CD3" w:rsidRDefault="007D216E" w:rsidP="006F5BE3">
      <w:pPr>
        <w:pStyle w:val="Header"/>
        <w:jc w:val="right"/>
        <w:rPr>
          <w:rFonts w:ascii="Verdana" w:hAnsi="Verdana" w:cs="Arial"/>
          <w:sz w:val="22"/>
          <w:szCs w:val="22"/>
        </w:rPr>
      </w:pPr>
    </w:p>
    <w:p w14:paraId="15E79F23" w14:textId="77777777" w:rsidR="00D41CA1" w:rsidRPr="00234CD3" w:rsidRDefault="00234CD3" w:rsidP="006F5BE3">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32640" behindDoc="0" locked="0" layoutInCell="1" allowOverlap="1" wp14:anchorId="15E79F4E" wp14:editId="15E79F4F">
                <wp:simplePos x="0" y="0"/>
                <wp:positionH relativeFrom="column">
                  <wp:posOffset>-344170</wp:posOffset>
                </wp:positionH>
                <wp:positionV relativeFrom="paragraph">
                  <wp:posOffset>146685</wp:posOffset>
                </wp:positionV>
                <wp:extent cx="5961380" cy="323850"/>
                <wp:effectExtent l="8255" t="13335" r="12065"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323850"/>
                        </a:xfrm>
                        <a:prstGeom prst="rect">
                          <a:avLst/>
                        </a:prstGeom>
                        <a:solidFill>
                          <a:srgbClr val="FFFFFF"/>
                        </a:solidFill>
                        <a:ln w="9525">
                          <a:solidFill>
                            <a:srgbClr val="000000"/>
                          </a:solidFill>
                          <a:miter lim="800000"/>
                          <a:headEnd/>
                          <a:tailEnd/>
                        </a:ln>
                      </wps:spPr>
                      <wps:txbx>
                        <w:txbxContent>
                          <w:p w14:paraId="15E79F68" w14:textId="63333E72" w:rsidR="007D216E" w:rsidRPr="00234CD3" w:rsidRDefault="007E60FF" w:rsidP="00D74142">
                            <w:pPr>
                              <w:shd w:val="clear" w:color="auto" w:fill="F2F2F2"/>
                              <w:jc w:val="both"/>
                              <w:rPr>
                                <w:rFonts w:ascii="Verdana" w:hAnsi="Verdana"/>
                                <w:b/>
                                <w:sz w:val="22"/>
                                <w:szCs w:val="22"/>
                              </w:rPr>
                            </w:pPr>
                            <w:r>
                              <w:rPr>
                                <w:rFonts w:ascii="Verdana" w:hAnsi="Verdana"/>
                                <w:b/>
                                <w:sz w:val="22"/>
                                <w:szCs w:val="22"/>
                              </w:rPr>
                              <w:t>Teitl</w:t>
                            </w:r>
                            <w:r w:rsidR="007534D0">
                              <w:rPr>
                                <w:rFonts w:ascii="Verdana" w:hAnsi="Verdana"/>
                                <w:b/>
                                <w:sz w:val="22"/>
                                <w:szCs w:val="22"/>
                              </w:rPr>
                              <w:t xml:space="preserve">: </w:t>
                            </w:r>
                            <w:r>
                              <w:rPr>
                                <w:rFonts w:ascii="Verdana" w:hAnsi="Verdana" w:cs="Verdana"/>
                                <w:color w:val="000000"/>
                                <w:sz w:val="22"/>
                                <w:szCs w:val="22"/>
                              </w:rPr>
                              <w:t>Cronfa Astudiaethau Academaidd CHTh</w:t>
                            </w:r>
                            <w:r w:rsidR="00A54E95" w:rsidRPr="00A54E95">
                              <w:rPr>
                                <w:rFonts w:ascii="Verdana" w:hAnsi="Verdana" w:cs="Verdana"/>
                                <w:color w:val="000000"/>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E79F4E" id="_x0000_s1028" type="#_x0000_t202" style="position:absolute;left:0;text-align:left;margin-left:-27.1pt;margin-top:11.55pt;width:469.4pt;height:2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">
                <v:textbox>
                  <w:txbxContent>
                    <w:p w14:paraId="15E79F68" w14:textId="63333E72" w:rsidR="007D216E" w:rsidRPr="00234CD3" w:rsidRDefault="007E60FF" w:rsidP="00D74142">
                      <w:pPr>
                        <w:shd w:val="clear" w:color="auto" w:fill="F2F2F2"/>
                        <w:jc w:val="both"/>
                        <w:rPr>
                          <w:rFonts w:ascii="Verdana" w:hAnsi="Verdana"/>
                          <w:b/>
                          <w:sz w:val="22"/>
                          <w:szCs w:val="22"/>
                        </w:rPr>
                      </w:pPr>
                      <w:r>
                        <w:rPr>
                          <w:rFonts w:ascii="Verdana" w:hAnsi="Verdana"/>
                          <w:b/>
                          <w:sz w:val="22"/>
                          <w:szCs w:val="22"/>
                        </w:rPr>
                        <w:t>Teitl</w:t>
                      </w:r>
                      <w:r w:rsidR="007534D0">
                        <w:rPr>
                          <w:rFonts w:ascii="Verdana" w:hAnsi="Verdana"/>
                          <w:b/>
                          <w:sz w:val="22"/>
                          <w:szCs w:val="22"/>
                        </w:rPr>
                        <w:t xml:space="preserve">: </w:t>
                      </w:r>
                      <w:r>
                        <w:rPr>
                          <w:rFonts w:ascii="Verdana" w:hAnsi="Verdana" w:cs="Verdana"/>
                          <w:color w:val="000000"/>
                          <w:sz w:val="22"/>
                          <w:szCs w:val="22"/>
                        </w:rPr>
                        <w:t>Cronfa Astudiaethau Academaidd CHTh</w:t>
                      </w:r>
                      <w:r w:rsidR="00A54E95" w:rsidRPr="00A54E95">
                        <w:rPr>
                          <w:rFonts w:ascii="Verdana" w:hAnsi="Verdana" w:cs="Verdana"/>
                          <w:color w:val="000000"/>
                          <w:sz w:val="22"/>
                          <w:szCs w:val="22"/>
                        </w:rPr>
                        <w:t xml:space="preserve"> </w:t>
                      </w:r>
                    </w:p>
                  </w:txbxContent>
                </v:textbox>
              </v:shape>
            </w:pict>
          </mc:Fallback>
        </mc:AlternateContent>
      </w:r>
      <w:r w:rsidR="00560776" w:rsidRPr="00234CD3">
        <w:rPr>
          <w:rFonts w:ascii="Verdana" w:hAnsi="Verdana" w:cs="Arial"/>
          <w:sz w:val="22"/>
          <w:szCs w:val="22"/>
        </w:rPr>
        <w:t xml:space="preserve">                            </w:t>
      </w:r>
    </w:p>
    <w:p w14:paraId="15E79F24" w14:textId="77777777" w:rsidR="00D41CA1" w:rsidRPr="00234CD3" w:rsidRDefault="00D41CA1" w:rsidP="006F5BE3">
      <w:pPr>
        <w:pStyle w:val="Header"/>
        <w:jc w:val="right"/>
        <w:rPr>
          <w:rFonts w:ascii="Verdana" w:hAnsi="Verdana" w:cs="Arial"/>
          <w:sz w:val="22"/>
          <w:szCs w:val="22"/>
        </w:rPr>
      </w:pPr>
    </w:p>
    <w:p w14:paraId="15E79F25" w14:textId="77777777" w:rsidR="00D41CA1" w:rsidRPr="00234CD3" w:rsidRDefault="00D41CA1" w:rsidP="006F5BE3">
      <w:pPr>
        <w:pStyle w:val="Header"/>
        <w:jc w:val="right"/>
        <w:rPr>
          <w:rFonts w:ascii="Verdana" w:hAnsi="Verdana" w:cs="Arial"/>
          <w:sz w:val="22"/>
          <w:szCs w:val="22"/>
        </w:rPr>
      </w:pPr>
    </w:p>
    <w:p w14:paraId="15E79F26" w14:textId="77777777" w:rsidR="00D41CA1" w:rsidRPr="00234CD3" w:rsidRDefault="00234CD3" w:rsidP="006F5BE3">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1312" behindDoc="0" locked="0" layoutInCell="1" allowOverlap="1" wp14:anchorId="15E79F50" wp14:editId="15E79F51">
                <wp:simplePos x="0" y="0"/>
                <wp:positionH relativeFrom="column">
                  <wp:posOffset>-342900</wp:posOffset>
                </wp:positionH>
                <wp:positionV relativeFrom="paragraph">
                  <wp:posOffset>100964</wp:posOffset>
                </wp:positionV>
                <wp:extent cx="5961380" cy="809625"/>
                <wp:effectExtent l="0" t="0" r="2032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809625"/>
                        </a:xfrm>
                        <a:prstGeom prst="rect">
                          <a:avLst/>
                        </a:prstGeom>
                        <a:solidFill>
                          <a:srgbClr val="FFFFFF"/>
                        </a:solidFill>
                        <a:ln w="9525">
                          <a:solidFill>
                            <a:srgbClr val="000000"/>
                          </a:solidFill>
                          <a:miter lim="800000"/>
                          <a:headEnd/>
                          <a:tailEnd/>
                        </a:ln>
                      </wps:spPr>
                      <wps:txbx>
                        <w:txbxContent>
                          <w:p w14:paraId="045FFCD5" w14:textId="77777777" w:rsidR="00244F56" w:rsidRPr="00234CD3" w:rsidRDefault="00244F56" w:rsidP="00244F56">
                            <w:pPr>
                              <w:shd w:val="clear" w:color="auto" w:fill="F2F2F2"/>
                              <w:jc w:val="both"/>
                              <w:rPr>
                                <w:rFonts w:ascii="Verdana" w:hAnsi="Verdana"/>
                                <w:sz w:val="16"/>
                                <w:szCs w:val="16"/>
                              </w:rPr>
                            </w:pPr>
                            <w:r>
                              <w:rPr>
                                <w:rFonts w:ascii="Verdana" w:hAnsi="Verdana"/>
                                <w:b/>
                                <w:sz w:val="22"/>
                                <w:szCs w:val="22"/>
                              </w:rPr>
                              <w:t xml:space="preserve">Categori Penderfyniad / Effaith Maes Busnes: </w:t>
                            </w:r>
                            <w:r w:rsidRPr="00234CD3">
                              <w:rPr>
                                <w:rFonts w:ascii="Verdana" w:hAnsi="Verdana"/>
                                <w:sz w:val="16"/>
                                <w:szCs w:val="16"/>
                              </w:rPr>
                              <w:t>e.</w:t>
                            </w:r>
                            <w:r>
                              <w:rPr>
                                <w:rFonts w:ascii="Verdana" w:hAnsi="Verdana"/>
                                <w:sz w:val="16"/>
                                <w:szCs w:val="16"/>
                              </w:rPr>
                              <w:t>e</w:t>
                            </w:r>
                            <w:r w:rsidRPr="00234CD3">
                              <w:rPr>
                                <w:rFonts w:ascii="Verdana" w:hAnsi="Verdana"/>
                                <w:sz w:val="16"/>
                                <w:szCs w:val="16"/>
                              </w:rPr>
                              <w:t xml:space="preserve">. </w:t>
                            </w:r>
                            <w:r>
                              <w:rPr>
                                <w:rFonts w:ascii="Verdana" w:hAnsi="Verdana"/>
                                <w:sz w:val="16"/>
                                <w:szCs w:val="16"/>
                              </w:rPr>
                              <w:t xml:space="preserve">Deddfwriaeth Sylfaenol, Gofyniad Statudol, Cyllid, Perfformiad, Cwynion ayyb (diwygiwch fel y bo'n briodol) </w:t>
                            </w:r>
                          </w:p>
                          <w:p w14:paraId="15E79F6A" w14:textId="77777777" w:rsidR="007669B4" w:rsidRDefault="007669B4" w:rsidP="00585DDF">
                            <w:pPr>
                              <w:shd w:val="clear" w:color="auto" w:fill="F2F2F2"/>
                              <w:jc w:val="both"/>
                              <w:rPr>
                                <w:rFonts w:ascii="Verdana" w:hAnsi="Verdana"/>
                                <w:sz w:val="16"/>
                                <w:szCs w:val="16"/>
                              </w:rPr>
                            </w:pPr>
                          </w:p>
                          <w:p w14:paraId="15E79F6B" w14:textId="5BF176D3" w:rsidR="007669B4" w:rsidRPr="009D290A" w:rsidRDefault="00244F56" w:rsidP="00585DDF">
                            <w:pPr>
                              <w:shd w:val="clear" w:color="auto" w:fill="F2F2F2"/>
                              <w:jc w:val="both"/>
                              <w:rPr>
                                <w:rFonts w:ascii="Verdana" w:hAnsi="Verdana"/>
                                <w:sz w:val="22"/>
                                <w:szCs w:val="22"/>
                              </w:rPr>
                            </w:pPr>
                            <w:r>
                              <w:rPr>
                                <w:rFonts w:ascii="Verdana" w:hAnsi="Verdana"/>
                                <w:sz w:val="22"/>
                                <w:szCs w:val="22"/>
                              </w:rPr>
                              <w:t>Cyllid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E79F50" id="_x0000_s1029" type="#_x0000_t202" style="position:absolute;left:0;text-align:left;margin-left:-27pt;margin-top:7.95pt;width:469.4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">
                <v:textbox>
                  <w:txbxContent>
                    <w:p w14:paraId="045FFCD5" w14:textId="77777777" w:rsidR="00244F56" w:rsidRPr="00234CD3" w:rsidRDefault="00244F56" w:rsidP="00244F56">
                      <w:pPr>
                        <w:shd w:val="clear" w:color="auto" w:fill="F2F2F2"/>
                        <w:jc w:val="both"/>
                        <w:rPr>
                          <w:rFonts w:ascii="Verdana" w:hAnsi="Verdana"/>
                          <w:sz w:val="16"/>
                          <w:szCs w:val="16"/>
                        </w:rPr>
                      </w:pPr>
                      <w:r>
                        <w:rPr>
                          <w:rFonts w:ascii="Verdana" w:hAnsi="Verdana"/>
                          <w:b/>
                          <w:sz w:val="22"/>
                          <w:szCs w:val="22"/>
                        </w:rPr>
                        <w:t xml:space="preserve">Categori Penderfyniad / Effaith Maes Busnes: </w:t>
                      </w:r>
                      <w:r w:rsidRPr="00234CD3">
                        <w:rPr>
                          <w:rFonts w:ascii="Verdana" w:hAnsi="Verdana"/>
                          <w:sz w:val="16"/>
                          <w:szCs w:val="16"/>
                        </w:rPr>
                        <w:t>e.</w:t>
                      </w:r>
                      <w:r>
                        <w:rPr>
                          <w:rFonts w:ascii="Verdana" w:hAnsi="Verdana"/>
                          <w:sz w:val="16"/>
                          <w:szCs w:val="16"/>
                        </w:rPr>
                        <w:t>e</w:t>
                      </w:r>
                      <w:r w:rsidRPr="00234CD3">
                        <w:rPr>
                          <w:rFonts w:ascii="Verdana" w:hAnsi="Verdana"/>
                          <w:sz w:val="16"/>
                          <w:szCs w:val="16"/>
                        </w:rPr>
                        <w:t xml:space="preserve">. </w:t>
                      </w:r>
                      <w:r>
                        <w:rPr>
                          <w:rFonts w:ascii="Verdana" w:hAnsi="Verdana"/>
                          <w:sz w:val="16"/>
                          <w:szCs w:val="16"/>
                        </w:rPr>
                        <w:t xml:space="preserve">Deddfwriaeth Sylfaenol, Gofyniad Statudol, Cyllid, Perfformiad, Cwynion ayyb (diwygiwch fel y bo'n briodol) </w:t>
                      </w:r>
                    </w:p>
                    <w:p w14:paraId="15E79F6A" w14:textId="77777777" w:rsidR="007669B4" w:rsidRDefault="007669B4" w:rsidP="00585DDF">
                      <w:pPr>
                        <w:shd w:val="clear" w:color="auto" w:fill="F2F2F2"/>
                        <w:jc w:val="both"/>
                        <w:rPr>
                          <w:rFonts w:ascii="Verdana" w:hAnsi="Verdana"/>
                          <w:sz w:val="16"/>
                          <w:szCs w:val="16"/>
                        </w:rPr>
                      </w:pPr>
                    </w:p>
                    <w:p w14:paraId="15E79F6B" w14:textId="5BF176D3" w:rsidR="007669B4" w:rsidRPr="009D290A" w:rsidRDefault="00244F56" w:rsidP="00585DDF">
                      <w:pPr>
                        <w:shd w:val="clear" w:color="auto" w:fill="F2F2F2"/>
                        <w:jc w:val="both"/>
                        <w:rPr>
                          <w:rFonts w:ascii="Verdana" w:hAnsi="Verdana"/>
                          <w:sz w:val="22"/>
                          <w:szCs w:val="22"/>
                        </w:rPr>
                      </w:pPr>
                      <w:r>
                        <w:rPr>
                          <w:rFonts w:ascii="Verdana" w:hAnsi="Verdana"/>
                          <w:sz w:val="22"/>
                          <w:szCs w:val="22"/>
                        </w:rPr>
                        <w:t>Cyllid</w:t>
                      </w:r>
                    </w:p>
                  </w:txbxContent>
                </v:textbox>
              </v:shape>
            </w:pict>
          </mc:Fallback>
        </mc:AlternateContent>
      </w:r>
    </w:p>
    <w:p w14:paraId="15E79F27" w14:textId="77777777" w:rsidR="00D41CA1" w:rsidRPr="00234CD3" w:rsidRDefault="00D41CA1" w:rsidP="006F5BE3">
      <w:pPr>
        <w:pStyle w:val="Header"/>
        <w:jc w:val="right"/>
        <w:rPr>
          <w:rFonts w:ascii="Verdana" w:hAnsi="Verdana" w:cs="Arial"/>
          <w:sz w:val="22"/>
          <w:szCs w:val="22"/>
        </w:rPr>
      </w:pPr>
    </w:p>
    <w:p w14:paraId="15E79F28" w14:textId="77777777" w:rsidR="00D41CA1" w:rsidRPr="00234CD3" w:rsidRDefault="00D41CA1" w:rsidP="006F5BE3">
      <w:pPr>
        <w:pStyle w:val="Header"/>
        <w:jc w:val="right"/>
        <w:rPr>
          <w:rFonts w:ascii="Verdana" w:hAnsi="Verdana" w:cs="Arial"/>
          <w:sz w:val="22"/>
          <w:szCs w:val="22"/>
        </w:rPr>
      </w:pPr>
    </w:p>
    <w:p w14:paraId="15E79F29" w14:textId="77777777" w:rsidR="00D41CA1" w:rsidRPr="00234CD3" w:rsidRDefault="00D41CA1" w:rsidP="006F5BE3">
      <w:pPr>
        <w:pStyle w:val="Header"/>
        <w:jc w:val="right"/>
        <w:rPr>
          <w:rFonts w:ascii="Verdana" w:hAnsi="Verdana" w:cs="Arial"/>
          <w:sz w:val="22"/>
          <w:szCs w:val="22"/>
        </w:rPr>
      </w:pPr>
    </w:p>
    <w:p w14:paraId="15E79F2A" w14:textId="77777777" w:rsidR="007669B4" w:rsidRDefault="007669B4" w:rsidP="006F5BE3">
      <w:pPr>
        <w:pStyle w:val="Header"/>
        <w:jc w:val="right"/>
        <w:rPr>
          <w:rFonts w:ascii="Verdana" w:hAnsi="Verdana" w:cs="Arial"/>
          <w:sz w:val="22"/>
          <w:szCs w:val="22"/>
        </w:rPr>
      </w:pPr>
    </w:p>
    <w:p w14:paraId="15E79F2B" w14:textId="77777777" w:rsidR="007669B4" w:rsidRDefault="007669B4" w:rsidP="006F5BE3">
      <w:pPr>
        <w:pStyle w:val="Header"/>
        <w:jc w:val="right"/>
        <w:rPr>
          <w:rFonts w:ascii="Verdana" w:hAnsi="Verdana" w:cs="Arial"/>
          <w:sz w:val="22"/>
          <w:szCs w:val="22"/>
        </w:rPr>
      </w:pPr>
    </w:p>
    <w:p w14:paraId="15E79F2C" w14:textId="77777777" w:rsidR="00D41CA1" w:rsidRPr="00234CD3" w:rsidRDefault="00234CD3" w:rsidP="006F5BE3">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43904" behindDoc="0" locked="0" layoutInCell="1" allowOverlap="1" wp14:anchorId="15E79F52" wp14:editId="571F1086">
                <wp:simplePos x="0" y="0"/>
                <wp:positionH relativeFrom="column">
                  <wp:posOffset>-342900</wp:posOffset>
                </wp:positionH>
                <wp:positionV relativeFrom="paragraph">
                  <wp:posOffset>128271</wp:posOffset>
                </wp:positionV>
                <wp:extent cx="5961380" cy="4472940"/>
                <wp:effectExtent l="0" t="0" r="20320"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4472940"/>
                        </a:xfrm>
                        <a:prstGeom prst="rect">
                          <a:avLst/>
                        </a:prstGeom>
                        <a:solidFill>
                          <a:srgbClr val="FFFFFF"/>
                        </a:solidFill>
                        <a:ln w="9525">
                          <a:solidFill>
                            <a:srgbClr val="000000"/>
                          </a:solidFill>
                          <a:miter lim="800000"/>
                          <a:headEnd/>
                          <a:tailEnd/>
                        </a:ln>
                      </wps:spPr>
                      <wps:txbx>
                        <w:txbxContent>
                          <w:p w14:paraId="15E79F6C" w14:textId="465BDE7F" w:rsidR="007D216E" w:rsidRPr="00244F56" w:rsidRDefault="00244F56" w:rsidP="00D74142">
                            <w:pPr>
                              <w:shd w:val="clear" w:color="auto" w:fill="F2F2F2"/>
                              <w:jc w:val="both"/>
                              <w:rPr>
                                <w:rFonts w:ascii="Verdana" w:hAnsi="Verdana"/>
                                <w:b/>
                                <w:sz w:val="22"/>
                                <w:szCs w:val="22"/>
                                <w:lang w:val="cy-GB"/>
                              </w:rPr>
                            </w:pPr>
                            <w:r w:rsidRPr="00244F56">
                              <w:rPr>
                                <w:rFonts w:ascii="Verdana" w:hAnsi="Verdana"/>
                                <w:b/>
                                <w:sz w:val="22"/>
                                <w:szCs w:val="22"/>
                                <w:lang w:val="cy-GB"/>
                              </w:rPr>
                              <w:t>Crynodeb Gweithredol</w:t>
                            </w:r>
                            <w:r w:rsidR="007D216E" w:rsidRPr="00244F56">
                              <w:rPr>
                                <w:rFonts w:ascii="Verdana" w:hAnsi="Verdana"/>
                                <w:b/>
                                <w:sz w:val="22"/>
                                <w:szCs w:val="22"/>
                                <w:lang w:val="cy-GB"/>
                              </w:rPr>
                              <w:t xml:space="preserve">: </w:t>
                            </w:r>
                          </w:p>
                          <w:p w14:paraId="0716CCDF" w14:textId="77777777" w:rsidR="008D7D6A" w:rsidRDefault="008D7D6A" w:rsidP="008D7D6A">
                            <w:pPr>
                              <w:ind w:left="142"/>
                              <w:rPr>
                                <w:lang w:val="cy-GB"/>
                              </w:rPr>
                            </w:pPr>
                            <w:r>
                              <w:rPr>
                                <w:lang w:val="cy-GB"/>
                              </w:rPr>
                              <w:t>Cynigir bod CHTh yn clustnodi cronfa o hyd at £10,000 y flwyddyn i gefnogi swyddogion a staff presennol drwy roi’r cyfle i gyfrannu tuag at eu hastudiaethau academaidd allanol (lefel israddedig ac ôl-raddedig).</w:t>
                            </w:r>
                            <w:r w:rsidRPr="00DB7002">
                              <w:rPr>
                                <w:lang w:val="cy-GB"/>
                              </w:rPr>
                              <w:t xml:space="preserve"> </w:t>
                            </w:r>
                            <w:r>
                              <w:rPr>
                                <w:lang w:val="cy-GB"/>
                              </w:rPr>
                              <w:t>Y prif nod yw cefnogi astudiaethau sy’n berthnasol i rolau presennol a’r sefydliad, gydag elfen ymchwil gref sy’n cefnogi datblygiad Heddlu Dyfed-Powys.</w:t>
                            </w:r>
                            <w:r w:rsidRPr="00DB7002">
                              <w:rPr>
                                <w:lang w:val="cy-GB"/>
                              </w:rPr>
                              <w:t xml:space="preserve"> </w:t>
                            </w:r>
                          </w:p>
                          <w:p w14:paraId="10BE30D3" w14:textId="77777777" w:rsidR="008D7D6A" w:rsidRPr="00DB7002" w:rsidRDefault="008D7D6A" w:rsidP="008D7D6A">
                            <w:pPr>
                              <w:ind w:left="142"/>
                              <w:rPr>
                                <w:lang w:val="cy-GB"/>
                              </w:rPr>
                            </w:pPr>
                          </w:p>
                          <w:p w14:paraId="6B63CFC3" w14:textId="77777777" w:rsidR="008D7D6A" w:rsidRPr="00DB7002" w:rsidRDefault="008D7D6A" w:rsidP="008D7D6A">
                            <w:pPr>
                              <w:ind w:left="142"/>
                              <w:rPr>
                                <w:lang w:val="cy-GB"/>
                              </w:rPr>
                            </w:pPr>
                            <w:r>
                              <w:rPr>
                                <w:lang w:val="cy-GB"/>
                              </w:rPr>
                              <w:t xml:space="preserve">Bydd y cyfle hwn yn rhan o’r polisi Cynllun Hyfforddiant Ôl-fynediad, Prentisiaeth ac Addysg Uwch. Mae’r polisi hwn yn nodi’r telerau ac amodau sydd ynghlwm â derbyn hyfforddiant, sef hyd at 50% o’r holl gostau. Derbynnir ceisiadau bob blwyddyn erbyn 31 Mai a byddant yn cael eu hasesu gan Banel a fydd yn cynnwys y Pennaeth Dysgu a Datblygu, y Pennaeth Staff, SCHTh ac aelod o’r Tîm Adnoddau Dynol. </w:t>
                            </w:r>
                          </w:p>
                          <w:p w14:paraId="6F26661F" w14:textId="77777777" w:rsidR="008D7D6A" w:rsidRPr="00DB7002" w:rsidRDefault="008D7D6A" w:rsidP="008D7D6A">
                            <w:pPr>
                              <w:ind w:left="142"/>
                              <w:rPr>
                                <w:b/>
                                <w:u w:val="single"/>
                                <w:lang w:val="cy-GB"/>
                              </w:rPr>
                            </w:pPr>
                          </w:p>
                          <w:p w14:paraId="2F289DE3" w14:textId="77777777" w:rsidR="008D7D6A" w:rsidRPr="00DB7002" w:rsidRDefault="008D7D6A" w:rsidP="008D7D6A">
                            <w:pPr>
                              <w:spacing w:after="180"/>
                              <w:ind w:left="142"/>
                              <w:rPr>
                                <w:b/>
                                <w:u w:val="single"/>
                                <w:lang w:val="cy-GB"/>
                              </w:rPr>
                            </w:pPr>
                            <w:r>
                              <w:rPr>
                                <w:lang w:val="cy-GB"/>
                              </w:rPr>
                              <w:t>Gwneir penderfyniadau gan ddilyn meini prawf sgorio penodol, a fydd yn cynnwys y canlynol:</w:t>
                            </w:r>
                          </w:p>
                          <w:p w14:paraId="443DD339" w14:textId="77777777" w:rsidR="008D7D6A" w:rsidRPr="00DB7002" w:rsidRDefault="008D7D6A" w:rsidP="008D7D6A">
                            <w:pPr>
                              <w:numPr>
                                <w:ilvl w:val="0"/>
                                <w:numId w:val="24"/>
                              </w:numPr>
                              <w:autoSpaceDN w:val="0"/>
                              <w:spacing w:after="180"/>
                              <w:ind w:left="567"/>
                              <w:contextualSpacing/>
                              <w:rPr>
                                <w:lang w:val="cy-GB"/>
                              </w:rPr>
                            </w:pPr>
                            <w:r>
                              <w:rPr>
                                <w:lang w:val="cy-GB"/>
                              </w:rPr>
                              <w:t>Sut fydd eu hastudiaethau/ymchwil yn cyfrannu at gefnogi cyflenwi’r Cynllun Heddlu a Throseddu</w:t>
                            </w:r>
                            <w:r w:rsidRPr="00DB7002">
                              <w:rPr>
                                <w:lang w:val="cy-GB"/>
                              </w:rPr>
                              <w:t>;</w:t>
                            </w:r>
                          </w:p>
                          <w:p w14:paraId="12DD0FAC" w14:textId="77777777" w:rsidR="008D7D6A" w:rsidRPr="00DB7002" w:rsidRDefault="008D7D6A" w:rsidP="008D7D6A">
                            <w:pPr>
                              <w:numPr>
                                <w:ilvl w:val="0"/>
                                <w:numId w:val="24"/>
                              </w:numPr>
                              <w:autoSpaceDN w:val="0"/>
                              <w:spacing w:after="180"/>
                              <w:ind w:left="567"/>
                              <w:contextualSpacing/>
                              <w:rPr>
                                <w:lang w:val="cy-GB"/>
                              </w:rPr>
                            </w:pPr>
                            <w:r w:rsidRPr="00F95A05">
                              <w:rPr>
                                <w:lang w:val="cy-GB"/>
                              </w:rPr>
                              <w:t xml:space="preserve">Sut fydd eu hastudiaethau/ymchwil yn cyfrannu at </w:t>
                            </w:r>
                            <w:r>
                              <w:rPr>
                                <w:lang w:val="cy-GB"/>
                              </w:rPr>
                              <w:t xml:space="preserve">y sefydliad a rôl y gweithiwr; </w:t>
                            </w:r>
                          </w:p>
                          <w:p w14:paraId="45AEE46B" w14:textId="77777777" w:rsidR="008D7D6A" w:rsidRDefault="008D7D6A" w:rsidP="008D7D6A">
                            <w:pPr>
                              <w:numPr>
                                <w:ilvl w:val="0"/>
                                <w:numId w:val="24"/>
                              </w:numPr>
                              <w:autoSpaceDN w:val="0"/>
                              <w:spacing w:after="180"/>
                              <w:ind w:left="567"/>
                              <w:contextualSpacing/>
                              <w:rPr>
                                <w:lang w:val="cy-GB"/>
                              </w:rPr>
                            </w:pPr>
                            <w:r w:rsidRPr="00F95A05">
                              <w:rPr>
                                <w:lang w:val="cy-GB"/>
                              </w:rPr>
                              <w:t xml:space="preserve">Sut fydd eu hastudiaethau/ymchwil yn </w:t>
                            </w:r>
                            <w:r>
                              <w:rPr>
                                <w:lang w:val="cy-GB"/>
                              </w:rPr>
                              <w:t>cynorthwyo’r gweithlu i berfformio’n well yn eu cyfrifoldebau gwaith nawr neu yn y dyfodol.</w:t>
                            </w:r>
                            <w:r w:rsidRPr="00F95A05">
                              <w:rPr>
                                <w:lang w:val="cy-GB"/>
                              </w:rPr>
                              <w:t xml:space="preserve"> </w:t>
                            </w:r>
                          </w:p>
                          <w:p w14:paraId="617DB9C8" w14:textId="77777777" w:rsidR="008D7D6A" w:rsidRPr="00DB7002" w:rsidRDefault="008D7D6A" w:rsidP="008D7D6A">
                            <w:pPr>
                              <w:autoSpaceDN w:val="0"/>
                              <w:spacing w:after="180"/>
                              <w:ind w:left="567"/>
                              <w:contextualSpacing/>
                              <w:rPr>
                                <w:lang w:val="cy-GB"/>
                              </w:rPr>
                            </w:pPr>
                          </w:p>
                          <w:p w14:paraId="2F4D107D" w14:textId="77777777" w:rsidR="008D7D6A" w:rsidRPr="00DB7002" w:rsidRDefault="008D7D6A" w:rsidP="008D7D6A">
                            <w:pPr>
                              <w:autoSpaceDN w:val="0"/>
                              <w:spacing w:after="180"/>
                              <w:contextualSpacing/>
                              <w:rPr>
                                <w:lang w:val="cy-GB"/>
                              </w:rPr>
                            </w:pPr>
                            <w:r>
                              <w:rPr>
                                <w:lang w:val="cy-GB"/>
                              </w:rPr>
                              <w:t xml:space="preserve">Bydd argaeledd cyllid yn cael ei adolygu’n flynyddol gan Gomisiynydd yr Heddlu a Throseddu, fodd bynnag, bydd addewidion a wnaed eisoes yn cael eu hanrhydeddu. </w:t>
                            </w:r>
                            <w:r w:rsidRPr="00DB7002">
                              <w:rPr>
                                <w:lang w:val="cy-GB"/>
                              </w:rPr>
                              <w:t xml:space="preserve"> </w:t>
                            </w:r>
                          </w:p>
                          <w:p w14:paraId="3A7E554A" w14:textId="77777777" w:rsidR="008D7D6A" w:rsidRPr="00DB7002" w:rsidRDefault="008D7D6A" w:rsidP="008D7D6A">
                            <w:pPr>
                              <w:rPr>
                                <w:lang w:val="cy-GB"/>
                              </w:rPr>
                            </w:pPr>
                          </w:p>
                          <w:p w14:paraId="07E6676D" w14:textId="77777777" w:rsidR="004C0393" w:rsidRPr="00244F56" w:rsidRDefault="004C0393" w:rsidP="00D74142">
                            <w:pPr>
                              <w:shd w:val="clear" w:color="auto" w:fill="F2F2F2"/>
                              <w:jc w:val="both"/>
                              <w:rPr>
                                <w:rFonts w:ascii="Verdana" w:hAnsi="Verdana"/>
                                <w:b/>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E79F52" id="_x0000_s1030" type="#_x0000_t202" style="position:absolute;left:0;text-align:left;margin-left:-27pt;margin-top:10.1pt;width:469.4pt;height:352.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">
                <v:textbox>
                  <w:txbxContent>
                    <w:p w14:paraId="15E79F6C" w14:textId="465BDE7F" w:rsidR="007D216E" w:rsidRPr="00244F56" w:rsidRDefault="00244F56" w:rsidP="00D74142">
                      <w:pPr>
                        <w:shd w:val="clear" w:color="auto" w:fill="F2F2F2"/>
                        <w:jc w:val="both"/>
                        <w:rPr>
                          <w:rFonts w:ascii="Verdana" w:hAnsi="Verdana"/>
                          <w:b/>
                          <w:sz w:val="22"/>
                          <w:szCs w:val="22"/>
                          <w:lang w:val="cy-GB"/>
                        </w:rPr>
                      </w:pPr>
                      <w:r w:rsidRPr="00244F56">
                        <w:rPr>
                          <w:rFonts w:ascii="Verdana" w:hAnsi="Verdana"/>
                          <w:b/>
                          <w:sz w:val="22"/>
                          <w:szCs w:val="22"/>
                          <w:lang w:val="cy-GB"/>
                        </w:rPr>
                        <w:t>Crynodeb Gweithredol</w:t>
                      </w:r>
                      <w:r w:rsidR="007D216E" w:rsidRPr="00244F56">
                        <w:rPr>
                          <w:rFonts w:ascii="Verdana" w:hAnsi="Verdana"/>
                          <w:b/>
                          <w:sz w:val="22"/>
                          <w:szCs w:val="22"/>
                          <w:lang w:val="cy-GB"/>
                        </w:rPr>
                        <w:t xml:space="preserve">: </w:t>
                      </w:r>
                    </w:p>
                    <w:p w14:paraId="0716CCDF" w14:textId="77777777" w:rsidR="008D7D6A" w:rsidRDefault="008D7D6A" w:rsidP="008D7D6A">
                      <w:pPr>
                        <w:ind w:left="142"/>
                        <w:rPr>
                          <w:lang w:val="cy-GB"/>
                        </w:rPr>
                      </w:pPr>
                      <w:r>
                        <w:rPr>
                          <w:lang w:val="cy-GB"/>
                        </w:rPr>
                        <w:t>Cynigir bod CHTh yn clustnodi cronfa o hyd at £10,000 y flwyddyn i gefnogi swyddogion a staff presennol drwy roi’r cyfle i gyfrannu tuag at eu hastudiaethau academaidd allanol (lefel israddedig ac ôl-raddedig).</w:t>
                      </w:r>
                      <w:r w:rsidRPr="00DB7002">
                        <w:rPr>
                          <w:lang w:val="cy-GB"/>
                        </w:rPr>
                        <w:t xml:space="preserve"> </w:t>
                      </w:r>
                      <w:r>
                        <w:rPr>
                          <w:lang w:val="cy-GB"/>
                        </w:rPr>
                        <w:t>Y prif nod yw cefnogi astudiaethau sy’n berthnasol i rolau presennol a’r sefydliad, gydag elfen ymchwil gref sy’n cefnogi datblygiad Heddlu Dyfed-Powys.</w:t>
                      </w:r>
                      <w:r w:rsidRPr="00DB7002">
                        <w:rPr>
                          <w:lang w:val="cy-GB"/>
                        </w:rPr>
                        <w:t xml:space="preserve"> </w:t>
                      </w:r>
                    </w:p>
                    <w:p w14:paraId="10BE30D3" w14:textId="77777777" w:rsidR="008D7D6A" w:rsidRPr="00DB7002" w:rsidRDefault="008D7D6A" w:rsidP="008D7D6A">
                      <w:pPr>
                        <w:ind w:left="142"/>
                        <w:rPr>
                          <w:lang w:val="cy-GB"/>
                        </w:rPr>
                      </w:pPr>
                    </w:p>
                    <w:p w14:paraId="6B63CFC3" w14:textId="77777777" w:rsidR="008D7D6A" w:rsidRPr="00DB7002" w:rsidRDefault="008D7D6A" w:rsidP="008D7D6A">
                      <w:pPr>
                        <w:ind w:left="142"/>
                        <w:rPr>
                          <w:lang w:val="cy-GB"/>
                        </w:rPr>
                      </w:pPr>
                      <w:r>
                        <w:rPr>
                          <w:lang w:val="cy-GB"/>
                        </w:rPr>
                        <w:t xml:space="preserve">Bydd y cyfle hwn yn rhan o’r polisi Cynllun Hyfforddiant Ôl-fynediad, Prentisiaeth ac Addysg Uwch. Mae’r polisi hwn yn nodi’r telerau ac amodau sydd ynghlwm â derbyn hyfforddiant, sef hyd at 50% o’r holl gostau. Derbynnir ceisiadau bob blwyddyn erbyn 31 Mai a byddant yn cael eu hasesu gan Banel a fydd yn cynnwys y Pennaeth Dysgu a Datblygu, y Pennaeth Staff, SCHTh ac aelod o’r Tîm Adnoddau Dynol. </w:t>
                      </w:r>
                    </w:p>
                    <w:p w14:paraId="6F26661F" w14:textId="77777777" w:rsidR="008D7D6A" w:rsidRPr="00DB7002" w:rsidRDefault="008D7D6A" w:rsidP="008D7D6A">
                      <w:pPr>
                        <w:ind w:left="142"/>
                        <w:rPr>
                          <w:b/>
                          <w:u w:val="single"/>
                          <w:lang w:val="cy-GB"/>
                        </w:rPr>
                      </w:pPr>
                    </w:p>
                    <w:p w14:paraId="2F289DE3" w14:textId="77777777" w:rsidR="008D7D6A" w:rsidRPr="00DB7002" w:rsidRDefault="008D7D6A" w:rsidP="008D7D6A">
                      <w:pPr>
                        <w:spacing w:after="180"/>
                        <w:ind w:left="142"/>
                        <w:rPr>
                          <w:b/>
                          <w:u w:val="single"/>
                          <w:lang w:val="cy-GB"/>
                        </w:rPr>
                      </w:pPr>
                      <w:r>
                        <w:rPr>
                          <w:lang w:val="cy-GB"/>
                        </w:rPr>
                        <w:t>Gwneir penderfyniadau gan ddilyn meini prawf sgorio penodol, a fydd yn cynnwys y canlynol:</w:t>
                      </w:r>
                    </w:p>
                    <w:p w14:paraId="443DD339" w14:textId="77777777" w:rsidR="008D7D6A" w:rsidRPr="00DB7002" w:rsidRDefault="008D7D6A" w:rsidP="008D7D6A">
                      <w:pPr>
                        <w:numPr>
                          <w:ilvl w:val="0"/>
                          <w:numId w:val="24"/>
                        </w:numPr>
                        <w:autoSpaceDN w:val="0"/>
                        <w:spacing w:after="180"/>
                        <w:ind w:left="567"/>
                        <w:contextualSpacing/>
                        <w:rPr>
                          <w:lang w:val="cy-GB"/>
                        </w:rPr>
                      </w:pPr>
                      <w:r>
                        <w:rPr>
                          <w:lang w:val="cy-GB"/>
                        </w:rPr>
                        <w:t>Sut fydd eu hastudiaethau/ymchwil yn cyfrannu at gefnogi cyflenwi’r Cynllun Heddlu a Throseddu</w:t>
                      </w:r>
                      <w:r w:rsidRPr="00DB7002">
                        <w:rPr>
                          <w:lang w:val="cy-GB"/>
                        </w:rPr>
                        <w:t>;</w:t>
                      </w:r>
                    </w:p>
                    <w:p w14:paraId="12DD0FAC" w14:textId="77777777" w:rsidR="008D7D6A" w:rsidRPr="00DB7002" w:rsidRDefault="008D7D6A" w:rsidP="008D7D6A">
                      <w:pPr>
                        <w:numPr>
                          <w:ilvl w:val="0"/>
                          <w:numId w:val="24"/>
                        </w:numPr>
                        <w:autoSpaceDN w:val="0"/>
                        <w:spacing w:after="180"/>
                        <w:ind w:left="567"/>
                        <w:contextualSpacing/>
                        <w:rPr>
                          <w:lang w:val="cy-GB"/>
                        </w:rPr>
                      </w:pPr>
                      <w:r w:rsidRPr="00F95A05">
                        <w:rPr>
                          <w:lang w:val="cy-GB"/>
                        </w:rPr>
                        <w:t xml:space="preserve">Sut fydd eu hastudiaethau/ymchwil yn cyfrannu at </w:t>
                      </w:r>
                      <w:r>
                        <w:rPr>
                          <w:lang w:val="cy-GB"/>
                        </w:rPr>
                        <w:t xml:space="preserve">y sefydliad a rôl y gweithiwr; </w:t>
                      </w:r>
                    </w:p>
                    <w:p w14:paraId="45AEE46B" w14:textId="77777777" w:rsidR="008D7D6A" w:rsidRDefault="008D7D6A" w:rsidP="008D7D6A">
                      <w:pPr>
                        <w:numPr>
                          <w:ilvl w:val="0"/>
                          <w:numId w:val="24"/>
                        </w:numPr>
                        <w:autoSpaceDN w:val="0"/>
                        <w:spacing w:after="180"/>
                        <w:ind w:left="567"/>
                        <w:contextualSpacing/>
                        <w:rPr>
                          <w:lang w:val="cy-GB"/>
                        </w:rPr>
                      </w:pPr>
                      <w:r w:rsidRPr="00F95A05">
                        <w:rPr>
                          <w:lang w:val="cy-GB"/>
                        </w:rPr>
                        <w:t xml:space="preserve">Sut fydd eu hastudiaethau/ymchwil yn </w:t>
                      </w:r>
                      <w:r>
                        <w:rPr>
                          <w:lang w:val="cy-GB"/>
                        </w:rPr>
                        <w:t>cynorthwyo’r gweithlu i berfformio’n well yn eu cyfrifoldebau gwaith nawr neu yn y dyfodol.</w:t>
                      </w:r>
                      <w:r w:rsidRPr="00F95A05">
                        <w:rPr>
                          <w:lang w:val="cy-GB"/>
                        </w:rPr>
                        <w:t xml:space="preserve"> </w:t>
                      </w:r>
                    </w:p>
                    <w:p w14:paraId="617DB9C8" w14:textId="77777777" w:rsidR="008D7D6A" w:rsidRPr="00DB7002" w:rsidRDefault="008D7D6A" w:rsidP="008D7D6A">
                      <w:pPr>
                        <w:autoSpaceDN w:val="0"/>
                        <w:spacing w:after="180"/>
                        <w:ind w:left="567"/>
                        <w:contextualSpacing/>
                        <w:rPr>
                          <w:lang w:val="cy-GB"/>
                        </w:rPr>
                      </w:pPr>
                    </w:p>
                    <w:p w14:paraId="2F4D107D" w14:textId="77777777" w:rsidR="008D7D6A" w:rsidRPr="00DB7002" w:rsidRDefault="008D7D6A" w:rsidP="008D7D6A">
                      <w:pPr>
                        <w:autoSpaceDN w:val="0"/>
                        <w:spacing w:after="180"/>
                        <w:contextualSpacing/>
                        <w:rPr>
                          <w:lang w:val="cy-GB"/>
                        </w:rPr>
                      </w:pPr>
                      <w:r>
                        <w:rPr>
                          <w:lang w:val="cy-GB"/>
                        </w:rPr>
                        <w:t xml:space="preserve">Bydd argaeledd cyllid yn cael ei adolygu’n flynyddol gan Gomisiynydd yr Heddlu a Throseddu, fodd bynnag, bydd addewidion a wnaed eisoes yn cael eu hanrhydeddu. </w:t>
                      </w:r>
                      <w:r w:rsidRPr="00DB7002">
                        <w:rPr>
                          <w:lang w:val="cy-GB"/>
                        </w:rPr>
                        <w:t xml:space="preserve"> </w:t>
                      </w:r>
                    </w:p>
                    <w:p w14:paraId="3A7E554A" w14:textId="77777777" w:rsidR="008D7D6A" w:rsidRPr="00DB7002" w:rsidRDefault="008D7D6A" w:rsidP="008D7D6A">
                      <w:pPr>
                        <w:rPr>
                          <w:lang w:val="cy-GB"/>
                        </w:rPr>
                      </w:pPr>
                    </w:p>
                    <w:p w14:paraId="07E6676D" w14:textId="77777777" w:rsidR="004C0393" w:rsidRPr="00244F56" w:rsidRDefault="004C0393" w:rsidP="00D74142">
                      <w:pPr>
                        <w:shd w:val="clear" w:color="auto" w:fill="F2F2F2"/>
                        <w:jc w:val="both"/>
                        <w:rPr>
                          <w:rFonts w:ascii="Verdana" w:hAnsi="Verdana"/>
                          <w:b/>
                          <w:sz w:val="22"/>
                          <w:szCs w:val="22"/>
                          <w:lang w:val="cy-GB"/>
                        </w:rPr>
                      </w:pPr>
                    </w:p>
                  </w:txbxContent>
                </v:textbox>
              </v:shape>
            </w:pict>
          </mc:Fallback>
        </mc:AlternateContent>
      </w:r>
    </w:p>
    <w:p w14:paraId="15E79F2D" w14:textId="77777777" w:rsidR="00D41CA1" w:rsidRPr="00234CD3" w:rsidRDefault="00D41CA1" w:rsidP="006F5BE3">
      <w:pPr>
        <w:pStyle w:val="Header"/>
        <w:jc w:val="right"/>
        <w:rPr>
          <w:rFonts w:ascii="Verdana" w:hAnsi="Verdana" w:cs="Arial"/>
          <w:sz w:val="22"/>
          <w:szCs w:val="22"/>
        </w:rPr>
      </w:pPr>
    </w:p>
    <w:p w14:paraId="15E79F2E" w14:textId="77777777" w:rsidR="00D41CA1" w:rsidRPr="00234CD3" w:rsidRDefault="00D41CA1" w:rsidP="006F5BE3">
      <w:pPr>
        <w:pStyle w:val="Header"/>
        <w:jc w:val="right"/>
        <w:rPr>
          <w:rFonts w:ascii="Verdana" w:hAnsi="Verdana" w:cs="Arial"/>
          <w:sz w:val="22"/>
          <w:szCs w:val="22"/>
        </w:rPr>
      </w:pPr>
    </w:p>
    <w:p w14:paraId="15E79F2F" w14:textId="77777777" w:rsidR="00D41CA1" w:rsidRPr="00234CD3" w:rsidRDefault="00D41CA1" w:rsidP="006F5BE3">
      <w:pPr>
        <w:pStyle w:val="Header"/>
        <w:jc w:val="right"/>
        <w:rPr>
          <w:rFonts w:ascii="Verdana" w:hAnsi="Verdana" w:cs="Arial"/>
          <w:sz w:val="22"/>
          <w:szCs w:val="22"/>
        </w:rPr>
      </w:pPr>
    </w:p>
    <w:p w14:paraId="15E79F30" w14:textId="77777777" w:rsidR="00D41CA1" w:rsidRPr="00234CD3" w:rsidRDefault="00D41CA1" w:rsidP="006F5BE3">
      <w:pPr>
        <w:pStyle w:val="Header"/>
        <w:jc w:val="right"/>
        <w:rPr>
          <w:rFonts w:ascii="Verdana" w:hAnsi="Verdana" w:cs="Arial"/>
          <w:sz w:val="22"/>
          <w:szCs w:val="22"/>
        </w:rPr>
      </w:pPr>
    </w:p>
    <w:p w14:paraId="15E79F31" w14:textId="77777777" w:rsidR="00D41CA1" w:rsidRPr="00234CD3" w:rsidRDefault="00D41CA1" w:rsidP="006F5BE3">
      <w:pPr>
        <w:pStyle w:val="Header"/>
        <w:jc w:val="right"/>
        <w:rPr>
          <w:rFonts w:ascii="Verdana" w:hAnsi="Verdana" w:cs="Arial"/>
          <w:sz w:val="22"/>
          <w:szCs w:val="22"/>
        </w:rPr>
      </w:pPr>
    </w:p>
    <w:p w14:paraId="15E79F32" w14:textId="3D56AC36" w:rsidR="00D41CA1" w:rsidRPr="00234CD3" w:rsidRDefault="00D41CA1" w:rsidP="006F5BE3">
      <w:pPr>
        <w:pStyle w:val="Header"/>
        <w:jc w:val="right"/>
        <w:rPr>
          <w:rFonts w:ascii="Verdana" w:hAnsi="Verdana" w:cs="Arial"/>
          <w:sz w:val="22"/>
          <w:szCs w:val="22"/>
        </w:rPr>
      </w:pPr>
    </w:p>
    <w:p w14:paraId="15E79F33" w14:textId="77777777" w:rsidR="00D41CA1" w:rsidRPr="00234CD3" w:rsidRDefault="00D41CA1" w:rsidP="006F5BE3">
      <w:pPr>
        <w:pStyle w:val="Header"/>
        <w:jc w:val="right"/>
        <w:rPr>
          <w:rFonts w:ascii="Verdana" w:hAnsi="Verdana" w:cs="Arial"/>
          <w:sz w:val="22"/>
          <w:szCs w:val="22"/>
        </w:rPr>
      </w:pPr>
    </w:p>
    <w:p w14:paraId="15E79F34" w14:textId="60B6238F" w:rsidR="007669B4" w:rsidRDefault="007669B4" w:rsidP="007669B4">
      <w:pPr>
        <w:pStyle w:val="Header"/>
        <w:rPr>
          <w:rFonts w:ascii="Verdana" w:hAnsi="Verdana" w:cs="Arial"/>
          <w:sz w:val="22"/>
          <w:szCs w:val="22"/>
        </w:rPr>
      </w:pPr>
    </w:p>
    <w:p w14:paraId="15E79F35" w14:textId="77777777" w:rsidR="007669B4" w:rsidRDefault="007669B4" w:rsidP="007669B4">
      <w:pPr>
        <w:pStyle w:val="Header"/>
        <w:rPr>
          <w:rFonts w:ascii="Verdana" w:hAnsi="Verdana" w:cs="Arial"/>
          <w:sz w:val="22"/>
          <w:szCs w:val="22"/>
        </w:rPr>
      </w:pPr>
    </w:p>
    <w:p w14:paraId="15E79F36" w14:textId="05AFCC26" w:rsidR="00D41CA1" w:rsidRPr="00234CD3" w:rsidRDefault="00D41CA1" w:rsidP="006F5BE3">
      <w:pPr>
        <w:pStyle w:val="Header"/>
        <w:jc w:val="right"/>
        <w:rPr>
          <w:rFonts w:ascii="Verdana" w:hAnsi="Verdana" w:cs="Arial"/>
          <w:sz w:val="22"/>
          <w:szCs w:val="22"/>
        </w:rPr>
      </w:pPr>
    </w:p>
    <w:p w14:paraId="15E79F37" w14:textId="77777777" w:rsidR="00D41CA1" w:rsidRPr="00234CD3" w:rsidRDefault="00D41CA1" w:rsidP="006F5BE3">
      <w:pPr>
        <w:pStyle w:val="Header"/>
        <w:jc w:val="right"/>
        <w:rPr>
          <w:rFonts w:ascii="Verdana" w:hAnsi="Verdana" w:cs="Arial"/>
          <w:sz w:val="22"/>
          <w:szCs w:val="22"/>
        </w:rPr>
      </w:pPr>
    </w:p>
    <w:p w14:paraId="15E79F38" w14:textId="77777777" w:rsidR="00D41CA1" w:rsidRPr="00234CD3" w:rsidRDefault="00D41CA1" w:rsidP="006F5BE3">
      <w:pPr>
        <w:pStyle w:val="Header"/>
        <w:jc w:val="right"/>
        <w:rPr>
          <w:rFonts w:ascii="Verdana" w:hAnsi="Verdana" w:cs="Arial"/>
          <w:sz w:val="22"/>
          <w:szCs w:val="22"/>
        </w:rPr>
      </w:pPr>
    </w:p>
    <w:p w14:paraId="15E79F39" w14:textId="77777777" w:rsidR="00D41CA1" w:rsidRPr="00234CD3" w:rsidRDefault="00D41CA1" w:rsidP="006F5BE3">
      <w:pPr>
        <w:pStyle w:val="Header"/>
        <w:jc w:val="right"/>
        <w:rPr>
          <w:rFonts w:ascii="Verdana" w:hAnsi="Verdana" w:cs="Arial"/>
          <w:sz w:val="22"/>
          <w:szCs w:val="22"/>
        </w:rPr>
      </w:pPr>
    </w:p>
    <w:p w14:paraId="15E79F3A" w14:textId="619D7445" w:rsidR="005F51CA" w:rsidRDefault="005F51CA" w:rsidP="005F51CA">
      <w:pPr>
        <w:pStyle w:val="Header"/>
        <w:rPr>
          <w:rFonts w:ascii="Verdana" w:hAnsi="Verdana" w:cs="Arial"/>
          <w:sz w:val="22"/>
          <w:szCs w:val="22"/>
        </w:rPr>
      </w:pPr>
    </w:p>
    <w:p w14:paraId="15E79F3B" w14:textId="77777777" w:rsidR="00D41CA1" w:rsidRPr="00234CD3" w:rsidRDefault="00D41CA1" w:rsidP="006F5BE3">
      <w:pPr>
        <w:pStyle w:val="Header"/>
        <w:jc w:val="right"/>
        <w:rPr>
          <w:rFonts w:ascii="Verdana" w:hAnsi="Verdana" w:cs="Arial"/>
          <w:sz w:val="22"/>
          <w:szCs w:val="22"/>
        </w:rPr>
      </w:pPr>
    </w:p>
    <w:p w14:paraId="3DD877BF" w14:textId="77777777" w:rsidR="00B11D77" w:rsidRDefault="00B11D77" w:rsidP="006F5BE3">
      <w:pPr>
        <w:pStyle w:val="Header"/>
        <w:jc w:val="right"/>
        <w:rPr>
          <w:rFonts w:ascii="Verdana" w:hAnsi="Verdana" w:cs="Arial"/>
          <w:sz w:val="22"/>
          <w:szCs w:val="22"/>
        </w:rPr>
      </w:pPr>
    </w:p>
    <w:p w14:paraId="1F3B8D74" w14:textId="5374DF53" w:rsidR="00B11D77" w:rsidRDefault="00B11D77" w:rsidP="006F5BE3">
      <w:pPr>
        <w:pStyle w:val="Header"/>
        <w:jc w:val="right"/>
        <w:rPr>
          <w:rFonts w:ascii="Verdana" w:hAnsi="Verdana" w:cs="Arial"/>
          <w:sz w:val="22"/>
          <w:szCs w:val="22"/>
        </w:rPr>
      </w:pPr>
    </w:p>
    <w:p w14:paraId="4AAE65D8" w14:textId="77777777" w:rsidR="00B11D77" w:rsidRDefault="00B11D77" w:rsidP="006F5BE3">
      <w:pPr>
        <w:pStyle w:val="Header"/>
        <w:jc w:val="right"/>
        <w:rPr>
          <w:rFonts w:ascii="Verdana" w:hAnsi="Verdana" w:cs="Arial"/>
          <w:sz w:val="22"/>
          <w:szCs w:val="22"/>
        </w:rPr>
      </w:pPr>
    </w:p>
    <w:p w14:paraId="1F85ECFB" w14:textId="77777777" w:rsidR="00B11D77" w:rsidRDefault="00B11D77" w:rsidP="006F5BE3">
      <w:pPr>
        <w:pStyle w:val="Header"/>
        <w:jc w:val="right"/>
        <w:rPr>
          <w:rFonts w:ascii="Verdana" w:hAnsi="Verdana" w:cs="Arial"/>
          <w:sz w:val="22"/>
          <w:szCs w:val="22"/>
        </w:rPr>
      </w:pPr>
    </w:p>
    <w:p w14:paraId="6FE12708" w14:textId="77777777" w:rsidR="00B11D77" w:rsidRDefault="00B11D77" w:rsidP="006F5BE3">
      <w:pPr>
        <w:pStyle w:val="Header"/>
        <w:jc w:val="right"/>
        <w:rPr>
          <w:rFonts w:ascii="Verdana" w:hAnsi="Verdana" w:cs="Arial"/>
          <w:sz w:val="22"/>
          <w:szCs w:val="22"/>
        </w:rPr>
      </w:pPr>
    </w:p>
    <w:p w14:paraId="2BA3538C" w14:textId="77777777" w:rsidR="00B11D77" w:rsidRDefault="00B11D77" w:rsidP="006F5BE3">
      <w:pPr>
        <w:pStyle w:val="Header"/>
        <w:jc w:val="right"/>
        <w:rPr>
          <w:rFonts w:ascii="Verdana" w:hAnsi="Verdana" w:cs="Arial"/>
          <w:sz w:val="22"/>
          <w:szCs w:val="22"/>
        </w:rPr>
      </w:pPr>
    </w:p>
    <w:p w14:paraId="33C8DC14" w14:textId="77777777" w:rsidR="00B11D77" w:rsidRDefault="00B11D77" w:rsidP="006F5BE3">
      <w:pPr>
        <w:pStyle w:val="Header"/>
        <w:jc w:val="right"/>
        <w:rPr>
          <w:rFonts w:ascii="Verdana" w:hAnsi="Verdana" w:cs="Arial"/>
          <w:sz w:val="22"/>
          <w:szCs w:val="22"/>
        </w:rPr>
      </w:pPr>
    </w:p>
    <w:p w14:paraId="3BAFCA46" w14:textId="77777777" w:rsidR="00B11D77" w:rsidRDefault="00B11D77" w:rsidP="006F5BE3">
      <w:pPr>
        <w:pStyle w:val="Header"/>
        <w:jc w:val="right"/>
        <w:rPr>
          <w:rFonts w:ascii="Verdana" w:hAnsi="Verdana" w:cs="Arial"/>
          <w:sz w:val="22"/>
          <w:szCs w:val="22"/>
        </w:rPr>
      </w:pPr>
    </w:p>
    <w:p w14:paraId="61EFC58E" w14:textId="77777777" w:rsidR="00B11D77" w:rsidRDefault="00B11D77" w:rsidP="006F5BE3">
      <w:pPr>
        <w:pStyle w:val="Header"/>
        <w:jc w:val="right"/>
        <w:rPr>
          <w:rFonts w:ascii="Verdana" w:hAnsi="Verdana" w:cs="Arial"/>
          <w:sz w:val="22"/>
          <w:szCs w:val="22"/>
        </w:rPr>
      </w:pPr>
    </w:p>
    <w:p w14:paraId="467AC887" w14:textId="2DF8297D" w:rsidR="00B11D77" w:rsidRDefault="00B11D77" w:rsidP="006F5BE3">
      <w:pPr>
        <w:pStyle w:val="Header"/>
        <w:jc w:val="right"/>
        <w:rPr>
          <w:rFonts w:ascii="Verdana" w:hAnsi="Verdana" w:cs="Arial"/>
          <w:sz w:val="22"/>
          <w:szCs w:val="22"/>
        </w:rPr>
      </w:pPr>
    </w:p>
    <w:p w14:paraId="6F6BCB1E" w14:textId="77777777" w:rsidR="00B11D77" w:rsidRDefault="00B11D77" w:rsidP="006F5BE3">
      <w:pPr>
        <w:pStyle w:val="Header"/>
        <w:jc w:val="right"/>
        <w:rPr>
          <w:rFonts w:ascii="Verdana" w:hAnsi="Verdana" w:cs="Arial"/>
          <w:sz w:val="22"/>
          <w:szCs w:val="22"/>
        </w:rPr>
      </w:pPr>
    </w:p>
    <w:p w14:paraId="155C2334" w14:textId="77777777" w:rsidR="00B11D77" w:rsidRDefault="00B11D77" w:rsidP="006F5BE3">
      <w:pPr>
        <w:pStyle w:val="Header"/>
        <w:jc w:val="right"/>
        <w:rPr>
          <w:rFonts w:ascii="Verdana" w:hAnsi="Verdana" w:cs="Arial"/>
          <w:sz w:val="22"/>
          <w:szCs w:val="22"/>
        </w:rPr>
      </w:pPr>
    </w:p>
    <w:p w14:paraId="0ABF4B8C" w14:textId="77777777" w:rsidR="00B11D77" w:rsidRDefault="00B11D77" w:rsidP="006F5BE3">
      <w:pPr>
        <w:pStyle w:val="Header"/>
        <w:jc w:val="right"/>
        <w:rPr>
          <w:rFonts w:ascii="Verdana" w:hAnsi="Verdana" w:cs="Arial"/>
          <w:sz w:val="22"/>
          <w:szCs w:val="22"/>
        </w:rPr>
      </w:pPr>
    </w:p>
    <w:p w14:paraId="67C2028A" w14:textId="77777777" w:rsidR="00B11D77" w:rsidRDefault="00B11D77" w:rsidP="006F5BE3">
      <w:pPr>
        <w:pStyle w:val="Header"/>
        <w:jc w:val="right"/>
        <w:rPr>
          <w:rFonts w:ascii="Verdana" w:hAnsi="Verdana" w:cs="Arial"/>
          <w:sz w:val="22"/>
          <w:szCs w:val="22"/>
        </w:rPr>
      </w:pPr>
    </w:p>
    <w:p w14:paraId="18E84951" w14:textId="245C7335" w:rsidR="00B11D77" w:rsidRDefault="00B11D77" w:rsidP="006F5BE3">
      <w:pPr>
        <w:pStyle w:val="Header"/>
        <w:jc w:val="right"/>
        <w:rPr>
          <w:rFonts w:ascii="Verdana" w:hAnsi="Verdana" w:cs="Arial"/>
          <w:sz w:val="22"/>
          <w:szCs w:val="22"/>
        </w:rPr>
      </w:pPr>
    </w:p>
    <w:p w14:paraId="09BC8715" w14:textId="7C503105" w:rsidR="00061474" w:rsidRDefault="00061474" w:rsidP="006F5BE3">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84864" behindDoc="0" locked="0" layoutInCell="1" allowOverlap="1" wp14:anchorId="5CED362C" wp14:editId="4317C0A4">
                <wp:simplePos x="0" y="0"/>
                <wp:positionH relativeFrom="column">
                  <wp:posOffset>-342900</wp:posOffset>
                </wp:positionH>
                <wp:positionV relativeFrom="paragraph">
                  <wp:posOffset>145415</wp:posOffset>
                </wp:positionV>
                <wp:extent cx="5961380" cy="1133475"/>
                <wp:effectExtent l="0" t="0" r="2032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133475"/>
                        </a:xfrm>
                        <a:prstGeom prst="rect">
                          <a:avLst/>
                        </a:prstGeom>
                        <a:solidFill>
                          <a:srgbClr val="FFFFFF"/>
                        </a:solidFill>
                        <a:ln w="9525">
                          <a:solidFill>
                            <a:srgbClr val="000000"/>
                          </a:solidFill>
                          <a:miter lim="800000"/>
                          <a:headEnd/>
                          <a:tailEnd/>
                        </a:ln>
                      </wps:spPr>
                      <wps:txbx>
                        <w:txbxContent>
                          <w:p w14:paraId="75913B88" w14:textId="7B0314D2" w:rsidR="00061474" w:rsidRPr="008D7D6A" w:rsidRDefault="008D7D6A" w:rsidP="00061474">
                            <w:pPr>
                              <w:shd w:val="clear" w:color="auto" w:fill="F2F2F2"/>
                              <w:jc w:val="both"/>
                              <w:rPr>
                                <w:rFonts w:ascii="Verdana" w:hAnsi="Verdana"/>
                                <w:b/>
                                <w:sz w:val="22"/>
                                <w:szCs w:val="22"/>
                                <w:lang w:val="cy-GB"/>
                              </w:rPr>
                            </w:pPr>
                            <w:r w:rsidRPr="008D7D6A">
                              <w:rPr>
                                <w:rFonts w:ascii="Verdana" w:hAnsi="Verdana"/>
                                <w:b/>
                                <w:sz w:val="22"/>
                                <w:szCs w:val="22"/>
                                <w:lang w:val="cy-GB"/>
                              </w:rPr>
                              <w:t>Argymhelliad</w:t>
                            </w:r>
                            <w:r w:rsidR="00061474" w:rsidRPr="008D7D6A">
                              <w:rPr>
                                <w:rFonts w:ascii="Verdana" w:hAnsi="Verdana"/>
                                <w:b/>
                                <w:sz w:val="22"/>
                                <w:szCs w:val="22"/>
                                <w:lang w:val="cy-GB"/>
                              </w:rPr>
                              <w:t>:</w:t>
                            </w:r>
                          </w:p>
                          <w:p w14:paraId="5FA5BCC0" w14:textId="77777777" w:rsidR="00061474" w:rsidRPr="008D7D6A" w:rsidRDefault="00061474" w:rsidP="00061474">
                            <w:pPr>
                              <w:shd w:val="clear" w:color="auto" w:fill="F2F2F2"/>
                              <w:jc w:val="both"/>
                              <w:rPr>
                                <w:rFonts w:ascii="Verdana" w:hAnsi="Verdana"/>
                                <w:sz w:val="22"/>
                                <w:szCs w:val="22"/>
                                <w:lang w:val="cy-GB"/>
                              </w:rPr>
                            </w:pPr>
                          </w:p>
                          <w:p w14:paraId="744704C3" w14:textId="14A66658" w:rsidR="00061474" w:rsidRPr="008D7D6A" w:rsidRDefault="008D7D6A" w:rsidP="00061474">
                            <w:pPr>
                              <w:shd w:val="clear" w:color="auto" w:fill="F2F2F2"/>
                              <w:jc w:val="both"/>
                              <w:rPr>
                                <w:rFonts w:ascii="Verdana" w:hAnsi="Verdana"/>
                                <w:sz w:val="22"/>
                                <w:szCs w:val="22"/>
                                <w:lang w:val="cy-GB"/>
                              </w:rPr>
                            </w:pPr>
                            <w:r>
                              <w:rPr>
                                <w:rFonts w:ascii="Verdana" w:hAnsi="Verdana"/>
                                <w:sz w:val="22"/>
                                <w:szCs w:val="22"/>
                                <w:lang w:val="cy-GB"/>
                              </w:rPr>
                              <w:t>Bod cronfa o hyd at</w:t>
                            </w:r>
                            <w:r w:rsidR="00061474" w:rsidRPr="008D7D6A">
                              <w:rPr>
                                <w:rFonts w:ascii="Verdana" w:hAnsi="Verdana"/>
                                <w:sz w:val="22"/>
                                <w:szCs w:val="22"/>
                                <w:lang w:val="cy-GB"/>
                              </w:rPr>
                              <w:t xml:space="preserve"> £10,000 </w:t>
                            </w:r>
                            <w:r>
                              <w:rPr>
                                <w:rFonts w:ascii="Verdana" w:hAnsi="Verdana"/>
                                <w:sz w:val="22"/>
                                <w:szCs w:val="22"/>
                                <w:lang w:val="cy-GB"/>
                              </w:rPr>
                              <w:t xml:space="preserve">yn cael ei chlustnodi o gyllideb Swyddfa Comisiynydd yr Heddlu a Throseddu ar gyfer darpariaeth Cronfa Astudiaethau Academaidd i gefnogi astudiaethau swyddogion a staff yr heddlu. Bydd hyn yn cael ei adolygu ar sail flynyddol. </w:t>
                            </w:r>
                          </w:p>
                          <w:p w14:paraId="638EA612" w14:textId="77777777" w:rsidR="00061474" w:rsidRPr="008D7D6A" w:rsidRDefault="00061474" w:rsidP="00061474">
                            <w:pPr>
                              <w:shd w:val="clear" w:color="auto" w:fill="F2F2F2"/>
                              <w:jc w:val="both"/>
                              <w:rPr>
                                <w:rFonts w:ascii="Verdana" w:hAnsi="Verdana"/>
                                <w:sz w:val="22"/>
                                <w:szCs w:val="22"/>
                                <w:lang w:val="cy-GB"/>
                              </w:rPr>
                            </w:pPr>
                          </w:p>
                          <w:p w14:paraId="7285FCD8" w14:textId="77777777" w:rsidR="00061474" w:rsidRPr="008D7D6A" w:rsidRDefault="00061474" w:rsidP="00061474">
                            <w:pPr>
                              <w:shd w:val="clear" w:color="auto" w:fill="F2F2F2"/>
                              <w:jc w:val="both"/>
                              <w:rPr>
                                <w:rFonts w:ascii="Verdana" w:hAnsi="Verdana"/>
                                <w:sz w:val="22"/>
                                <w:szCs w:val="22"/>
                                <w:lang w:val="cy-GB"/>
                              </w:rPr>
                            </w:pPr>
                          </w:p>
                          <w:p w14:paraId="1941D16C" w14:textId="77777777" w:rsidR="00061474" w:rsidRPr="008D7D6A" w:rsidRDefault="00061474" w:rsidP="00061474">
                            <w:pPr>
                              <w:shd w:val="clear" w:color="auto" w:fill="F2F2F2"/>
                              <w:jc w:val="both"/>
                              <w:rPr>
                                <w:rFonts w:ascii="Verdana" w:hAnsi="Verdana"/>
                                <w:sz w:val="22"/>
                                <w:szCs w:val="22"/>
                                <w:lang w:val="cy-GB"/>
                              </w:rPr>
                            </w:pPr>
                          </w:p>
                          <w:p w14:paraId="0D0BE5E4" w14:textId="77777777" w:rsidR="00061474" w:rsidRPr="008D7D6A" w:rsidRDefault="00061474" w:rsidP="00061474">
                            <w:pPr>
                              <w:shd w:val="clear" w:color="auto" w:fill="F2F2F2"/>
                              <w:jc w:val="both"/>
                              <w:rPr>
                                <w:rFonts w:ascii="Verdana" w:hAnsi="Verdana"/>
                                <w:sz w:val="22"/>
                                <w:szCs w:val="22"/>
                                <w:lang w:val="cy-GB"/>
                              </w:rPr>
                            </w:pPr>
                          </w:p>
                          <w:p w14:paraId="1C7F2483" w14:textId="77777777" w:rsidR="00061474" w:rsidRPr="008D7D6A" w:rsidRDefault="00061474" w:rsidP="00061474">
                            <w:pPr>
                              <w:shd w:val="clear" w:color="auto" w:fill="F2F2F2"/>
                              <w:jc w:val="both"/>
                              <w:rPr>
                                <w:rFonts w:ascii="Verdana" w:hAnsi="Verdana"/>
                                <w:color w:val="000000"/>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ED362C" id="_x0000_s1031" type="#_x0000_t202" style="position:absolute;left:0;text-align:left;margin-left:-27pt;margin-top:11.45pt;width:469.4pt;height:8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">
                <v:textbox>
                  <w:txbxContent>
                    <w:p w14:paraId="75913B88" w14:textId="7B0314D2" w:rsidR="00061474" w:rsidRPr="008D7D6A" w:rsidRDefault="008D7D6A" w:rsidP="00061474">
                      <w:pPr>
                        <w:shd w:val="clear" w:color="auto" w:fill="F2F2F2"/>
                        <w:jc w:val="both"/>
                        <w:rPr>
                          <w:rFonts w:ascii="Verdana" w:hAnsi="Verdana"/>
                          <w:b/>
                          <w:sz w:val="22"/>
                          <w:szCs w:val="22"/>
                          <w:lang w:val="cy-GB"/>
                        </w:rPr>
                      </w:pPr>
                      <w:r w:rsidRPr="008D7D6A">
                        <w:rPr>
                          <w:rFonts w:ascii="Verdana" w:hAnsi="Verdana"/>
                          <w:b/>
                          <w:sz w:val="22"/>
                          <w:szCs w:val="22"/>
                          <w:lang w:val="cy-GB"/>
                        </w:rPr>
                        <w:t>Argymhelliad</w:t>
                      </w:r>
                      <w:r w:rsidR="00061474" w:rsidRPr="008D7D6A">
                        <w:rPr>
                          <w:rFonts w:ascii="Verdana" w:hAnsi="Verdana"/>
                          <w:b/>
                          <w:sz w:val="22"/>
                          <w:szCs w:val="22"/>
                          <w:lang w:val="cy-GB"/>
                        </w:rPr>
                        <w:t>:</w:t>
                      </w:r>
                    </w:p>
                    <w:p w14:paraId="5FA5BCC0" w14:textId="77777777" w:rsidR="00061474" w:rsidRPr="008D7D6A" w:rsidRDefault="00061474" w:rsidP="00061474">
                      <w:pPr>
                        <w:shd w:val="clear" w:color="auto" w:fill="F2F2F2"/>
                        <w:jc w:val="both"/>
                        <w:rPr>
                          <w:rFonts w:ascii="Verdana" w:hAnsi="Verdana"/>
                          <w:sz w:val="22"/>
                          <w:szCs w:val="22"/>
                          <w:lang w:val="cy-GB"/>
                        </w:rPr>
                      </w:pPr>
                    </w:p>
                    <w:p w14:paraId="744704C3" w14:textId="14A66658" w:rsidR="00061474" w:rsidRPr="008D7D6A" w:rsidRDefault="008D7D6A" w:rsidP="00061474">
                      <w:pPr>
                        <w:shd w:val="clear" w:color="auto" w:fill="F2F2F2"/>
                        <w:jc w:val="both"/>
                        <w:rPr>
                          <w:rFonts w:ascii="Verdana" w:hAnsi="Verdana"/>
                          <w:sz w:val="22"/>
                          <w:szCs w:val="22"/>
                          <w:lang w:val="cy-GB"/>
                        </w:rPr>
                      </w:pPr>
                      <w:r>
                        <w:rPr>
                          <w:rFonts w:ascii="Verdana" w:hAnsi="Verdana"/>
                          <w:sz w:val="22"/>
                          <w:szCs w:val="22"/>
                          <w:lang w:val="cy-GB"/>
                        </w:rPr>
                        <w:t>Bod cronfa o hyd at</w:t>
                      </w:r>
                      <w:r w:rsidR="00061474" w:rsidRPr="008D7D6A">
                        <w:rPr>
                          <w:rFonts w:ascii="Verdana" w:hAnsi="Verdana"/>
                          <w:sz w:val="22"/>
                          <w:szCs w:val="22"/>
                          <w:lang w:val="cy-GB"/>
                        </w:rPr>
                        <w:t xml:space="preserve"> £10,000 </w:t>
                      </w:r>
                      <w:r>
                        <w:rPr>
                          <w:rFonts w:ascii="Verdana" w:hAnsi="Verdana"/>
                          <w:sz w:val="22"/>
                          <w:szCs w:val="22"/>
                          <w:lang w:val="cy-GB"/>
                        </w:rPr>
                        <w:t xml:space="preserve">yn cael ei chlustnodi o gyllideb Swyddfa Comisiynydd yr Heddlu a Throseddu ar gyfer darpariaeth Cronfa Astudiaethau Academaidd i gefnogi astudiaethau swyddogion a staff yr heddlu. Bydd hyn yn cael ei adolygu ar sail flynyddol. </w:t>
                      </w:r>
                    </w:p>
                    <w:p w14:paraId="638EA612" w14:textId="77777777" w:rsidR="00061474" w:rsidRPr="008D7D6A" w:rsidRDefault="00061474" w:rsidP="00061474">
                      <w:pPr>
                        <w:shd w:val="clear" w:color="auto" w:fill="F2F2F2"/>
                        <w:jc w:val="both"/>
                        <w:rPr>
                          <w:rFonts w:ascii="Verdana" w:hAnsi="Verdana"/>
                          <w:sz w:val="22"/>
                          <w:szCs w:val="22"/>
                          <w:lang w:val="cy-GB"/>
                        </w:rPr>
                      </w:pPr>
                    </w:p>
                    <w:p w14:paraId="7285FCD8" w14:textId="77777777" w:rsidR="00061474" w:rsidRPr="008D7D6A" w:rsidRDefault="00061474" w:rsidP="00061474">
                      <w:pPr>
                        <w:shd w:val="clear" w:color="auto" w:fill="F2F2F2"/>
                        <w:jc w:val="both"/>
                        <w:rPr>
                          <w:rFonts w:ascii="Verdana" w:hAnsi="Verdana"/>
                          <w:sz w:val="22"/>
                          <w:szCs w:val="22"/>
                          <w:lang w:val="cy-GB"/>
                        </w:rPr>
                      </w:pPr>
                    </w:p>
                    <w:p w14:paraId="1941D16C" w14:textId="77777777" w:rsidR="00061474" w:rsidRPr="008D7D6A" w:rsidRDefault="00061474" w:rsidP="00061474">
                      <w:pPr>
                        <w:shd w:val="clear" w:color="auto" w:fill="F2F2F2"/>
                        <w:jc w:val="both"/>
                        <w:rPr>
                          <w:rFonts w:ascii="Verdana" w:hAnsi="Verdana"/>
                          <w:sz w:val="22"/>
                          <w:szCs w:val="22"/>
                          <w:lang w:val="cy-GB"/>
                        </w:rPr>
                      </w:pPr>
                    </w:p>
                    <w:p w14:paraId="0D0BE5E4" w14:textId="77777777" w:rsidR="00061474" w:rsidRPr="008D7D6A" w:rsidRDefault="00061474" w:rsidP="00061474">
                      <w:pPr>
                        <w:shd w:val="clear" w:color="auto" w:fill="F2F2F2"/>
                        <w:jc w:val="both"/>
                        <w:rPr>
                          <w:rFonts w:ascii="Verdana" w:hAnsi="Verdana"/>
                          <w:sz w:val="22"/>
                          <w:szCs w:val="22"/>
                          <w:lang w:val="cy-GB"/>
                        </w:rPr>
                      </w:pPr>
                    </w:p>
                    <w:p w14:paraId="1C7F2483" w14:textId="77777777" w:rsidR="00061474" w:rsidRPr="008D7D6A" w:rsidRDefault="00061474" w:rsidP="00061474">
                      <w:pPr>
                        <w:shd w:val="clear" w:color="auto" w:fill="F2F2F2"/>
                        <w:jc w:val="both"/>
                        <w:rPr>
                          <w:rFonts w:ascii="Verdana" w:hAnsi="Verdana"/>
                          <w:color w:val="000000"/>
                          <w:sz w:val="22"/>
                          <w:szCs w:val="22"/>
                          <w:lang w:val="cy-GB"/>
                        </w:rPr>
                      </w:pPr>
                    </w:p>
                  </w:txbxContent>
                </v:textbox>
              </v:shape>
            </w:pict>
          </mc:Fallback>
        </mc:AlternateContent>
      </w:r>
    </w:p>
    <w:p w14:paraId="3DDF40C7" w14:textId="6A73D08F" w:rsidR="00061474" w:rsidRDefault="00061474" w:rsidP="006F5BE3">
      <w:pPr>
        <w:pStyle w:val="Header"/>
        <w:jc w:val="right"/>
        <w:rPr>
          <w:rFonts w:ascii="Verdana" w:hAnsi="Verdana" w:cs="Arial"/>
          <w:sz w:val="22"/>
          <w:szCs w:val="22"/>
        </w:rPr>
      </w:pPr>
    </w:p>
    <w:p w14:paraId="64F8BD93" w14:textId="30A4CE8A" w:rsidR="00061474" w:rsidRDefault="00061474" w:rsidP="006F5BE3">
      <w:pPr>
        <w:pStyle w:val="Header"/>
        <w:jc w:val="right"/>
        <w:rPr>
          <w:rFonts w:ascii="Verdana" w:hAnsi="Verdana" w:cs="Arial"/>
          <w:sz w:val="22"/>
          <w:szCs w:val="22"/>
        </w:rPr>
      </w:pPr>
    </w:p>
    <w:p w14:paraId="564F422E" w14:textId="0F9C4845" w:rsidR="00061474" w:rsidRDefault="00061474" w:rsidP="006F5BE3">
      <w:pPr>
        <w:pStyle w:val="Header"/>
        <w:jc w:val="right"/>
        <w:rPr>
          <w:rFonts w:ascii="Verdana" w:hAnsi="Verdana" w:cs="Arial"/>
          <w:sz w:val="22"/>
          <w:szCs w:val="22"/>
        </w:rPr>
      </w:pPr>
    </w:p>
    <w:p w14:paraId="3D3B30F1" w14:textId="32AB9A6E" w:rsidR="00061474" w:rsidRDefault="00061474" w:rsidP="006F5BE3">
      <w:pPr>
        <w:pStyle w:val="Header"/>
        <w:jc w:val="right"/>
        <w:rPr>
          <w:rFonts w:ascii="Verdana" w:hAnsi="Verdana" w:cs="Arial"/>
          <w:sz w:val="22"/>
          <w:szCs w:val="22"/>
        </w:rPr>
      </w:pPr>
    </w:p>
    <w:p w14:paraId="24337710" w14:textId="174875B3" w:rsidR="00061474" w:rsidRDefault="00061474" w:rsidP="006F5BE3">
      <w:pPr>
        <w:pStyle w:val="Header"/>
        <w:jc w:val="right"/>
        <w:rPr>
          <w:rFonts w:ascii="Verdana" w:hAnsi="Verdana" w:cs="Arial"/>
          <w:sz w:val="22"/>
          <w:szCs w:val="22"/>
        </w:rPr>
      </w:pPr>
    </w:p>
    <w:p w14:paraId="51D80435" w14:textId="6869C08E" w:rsidR="00061474" w:rsidRDefault="00061474" w:rsidP="006F5BE3">
      <w:pPr>
        <w:pStyle w:val="Header"/>
        <w:jc w:val="right"/>
        <w:rPr>
          <w:rFonts w:ascii="Verdana" w:hAnsi="Verdana" w:cs="Arial"/>
          <w:sz w:val="22"/>
          <w:szCs w:val="22"/>
        </w:rPr>
      </w:pPr>
    </w:p>
    <w:p w14:paraId="3C0CEF36" w14:textId="77777777" w:rsidR="00061474" w:rsidRDefault="00061474" w:rsidP="006F5BE3">
      <w:pPr>
        <w:pStyle w:val="Header"/>
        <w:jc w:val="right"/>
        <w:rPr>
          <w:rFonts w:ascii="Verdana" w:hAnsi="Verdana" w:cs="Arial"/>
          <w:sz w:val="22"/>
          <w:szCs w:val="22"/>
        </w:rPr>
      </w:pPr>
    </w:p>
    <w:p w14:paraId="15E79F3D" w14:textId="77777777" w:rsidR="00D41CA1" w:rsidRDefault="00563AE7" w:rsidP="006F5BE3">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33664" behindDoc="0" locked="0" layoutInCell="1" allowOverlap="1" wp14:anchorId="15E79F56" wp14:editId="15E79F57">
                <wp:simplePos x="0" y="0"/>
                <wp:positionH relativeFrom="column">
                  <wp:posOffset>-342900</wp:posOffset>
                </wp:positionH>
                <wp:positionV relativeFrom="paragraph">
                  <wp:posOffset>34290</wp:posOffset>
                </wp:positionV>
                <wp:extent cx="6045835" cy="1609725"/>
                <wp:effectExtent l="0" t="0" r="1206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609725"/>
                        </a:xfrm>
                        <a:prstGeom prst="rect">
                          <a:avLst/>
                        </a:prstGeom>
                        <a:solidFill>
                          <a:srgbClr val="FFFFFF"/>
                        </a:solidFill>
                        <a:ln w="9525">
                          <a:solidFill>
                            <a:srgbClr val="000000"/>
                          </a:solidFill>
                          <a:miter lim="800000"/>
                          <a:headEnd/>
                          <a:tailEnd/>
                        </a:ln>
                      </wps:spPr>
                      <wps:txbx>
                        <w:txbxContent>
                          <w:p w14:paraId="15E79F73" w14:textId="51B3157E" w:rsidR="007D216E" w:rsidRPr="00234CD3" w:rsidRDefault="008D7D6A" w:rsidP="00D74142">
                            <w:pPr>
                              <w:shd w:val="clear" w:color="auto" w:fill="F2F2F2"/>
                              <w:jc w:val="both"/>
                              <w:rPr>
                                <w:rFonts w:ascii="Verdana" w:hAnsi="Verdana"/>
                                <w:b/>
                                <w:sz w:val="22"/>
                                <w:szCs w:val="20"/>
                              </w:rPr>
                            </w:pPr>
                            <w:r>
                              <w:rPr>
                                <w:rFonts w:ascii="Verdana" w:hAnsi="Verdana"/>
                                <w:b/>
                                <w:sz w:val="22"/>
                                <w:szCs w:val="20"/>
                              </w:rPr>
                              <w:t>Comisiynydd Heddlu a Throseddu</w:t>
                            </w:r>
                            <w:r w:rsidR="007D216E" w:rsidRPr="00234CD3">
                              <w:rPr>
                                <w:rFonts w:ascii="Verdana" w:hAnsi="Verdana"/>
                                <w:b/>
                                <w:sz w:val="22"/>
                                <w:szCs w:val="20"/>
                              </w:rPr>
                              <w:t xml:space="preserve"> Dyfed-Powys</w:t>
                            </w:r>
                          </w:p>
                          <w:p w14:paraId="15E79F74" w14:textId="77777777" w:rsidR="007D216E" w:rsidRPr="00234CD3" w:rsidRDefault="007D216E" w:rsidP="00D74142">
                            <w:pPr>
                              <w:shd w:val="clear" w:color="auto" w:fill="F2F2F2"/>
                              <w:jc w:val="both"/>
                              <w:rPr>
                                <w:rFonts w:ascii="Verdana" w:hAnsi="Verdana"/>
                                <w:b/>
                                <w:sz w:val="20"/>
                                <w:szCs w:val="20"/>
                              </w:rPr>
                            </w:pPr>
                          </w:p>
                          <w:p w14:paraId="52635B14" w14:textId="77777777" w:rsidR="008D7D6A" w:rsidRPr="008D7D6A" w:rsidRDefault="008D7D6A" w:rsidP="008D7D6A">
                            <w:pPr>
                              <w:shd w:val="clear" w:color="auto" w:fill="F2F2F2"/>
                              <w:jc w:val="both"/>
                              <w:rPr>
                                <w:rFonts w:ascii="Verdana" w:hAnsi="Verdana"/>
                                <w:sz w:val="20"/>
                                <w:szCs w:val="20"/>
                              </w:rPr>
                            </w:pPr>
                            <w:r w:rsidRPr="008D7D6A">
                              <w:rPr>
                                <w:rFonts w:ascii="Verdana" w:hAnsi="Verdana"/>
                                <w:sz w:val="20"/>
                                <w:szCs w:val="20"/>
                              </w:rPr>
                              <w:t>Cadarnhaf fy mod wedi ystyried a oes gennyf unrhyw ddiddordeb personol neu sy'n rhagfarnu yn y mater hwn a fy mod wedi gwneud y penderfyniad arfaethedig yn unol ag Egwyddorion Nolan ar gyfer Ymddygiad mewn Bywyd Cyhoeddus.</w:t>
                            </w:r>
                          </w:p>
                          <w:p w14:paraId="48A9E58F" w14:textId="77777777" w:rsidR="008D7D6A" w:rsidRPr="008D7D6A" w:rsidRDefault="008D7D6A" w:rsidP="008D7D6A">
                            <w:pPr>
                              <w:shd w:val="clear" w:color="auto" w:fill="F2F2F2"/>
                              <w:jc w:val="both"/>
                              <w:rPr>
                                <w:rFonts w:ascii="Verdana" w:hAnsi="Verdana"/>
                                <w:sz w:val="20"/>
                                <w:szCs w:val="20"/>
                              </w:rPr>
                            </w:pPr>
                          </w:p>
                          <w:p w14:paraId="15E79F76" w14:textId="32A880CC" w:rsidR="008D7D6A" w:rsidRDefault="008D7D6A" w:rsidP="008D7D6A">
                            <w:pPr>
                              <w:shd w:val="clear" w:color="auto" w:fill="F2F2F2"/>
                              <w:jc w:val="both"/>
                              <w:rPr>
                                <w:rFonts w:ascii="Verdana" w:hAnsi="Verdana"/>
                                <w:sz w:val="20"/>
                                <w:szCs w:val="20"/>
                              </w:rPr>
                            </w:pPr>
                            <w:r w:rsidRPr="008D7D6A">
                              <w:rPr>
                                <w:rFonts w:ascii="Verdana" w:hAnsi="Verdana"/>
                                <w:sz w:val="20"/>
                                <w:szCs w:val="20"/>
                              </w:rPr>
                              <w:t>Rwy'n cymeradwyo'r cais uchod</w:t>
                            </w:r>
                            <w:r>
                              <w:rPr>
                                <w:rFonts w:ascii="Verdana" w:hAnsi="Verdana"/>
                                <w:sz w:val="20"/>
                                <w:szCs w:val="20"/>
                              </w:rPr>
                              <w:t>.</w:t>
                            </w:r>
                          </w:p>
                          <w:p w14:paraId="15E79F77" w14:textId="6FB976CE" w:rsidR="00585DDF" w:rsidRPr="00234CD3" w:rsidRDefault="000A1651" w:rsidP="00585DDF">
                            <w:pPr>
                              <w:shd w:val="clear" w:color="auto" w:fill="F2F2F2"/>
                              <w:jc w:val="both"/>
                              <w:rPr>
                                <w:rFonts w:ascii="Verdana" w:hAnsi="Verdana"/>
                                <w:sz w:val="20"/>
                                <w:szCs w:val="20"/>
                              </w:rPr>
                            </w:pPr>
                            <w:r>
                              <w:rPr>
                                <w:rFonts w:ascii="Verdana" w:hAnsi="Verdana"/>
                                <w:sz w:val="20"/>
                                <w:szCs w:val="20"/>
                              </w:rPr>
                              <w:t>.</w:t>
                            </w:r>
                          </w:p>
                          <w:p w14:paraId="15E79F78" w14:textId="77777777" w:rsidR="007D216E" w:rsidRPr="00D41CA1" w:rsidRDefault="007D216E" w:rsidP="00D74142">
                            <w:pPr>
                              <w:shd w:val="clear" w:color="auto" w:fill="F2F2F2"/>
                              <w:jc w:val="both"/>
                              <w:rPr>
                                <w:sz w:val="22"/>
                                <w:szCs w:val="22"/>
                              </w:rPr>
                            </w:pPr>
                          </w:p>
                          <w:p w14:paraId="15E79F79" w14:textId="77777777" w:rsidR="007D216E" w:rsidRPr="00D41CA1" w:rsidRDefault="007D216E" w:rsidP="00D74142">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E79F56" id="_x0000_s1032" type="#_x0000_t202" style="position:absolute;left:0;text-align:left;margin-left:-27pt;margin-top:2.7pt;width:476.05pt;height:126.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">
                <v:textbox>
                  <w:txbxContent>
                    <w:p w14:paraId="15E79F73" w14:textId="51B3157E" w:rsidR="007D216E" w:rsidRPr="00234CD3" w:rsidRDefault="008D7D6A" w:rsidP="00D74142">
                      <w:pPr>
                        <w:shd w:val="clear" w:color="auto" w:fill="F2F2F2"/>
                        <w:jc w:val="both"/>
                        <w:rPr>
                          <w:rFonts w:ascii="Verdana" w:hAnsi="Verdana"/>
                          <w:b/>
                          <w:sz w:val="22"/>
                          <w:szCs w:val="20"/>
                        </w:rPr>
                      </w:pPr>
                      <w:r>
                        <w:rPr>
                          <w:rFonts w:ascii="Verdana" w:hAnsi="Verdana"/>
                          <w:b/>
                          <w:sz w:val="22"/>
                          <w:szCs w:val="20"/>
                        </w:rPr>
                        <w:t>Comisiynydd Heddlu a Throseddu</w:t>
                      </w:r>
                      <w:r w:rsidR="007D216E" w:rsidRPr="00234CD3">
                        <w:rPr>
                          <w:rFonts w:ascii="Verdana" w:hAnsi="Verdana"/>
                          <w:b/>
                          <w:sz w:val="22"/>
                          <w:szCs w:val="20"/>
                        </w:rPr>
                        <w:t xml:space="preserve"> Dyfed-Powys</w:t>
                      </w:r>
                    </w:p>
                    <w:p w14:paraId="15E79F74" w14:textId="77777777" w:rsidR="007D216E" w:rsidRPr="00234CD3" w:rsidRDefault="007D216E" w:rsidP="00D74142">
                      <w:pPr>
                        <w:shd w:val="clear" w:color="auto" w:fill="F2F2F2"/>
                        <w:jc w:val="both"/>
                        <w:rPr>
                          <w:rFonts w:ascii="Verdana" w:hAnsi="Verdana"/>
                          <w:b/>
                          <w:sz w:val="20"/>
                          <w:szCs w:val="20"/>
                        </w:rPr>
                      </w:pPr>
                    </w:p>
                    <w:p w14:paraId="52635B14" w14:textId="77777777" w:rsidR="008D7D6A" w:rsidRPr="008D7D6A" w:rsidRDefault="008D7D6A" w:rsidP="008D7D6A">
                      <w:pPr>
                        <w:shd w:val="clear" w:color="auto" w:fill="F2F2F2"/>
                        <w:jc w:val="both"/>
                        <w:rPr>
                          <w:rFonts w:ascii="Verdana" w:hAnsi="Verdana"/>
                          <w:sz w:val="20"/>
                          <w:szCs w:val="20"/>
                        </w:rPr>
                      </w:pPr>
                      <w:r w:rsidRPr="008D7D6A">
                        <w:rPr>
                          <w:rFonts w:ascii="Verdana" w:hAnsi="Verdana"/>
                          <w:sz w:val="20"/>
                          <w:szCs w:val="20"/>
                        </w:rPr>
                        <w:t>Cadarnhaf fy mod wedi ystyried a oes gennyf unrhyw ddiddordeb personol neu sy'n rhagfarnu yn y mater hwn a fy mod wedi gwneud y penderfyniad arfaethedig yn unol ag Egwyddorion Nolan ar gyfer Ymddygiad mewn Bywyd Cyhoeddus.</w:t>
                      </w:r>
                    </w:p>
                    <w:p w14:paraId="48A9E58F" w14:textId="77777777" w:rsidR="008D7D6A" w:rsidRPr="008D7D6A" w:rsidRDefault="008D7D6A" w:rsidP="008D7D6A">
                      <w:pPr>
                        <w:shd w:val="clear" w:color="auto" w:fill="F2F2F2"/>
                        <w:jc w:val="both"/>
                        <w:rPr>
                          <w:rFonts w:ascii="Verdana" w:hAnsi="Verdana"/>
                          <w:sz w:val="20"/>
                          <w:szCs w:val="20"/>
                        </w:rPr>
                      </w:pPr>
                    </w:p>
                    <w:p w14:paraId="15E79F76" w14:textId="32A880CC" w:rsidR="008D7D6A" w:rsidRDefault="008D7D6A" w:rsidP="008D7D6A">
                      <w:pPr>
                        <w:shd w:val="clear" w:color="auto" w:fill="F2F2F2"/>
                        <w:jc w:val="both"/>
                        <w:rPr>
                          <w:rFonts w:ascii="Verdana" w:hAnsi="Verdana"/>
                          <w:sz w:val="20"/>
                          <w:szCs w:val="20"/>
                        </w:rPr>
                      </w:pPr>
                      <w:r w:rsidRPr="008D7D6A">
                        <w:rPr>
                          <w:rFonts w:ascii="Verdana" w:hAnsi="Verdana"/>
                          <w:sz w:val="20"/>
                          <w:szCs w:val="20"/>
                        </w:rPr>
                        <w:t>Rwy'n cymeradwyo'r cais uchod</w:t>
                      </w:r>
                      <w:r>
                        <w:rPr>
                          <w:rFonts w:ascii="Verdana" w:hAnsi="Verdana"/>
                          <w:sz w:val="20"/>
                          <w:szCs w:val="20"/>
                        </w:rPr>
                        <w:t>.</w:t>
                      </w:r>
                    </w:p>
                    <w:p w14:paraId="15E79F77" w14:textId="6FB976CE" w:rsidR="00585DDF" w:rsidRPr="00234CD3" w:rsidRDefault="000A1651" w:rsidP="00585DDF">
                      <w:pPr>
                        <w:shd w:val="clear" w:color="auto" w:fill="F2F2F2"/>
                        <w:jc w:val="both"/>
                        <w:rPr>
                          <w:rFonts w:ascii="Verdana" w:hAnsi="Verdana"/>
                          <w:sz w:val="20"/>
                          <w:szCs w:val="20"/>
                        </w:rPr>
                      </w:pPr>
                      <w:r>
                        <w:rPr>
                          <w:rFonts w:ascii="Verdana" w:hAnsi="Verdana"/>
                          <w:sz w:val="20"/>
                          <w:szCs w:val="20"/>
                        </w:rPr>
                        <w:t>.</w:t>
                      </w:r>
                    </w:p>
                    <w:p w14:paraId="15E79F78" w14:textId="77777777" w:rsidR="007D216E" w:rsidRPr="00D41CA1" w:rsidRDefault="007D216E" w:rsidP="00D74142">
                      <w:pPr>
                        <w:shd w:val="clear" w:color="auto" w:fill="F2F2F2"/>
                        <w:jc w:val="both"/>
                        <w:rPr>
                          <w:sz w:val="22"/>
                          <w:szCs w:val="22"/>
                        </w:rPr>
                      </w:pPr>
                    </w:p>
                    <w:p w14:paraId="15E79F79" w14:textId="77777777" w:rsidR="007D216E" w:rsidRPr="00D41CA1" w:rsidRDefault="007D216E" w:rsidP="00D74142">
                      <w:pPr>
                        <w:shd w:val="clear" w:color="auto" w:fill="F2F2F2"/>
                        <w:jc w:val="both"/>
                        <w:rPr>
                          <w:b/>
                          <w:sz w:val="22"/>
                          <w:szCs w:val="22"/>
                        </w:rPr>
                      </w:pPr>
                      <w:r>
                        <w:rPr>
                          <w:b/>
                          <w:sz w:val="22"/>
                          <w:szCs w:val="22"/>
                        </w:rPr>
                        <w:t xml:space="preserve"> </w:t>
                      </w:r>
                    </w:p>
                  </w:txbxContent>
                </v:textbox>
              </v:shape>
            </w:pict>
          </mc:Fallback>
        </mc:AlternateContent>
      </w:r>
    </w:p>
    <w:p w14:paraId="15E79F3E" w14:textId="77777777" w:rsidR="007669B4" w:rsidRPr="00234CD3" w:rsidRDefault="007669B4" w:rsidP="006F5BE3">
      <w:pPr>
        <w:pStyle w:val="Header"/>
        <w:jc w:val="right"/>
        <w:rPr>
          <w:rFonts w:ascii="Verdana" w:hAnsi="Verdana" w:cs="Arial"/>
          <w:sz w:val="22"/>
          <w:szCs w:val="22"/>
        </w:rPr>
      </w:pPr>
    </w:p>
    <w:p w14:paraId="15E79F3F" w14:textId="77777777" w:rsidR="00D41CA1" w:rsidRPr="00234CD3" w:rsidRDefault="00D41CA1" w:rsidP="006F5BE3">
      <w:pPr>
        <w:pStyle w:val="Header"/>
        <w:jc w:val="right"/>
        <w:rPr>
          <w:rFonts w:ascii="Verdana" w:hAnsi="Verdana" w:cs="Arial"/>
          <w:sz w:val="22"/>
          <w:szCs w:val="22"/>
        </w:rPr>
      </w:pPr>
    </w:p>
    <w:p w14:paraId="15E79F40" w14:textId="77777777" w:rsidR="00D41CA1" w:rsidRPr="00234CD3" w:rsidRDefault="00D41CA1" w:rsidP="006F5BE3">
      <w:pPr>
        <w:pStyle w:val="Header"/>
        <w:jc w:val="right"/>
        <w:rPr>
          <w:rFonts w:ascii="Verdana" w:hAnsi="Verdana" w:cs="Arial"/>
          <w:sz w:val="22"/>
          <w:szCs w:val="22"/>
        </w:rPr>
      </w:pPr>
    </w:p>
    <w:p w14:paraId="15E79F41" w14:textId="77777777" w:rsidR="00D41CA1" w:rsidRPr="00234CD3" w:rsidRDefault="00D41CA1" w:rsidP="006F5BE3">
      <w:pPr>
        <w:pStyle w:val="Header"/>
        <w:jc w:val="right"/>
        <w:rPr>
          <w:rFonts w:ascii="Verdana" w:hAnsi="Verdana" w:cs="Arial"/>
          <w:sz w:val="22"/>
          <w:szCs w:val="22"/>
        </w:rPr>
      </w:pPr>
    </w:p>
    <w:p w14:paraId="15E79F42" w14:textId="77777777" w:rsidR="00D41CA1" w:rsidRPr="00234CD3" w:rsidRDefault="00D41CA1" w:rsidP="006F5BE3">
      <w:pPr>
        <w:pStyle w:val="Header"/>
        <w:jc w:val="right"/>
        <w:rPr>
          <w:rFonts w:ascii="Verdana" w:hAnsi="Verdana" w:cs="Arial"/>
          <w:sz w:val="22"/>
          <w:szCs w:val="22"/>
        </w:rPr>
      </w:pPr>
    </w:p>
    <w:p w14:paraId="15E79F43" w14:textId="77777777" w:rsidR="00D41CA1" w:rsidRPr="00234CD3" w:rsidRDefault="00D41CA1" w:rsidP="006F5BE3">
      <w:pPr>
        <w:pStyle w:val="Header"/>
        <w:jc w:val="right"/>
        <w:rPr>
          <w:rFonts w:ascii="Verdana" w:hAnsi="Verdana" w:cs="Arial"/>
          <w:sz w:val="22"/>
          <w:szCs w:val="22"/>
        </w:rPr>
      </w:pPr>
    </w:p>
    <w:p w14:paraId="15E79F44" w14:textId="77777777" w:rsidR="00D41CA1" w:rsidRPr="00234CD3" w:rsidRDefault="00D41CA1" w:rsidP="006F5BE3">
      <w:pPr>
        <w:pStyle w:val="Header"/>
        <w:jc w:val="right"/>
        <w:rPr>
          <w:rFonts w:ascii="Verdana" w:hAnsi="Verdana" w:cs="Arial"/>
          <w:sz w:val="22"/>
          <w:szCs w:val="22"/>
        </w:rPr>
      </w:pPr>
    </w:p>
    <w:p w14:paraId="15E79F45" w14:textId="77777777" w:rsidR="00D41CA1" w:rsidRPr="00234CD3" w:rsidRDefault="00D41CA1" w:rsidP="006F5BE3">
      <w:pPr>
        <w:pStyle w:val="Header"/>
        <w:jc w:val="right"/>
        <w:rPr>
          <w:rFonts w:ascii="Verdana" w:hAnsi="Verdana" w:cs="Arial"/>
          <w:sz w:val="22"/>
          <w:szCs w:val="22"/>
        </w:rPr>
      </w:pPr>
    </w:p>
    <w:p w14:paraId="15E79F46" w14:textId="77777777" w:rsidR="00D41CA1" w:rsidRPr="00234CD3" w:rsidRDefault="00D41CA1" w:rsidP="006F5BE3">
      <w:pPr>
        <w:pStyle w:val="Header"/>
        <w:jc w:val="right"/>
        <w:rPr>
          <w:rFonts w:ascii="Verdana" w:hAnsi="Verdana" w:cs="Arial"/>
          <w:sz w:val="22"/>
          <w:szCs w:val="22"/>
        </w:rPr>
      </w:pPr>
    </w:p>
    <w:p w14:paraId="15E79F47" w14:textId="44646538" w:rsidR="00D41CA1" w:rsidRPr="00234CD3" w:rsidRDefault="00061474" w:rsidP="006F5BE3">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82816" behindDoc="0" locked="0" layoutInCell="1" allowOverlap="1" wp14:anchorId="15E79F58" wp14:editId="608CF0DE">
                <wp:simplePos x="0" y="0"/>
                <wp:positionH relativeFrom="column">
                  <wp:posOffset>-276225</wp:posOffset>
                </wp:positionH>
                <wp:positionV relativeFrom="paragraph">
                  <wp:posOffset>135890</wp:posOffset>
                </wp:positionV>
                <wp:extent cx="6045835" cy="962025"/>
                <wp:effectExtent l="0" t="0" r="120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962025"/>
                        </a:xfrm>
                        <a:prstGeom prst="rect">
                          <a:avLst/>
                        </a:prstGeom>
                        <a:solidFill>
                          <a:srgbClr val="FFFFFF"/>
                        </a:solidFill>
                        <a:ln w="9525">
                          <a:solidFill>
                            <a:srgbClr val="000000"/>
                          </a:solidFill>
                          <a:miter lim="800000"/>
                          <a:headEnd/>
                          <a:tailEnd/>
                        </a:ln>
                      </wps:spPr>
                      <wps:txbx>
                        <w:txbxContent>
                          <w:p w14:paraId="15E79F7A" w14:textId="5AA949C8" w:rsidR="007D216E" w:rsidRPr="00234CD3" w:rsidRDefault="008D7D6A" w:rsidP="00D74142">
                            <w:pPr>
                              <w:shd w:val="clear" w:color="auto" w:fill="F2F2F2"/>
                              <w:jc w:val="both"/>
                              <w:rPr>
                                <w:rFonts w:ascii="Verdana" w:hAnsi="Verdana"/>
                                <w:b/>
                                <w:sz w:val="22"/>
                                <w:szCs w:val="22"/>
                              </w:rPr>
                            </w:pPr>
                            <w:r>
                              <w:rPr>
                                <w:rFonts w:ascii="Verdana" w:hAnsi="Verdana"/>
                                <w:b/>
                                <w:sz w:val="22"/>
                                <w:szCs w:val="22"/>
                              </w:rPr>
                              <w:t>Llofnod</w:t>
                            </w:r>
                            <w:r w:rsidR="007D216E" w:rsidRPr="00234CD3">
                              <w:rPr>
                                <w:rFonts w:ascii="Verdana" w:hAnsi="Verdana"/>
                                <w:b/>
                                <w:sz w:val="22"/>
                                <w:szCs w:val="22"/>
                              </w:rPr>
                              <w:t>:</w:t>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Pr>
                                <w:rFonts w:ascii="Verdana" w:hAnsi="Verdana"/>
                                <w:b/>
                                <w:sz w:val="22"/>
                                <w:szCs w:val="22"/>
                              </w:rPr>
                              <w:t>Dyddiad</w:t>
                            </w:r>
                            <w:r w:rsidR="007D216E" w:rsidRPr="00234CD3">
                              <w:rPr>
                                <w:rFonts w:ascii="Verdana" w:hAnsi="Verdana"/>
                                <w:b/>
                                <w:sz w:val="22"/>
                                <w:szCs w:val="22"/>
                              </w:rPr>
                              <w:t>:</w:t>
                            </w:r>
                            <w:r w:rsidR="006D048D">
                              <w:rPr>
                                <w:rFonts w:ascii="Verdana" w:hAnsi="Verdana"/>
                                <w:b/>
                                <w:sz w:val="22"/>
                                <w:szCs w:val="22"/>
                              </w:rPr>
                              <w:t xml:space="preserve"> </w:t>
                            </w:r>
                            <w:r w:rsidR="00E11E7F">
                              <w:rPr>
                                <w:rFonts w:ascii="Verdana" w:hAnsi="Verdana"/>
                                <w:b/>
                                <w:sz w:val="22"/>
                                <w:szCs w:val="22"/>
                              </w:rPr>
                              <w:t>20/08/2020</w:t>
                            </w:r>
                            <w:bookmarkStart w:id="0" w:name="_GoBack"/>
                            <w:bookmarkEnd w:id="0"/>
                          </w:p>
                          <w:p w14:paraId="15E79F7B" w14:textId="3D728A56" w:rsidR="007D216E" w:rsidRPr="00234CD3" w:rsidRDefault="00E11E7F" w:rsidP="00D74142">
                            <w:pPr>
                              <w:shd w:val="clear" w:color="auto" w:fill="F2F2F2"/>
                              <w:jc w:val="both"/>
                              <w:rPr>
                                <w:rFonts w:ascii="Verdana" w:hAnsi="Verdana"/>
                                <w:b/>
                                <w:sz w:val="22"/>
                                <w:szCs w:val="22"/>
                              </w:rPr>
                            </w:pPr>
                            <w:r w:rsidRPr="00743682">
                              <w:rPr>
                                <w:noProof/>
                              </w:rPr>
                              <w:drawing>
                                <wp:inline distT="0" distB="0" distL="0" distR="0" wp14:anchorId="6E31C83A" wp14:editId="06DB41C0">
                                  <wp:extent cx="2105025" cy="487651"/>
                                  <wp:effectExtent l="0" t="0" r="0" b="8255"/>
                                  <wp:docPr id="1" name="Picture 1"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487651"/>
                                          </a:xfrm>
                                          <a:prstGeom prst="rect">
                                            <a:avLst/>
                                          </a:prstGeom>
                                          <a:noFill/>
                                          <a:ln>
                                            <a:noFill/>
                                          </a:ln>
                                        </pic:spPr>
                                      </pic:pic>
                                    </a:graphicData>
                                  </a:graphic>
                                </wp:inline>
                              </w:drawing>
                            </w:r>
                          </w:p>
                          <w:p w14:paraId="15E79F7C" w14:textId="7BF4120D"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E79F58" id="_x0000_t202" coordsize="21600,21600" o:spt="202" path="m,l,21600r21600,l21600,xe">
                <v:stroke joinstyle="miter"/>
                <v:path gradientshapeok="t" o:connecttype="rect"/>
              </v:shapetype>
              <v:shape id="_x0000_s1033" type="#_x0000_t202" style="position:absolute;left:0;text-align:left;margin-left:-21.75pt;margin-top:10.7pt;width:476.05pt;height:7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goKwIAAFc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">
                <v:textbox>
                  <w:txbxContent>
                    <w:p w14:paraId="15E79F7A" w14:textId="5AA949C8" w:rsidR="007D216E" w:rsidRPr="00234CD3" w:rsidRDefault="008D7D6A" w:rsidP="00D74142">
                      <w:pPr>
                        <w:shd w:val="clear" w:color="auto" w:fill="F2F2F2"/>
                        <w:jc w:val="both"/>
                        <w:rPr>
                          <w:rFonts w:ascii="Verdana" w:hAnsi="Verdana"/>
                          <w:b/>
                          <w:sz w:val="22"/>
                          <w:szCs w:val="22"/>
                        </w:rPr>
                      </w:pPr>
                      <w:r>
                        <w:rPr>
                          <w:rFonts w:ascii="Verdana" w:hAnsi="Verdana"/>
                          <w:b/>
                          <w:sz w:val="22"/>
                          <w:szCs w:val="22"/>
                        </w:rPr>
                        <w:t>Llofnod</w:t>
                      </w:r>
                      <w:r w:rsidR="007D216E" w:rsidRPr="00234CD3">
                        <w:rPr>
                          <w:rFonts w:ascii="Verdana" w:hAnsi="Verdana"/>
                          <w:b/>
                          <w:sz w:val="22"/>
                          <w:szCs w:val="22"/>
                        </w:rPr>
                        <w:t>:</w:t>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Pr>
                          <w:rFonts w:ascii="Verdana" w:hAnsi="Verdana"/>
                          <w:b/>
                          <w:sz w:val="22"/>
                          <w:szCs w:val="22"/>
                        </w:rPr>
                        <w:t>Dyddiad</w:t>
                      </w:r>
                      <w:r w:rsidR="007D216E" w:rsidRPr="00234CD3">
                        <w:rPr>
                          <w:rFonts w:ascii="Verdana" w:hAnsi="Verdana"/>
                          <w:b/>
                          <w:sz w:val="22"/>
                          <w:szCs w:val="22"/>
                        </w:rPr>
                        <w:t>:</w:t>
                      </w:r>
                      <w:r w:rsidR="006D048D">
                        <w:rPr>
                          <w:rFonts w:ascii="Verdana" w:hAnsi="Verdana"/>
                          <w:b/>
                          <w:sz w:val="22"/>
                          <w:szCs w:val="22"/>
                        </w:rPr>
                        <w:t xml:space="preserve"> </w:t>
                      </w:r>
                      <w:r w:rsidR="00E11E7F">
                        <w:rPr>
                          <w:rFonts w:ascii="Verdana" w:hAnsi="Verdana"/>
                          <w:b/>
                          <w:sz w:val="22"/>
                          <w:szCs w:val="22"/>
                        </w:rPr>
                        <w:t>20/08/2020</w:t>
                      </w:r>
                      <w:bookmarkStart w:id="1" w:name="_GoBack"/>
                      <w:bookmarkEnd w:id="1"/>
                    </w:p>
                    <w:p w14:paraId="15E79F7B" w14:textId="3D728A56" w:rsidR="007D216E" w:rsidRPr="00234CD3" w:rsidRDefault="00E11E7F" w:rsidP="00D74142">
                      <w:pPr>
                        <w:shd w:val="clear" w:color="auto" w:fill="F2F2F2"/>
                        <w:jc w:val="both"/>
                        <w:rPr>
                          <w:rFonts w:ascii="Verdana" w:hAnsi="Verdana"/>
                          <w:b/>
                          <w:sz w:val="22"/>
                          <w:szCs w:val="22"/>
                        </w:rPr>
                      </w:pPr>
                      <w:r w:rsidRPr="00743682">
                        <w:rPr>
                          <w:noProof/>
                        </w:rPr>
                        <w:drawing>
                          <wp:inline distT="0" distB="0" distL="0" distR="0" wp14:anchorId="6E31C83A" wp14:editId="06DB41C0">
                            <wp:extent cx="2105025" cy="487651"/>
                            <wp:effectExtent l="0" t="0" r="0" b="8255"/>
                            <wp:docPr id="1" name="Picture 1"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487651"/>
                                    </a:xfrm>
                                    <a:prstGeom prst="rect">
                                      <a:avLst/>
                                    </a:prstGeom>
                                    <a:noFill/>
                                    <a:ln>
                                      <a:noFill/>
                                    </a:ln>
                                  </pic:spPr>
                                </pic:pic>
                              </a:graphicData>
                            </a:graphic>
                          </wp:inline>
                        </w:drawing>
                      </w:r>
                    </w:p>
                    <w:p w14:paraId="15E79F7C" w14:textId="7BF4120D" w:rsidR="007D216E" w:rsidRPr="00D41CA1" w:rsidRDefault="007D216E" w:rsidP="00D74142">
                      <w:pPr>
                        <w:shd w:val="clear" w:color="auto" w:fill="F2F2F2"/>
                        <w:jc w:val="both"/>
                        <w:rPr>
                          <w:b/>
                          <w:sz w:val="22"/>
                          <w:szCs w:val="22"/>
                        </w:rPr>
                      </w:pPr>
                    </w:p>
                  </w:txbxContent>
                </v:textbox>
              </v:shape>
            </w:pict>
          </mc:Fallback>
        </mc:AlternateContent>
      </w:r>
    </w:p>
    <w:p w14:paraId="15E79F48" w14:textId="77777777" w:rsidR="00560776" w:rsidRPr="00234CD3" w:rsidRDefault="00D74142" w:rsidP="007669B4">
      <w:pPr>
        <w:pStyle w:val="Header"/>
        <w:rPr>
          <w:rFonts w:ascii="Verdana" w:hAnsi="Verdana" w:cs="Arial"/>
          <w:b/>
          <w:sz w:val="22"/>
          <w:szCs w:val="22"/>
          <w:u w:val="single"/>
        </w:rPr>
      </w:pPr>
      <w:r w:rsidRPr="00234CD3">
        <w:rPr>
          <w:rFonts w:ascii="Verdana" w:hAnsi="Verdana" w:cs="Arial"/>
          <w:sz w:val="22"/>
          <w:szCs w:val="22"/>
        </w:rPr>
        <w:tab/>
      </w:r>
    </w:p>
    <w:p w14:paraId="15E79F49" w14:textId="5FA6037D" w:rsidR="00CA134C" w:rsidRDefault="00CA134C" w:rsidP="000E0963">
      <w:pPr>
        <w:pStyle w:val="Heading1"/>
        <w:rPr>
          <w:rFonts w:ascii="Verdana" w:hAnsi="Verdana" w:cs="Times New Roman"/>
          <w:bCs w:val="0"/>
          <w:szCs w:val="22"/>
          <w:u w:val="none"/>
        </w:rPr>
      </w:pPr>
    </w:p>
    <w:p w14:paraId="28F72159" w14:textId="4C4F1CCE" w:rsidR="00CA134C" w:rsidRPr="00CA134C" w:rsidRDefault="00CA134C" w:rsidP="00CA134C">
      <w:pPr>
        <w:rPr>
          <w:lang w:eastAsia="en-US"/>
        </w:rPr>
      </w:pPr>
    </w:p>
    <w:p w14:paraId="11005AF9" w14:textId="2CD05D84" w:rsidR="00CA134C" w:rsidRPr="00CA134C" w:rsidRDefault="00CA134C" w:rsidP="00CA134C">
      <w:pPr>
        <w:rPr>
          <w:lang w:eastAsia="en-US"/>
        </w:rPr>
      </w:pPr>
    </w:p>
    <w:p w14:paraId="2B949757" w14:textId="3B4D5CC8" w:rsidR="00CA134C" w:rsidRPr="00CA134C" w:rsidRDefault="00CA134C" w:rsidP="00CA134C">
      <w:pPr>
        <w:rPr>
          <w:lang w:eastAsia="en-US"/>
        </w:rPr>
      </w:pPr>
    </w:p>
    <w:p w14:paraId="5EBBF454" w14:textId="263098B9" w:rsidR="00CA134C" w:rsidRPr="00CA134C" w:rsidRDefault="00CA134C" w:rsidP="00CA134C">
      <w:pPr>
        <w:rPr>
          <w:lang w:eastAsia="en-US"/>
        </w:rPr>
      </w:pPr>
    </w:p>
    <w:p w14:paraId="33D10395" w14:textId="6E064269" w:rsidR="00CA134C" w:rsidRDefault="00CA134C" w:rsidP="00CA134C">
      <w:pPr>
        <w:tabs>
          <w:tab w:val="left" w:pos="2115"/>
        </w:tabs>
        <w:rPr>
          <w:lang w:eastAsia="en-US"/>
        </w:rPr>
      </w:pPr>
    </w:p>
    <w:p w14:paraId="4EF8DA15" w14:textId="77777777" w:rsidR="00CA134C" w:rsidRDefault="00CA134C" w:rsidP="00CA134C">
      <w:pPr>
        <w:tabs>
          <w:tab w:val="left" w:pos="2115"/>
        </w:tabs>
        <w:rPr>
          <w:lang w:eastAsia="en-US"/>
        </w:rPr>
      </w:pPr>
    </w:p>
    <w:sectPr w:rsidR="00CA134C" w:rsidSect="002B3999">
      <w:headerReference w:type="default" r:id="rId12"/>
      <w:footerReference w:type="default" r:id="rId13"/>
      <w:head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C6E4F" w14:textId="77777777" w:rsidR="007F19DE" w:rsidRDefault="007F19DE">
      <w:r>
        <w:separator/>
      </w:r>
    </w:p>
  </w:endnote>
  <w:endnote w:type="continuationSeparator" w:id="0">
    <w:p w14:paraId="7D777EE3" w14:textId="77777777" w:rsidR="007F19DE" w:rsidRDefault="007F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79F60" w14:textId="16A9B96B" w:rsidR="00C829FC" w:rsidRDefault="00C829FC">
    <w:pPr>
      <w:pStyle w:val="Footer"/>
      <w:jc w:val="center"/>
    </w:pPr>
    <w:r>
      <w:fldChar w:fldCharType="begin"/>
    </w:r>
    <w:r>
      <w:instrText xml:space="preserve"> PAGE   \* MERGEFORMAT </w:instrText>
    </w:r>
    <w:r>
      <w:fldChar w:fldCharType="separate"/>
    </w:r>
    <w:r w:rsidR="00E11E7F">
      <w:rPr>
        <w:noProof/>
      </w:rPr>
      <w:t>2</w:t>
    </w:r>
    <w:r>
      <w:rPr>
        <w:noProof/>
      </w:rPr>
      <w:fldChar w:fldCharType="end"/>
    </w:r>
  </w:p>
  <w:p w14:paraId="15E79F61"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EE70F" w14:textId="77777777" w:rsidR="007F19DE" w:rsidRDefault="007F19DE">
      <w:r>
        <w:separator/>
      </w:r>
    </w:p>
  </w:footnote>
  <w:footnote w:type="continuationSeparator" w:id="0">
    <w:p w14:paraId="6E1E033D" w14:textId="77777777" w:rsidR="007F19DE" w:rsidRDefault="007F19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79F5E" w14:textId="77777777" w:rsidR="007D216E" w:rsidRDefault="007D216E" w:rsidP="002B3999">
    <w:pPr>
      <w:pStyle w:val="Header"/>
      <w:jc w:val="right"/>
    </w:pPr>
  </w:p>
  <w:p w14:paraId="15E79F5F" w14:textId="77777777" w:rsidR="007D216E" w:rsidRDefault="007D216E">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79F62" w14:textId="77777777" w:rsidR="002B3999" w:rsidRDefault="002B3999" w:rsidP="002B3999">
    <w:pPr>
      <w:pStyle w:val="Header"/>
      <w:jc w:val="right"/>
    </w:pPr>
    <w:r>
      <w:rPr>
        <w:noProof/>
        <w:lang w:eastAsia="en-GB"/>
      </w:rPr>
      <w:drawing>
        <wp:inline distT="0" distB="0" distL="0" distR="0" wp14:anchorId="15E79F63" wp14:editId="15E79F64">
          <wp:extent cx="2366645" cy="119189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89735B7"/>
    <w:multiLevelType w:val="hybridMultilevel"/>
    <w:tmpl w:val="BEF8D10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CC55E4"/>
    <w:multiLevelType w:val="multilevel"/>
    <w:tmpl w:val="B5F4DB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E20FEB"/>
    <w:multiLevelType w:val="hybridMultilevel"/>
    <w:tmpl w:val="A0D820EC"/>
    <w:lvl w:ilvl="0" w:tplc="6584E228">
      <w:start w:val="1"/>
      <w:numFmt w:val="bullet"/>
      <w:lvlText w:val="•"/>
      <w:lvlJc w:val="left"/>
      <w:pPr>
        <w:tabs>
          <w:tab w:val="num" w:pos="720"/>
        </w:tabs>
        <w:ind w:left="720" w:hanging="360"/>
      </w:pPr>
      <w:rPr>
        <w:rFonts w:ascii="Arial" w:hAnsi="Arial" w:hint="default"/>
      </w:rPr>
    </w:lvl>
    <w:lvl w:ilvl="1" w:tplc="C07A903C" w:tentative="1">
      <w:start w:val="1"/>
      <w:numFmt w:val="bullet"/>
      <w:lvlText w:val="•"/>
      <w:lvlJc w:val="left"/>
      <w:pPr>
        <w:tabs>
          <w:tab w:val="num" w:pos="1440"/>
        </w:tabs>
        <w:ind w:left="1440" w:hanging="360"/>
      </w:pPr>
      <w:rPr>
        <w:rFonts w:ascii="Arial" w:hAnsi="Arial" w:hint="default"/>
      </w:rPr>
    </w:lvl>
    <w:lvl w:ilvl="2" w:tplc="CC4AAB10" w:tentative="1">
      <w:start w:val="1"/>
      <w:numFmt w:val="bullet"/>
      <w:lvlText w:val="•"/>
      <w:lvlJc w:val="left"/>
      <w:pPr>
        <w:tabs>
          <w:tab w:val="num" w:pos="2160"/>
        </w:tabs>
        <w:ind w:left="2160" w:hanging="360"/>
      </w:pPr>
      <w:rPr>
        <w:rFonts w:ascii="Arial" w:hAnsi="Arial" w:hint="default"/>
      </w:rPr>
    </w:lvl>
    <w:lvl w:ilvl="3" w:tplc="155822B4" w:tentative="1">
      <w:start w:val="1"/>
      <w:numFmt w:val="bullet"/>
      <w:lvlText w:val="•"/>
      <w:lvlJc w:val="left"/>
      <w:pPr>
        <w:tabs>
          <w:tab w:val="num" w:pos="2880"/>
        </w:tabs>
        <w:ind w:left="2880" w:hanging="360"/>
      </w:pPr>
      <w:rPr>
        <w:rFonts w:ascii="Arial" w:hAnsi="Arial" w:hint="default"/>
      </w:rPr>
    </w:lvl>
    <w:lvl w:ilvl="4" w:tplc="AD94862C" w:tentative="1">
      <w:start w:val="1"/>
      <w:numFmt w:val="bullet"/>
      <w:lvlText w:val="•"/>
      <w:lvlJc w:val="left"/>
      <w:pPr>
        <w:tabs>
          <w:tab w:val="num" w:pos="3600"/>
        </w:tabs>
        <w:ind w:left="3600" w:hanging="360"/>
      </w:pPr>
      <w:rPr>
        <w:rFonts w:ascii="Arial" w:hAnsi="Arial" w:hint="default"/>
      </w:rPr>
    </w:lvl>
    <w:lvl w:ilvl="5" w:tplc="D966B404" w:tentative="1">
      <w:start w:val="1"/>
      <w:numFmt w:val="bullet"/>
      <w:lvlText w:val="•"/>
      <w:lvlJc w:val="left"/>
      <w:pPr>
        <w:tabs>
          <w:tab w:val="num" w:pos="4320"/>
        </w:tabs>
        <w:ind w:left="4320" w:hanging="360"/>
      </w:pPr>
      <w:rPr>
        <w:rFonts w:ascii="Arial" w:hAnsi="Arial" w:hint="default"/>
      </w:rPr>
    </w:lvl>
    <w:lvl w:ilvl="6" w:tplc="A9F2511C" w:tentative="1">
      <w:start w:val="1"/>
      <w:numFmt w:val="bullet"/>
      <w:lvlText w:val="•"/>
      <w:lvlJc w:val="left"/>
      <w:pPr>
        <w:tabs>
          <w:tab w:val="num" w:pos="5040"/>
        </w:tabs>
        <w:ind w:left="5040" w:hanging="360"/>
      </w:pPr>
      <w:rPr>
        <w:rFonts w:ascii="Arial" w:hAnsi="Arial" w:hint="default"/>
      </w:rPr>
    </w:lvl>
    <w:lvl w:ilvl="7" w:tplc="3A040AAC" w:tentative="1">
      <w:start w:val="1"/>
      <w:numFmt w:val="bullet"/>
      <w:lvlText w:val="•"/>
      <w:lvlJc w:val="left"/>
      <w:pPr>
        <w:tabs>
          <w:tab w:val="num" w:pos="5760"/>
        </w:tabs>
        <w:ind w:left="5760" w:hanging="360"/>
      </w:pPr>
      <w:rPr>
        <w:rFonts w:ascii="Arial" w:hAnsi="Arial" w:hint="default"/>
      </w:rPr>
    </w:lvl>
    <w:lvl w:ilvl="8" w:tplc="D67294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F03836"/>
    <w:multiLevelType w:val="hybridMultilevel"/>
    <w:tmpl w:val="7CC4E6CA"/>
    <w:lvl w:ilvl="0" w:tplc="840C67DE">
      <w:start w:val="1"/>
      <w:numFmt w:val="bullet"/>
      <w:lvlText w:val="•"/>
      <w:lvlJc w:val="left"/>
      <w:pPr>
        <w:tabs>
          <w:tab w:val="num" w:pos="720"/>
        </w:tabs>
        <w:ind w:left="720" w:hanging="360"/>
      </w:pPr>
      <w:rPr>
        <w:rFonts w:ascii="Arial" w:hAnsi="Arial" w:hint="default"/>
      </w:rPr>
    </w:lvl>
    <w:lvl w:ilvl="1" w:tplc="50F41C08" w:tentative="1">
      <w:start w:val="1"/>
      <w:numFmt w:val="bullet"/>
      <w:lvlText w:val="•"/>
      <w:lvlJc w:val="left"/>
      <w:pPr>
        <w:tabs>
          <w:tab w:val="num" w:pos="1440"/>
        </w:tabs>
        <w:ind w:left="1440" w:hanging="360"/>
      </w:pPr>
      <w:rPr>
        <w:rFonts w:ascii="Arial" w:hAnsi="Arial" w:hint="default"/>
      </w:rPr>
    </w:lvl>
    <w:lvl w:ilvl="2" w:tplc="D4043A94" w:tentative="1">
      <w:start w:val="1"/>
      <w:numFmt w:val="bullet"/>
      <w:lvlText w:val="•"/>
      <w:lvlJc w:val="left"/>
      <w:pPr>
        <w:tabs>
          <w:tab w:val="num" w:pos="2160"/>
        </w:tabs>
        <w:ind w:left="2160" w:hanging="360"/>
      </w:pPr>
      <w:rPr>
        <w:rFonts w:ascii="Arial" w:hAnsi="Arial" w:hint="default"/>
      </w:rPr>
    </w:lvl>
    <w:lvl w:ilvl="3" w:tplc="B0C88558" w:tentative="1">
      <w:start w:val="1"/>
      <w:numFmt w:val="bullet"/>
      <w:lvlText w:val="•"/>
      <w:lvlJc w:val="left"/>
      <w:pPr>
        <w:tabs>
          <w:tab w:val="num" w:pos="2880"/>
        </w:tabs>
        <w:ind w:left="2880" w:hanging="360"/>
      </w:pPr>
      <w:rPr>
        <w:rFonts w:ascii="Arial" w:hAnsi="Arial" w:hint="default"/>
      </w:rPr>
    </w:lvl>
    <w:lvl w:ilvl="4" w:tplc="FFE6BE5A" w:tentative="1">
      <w:start w:val="1"/>
      <w:numFmt w:val="bullet"/>
      <w:lvlText w:val="•"/>
      <w:lvlJc w:val="left"/>
      <w:pPr>
        <w:tabs>
          <w:tab w:val="num" w:pos="3600"/>
        </w:tabs>
        <w:ind w:left="3600" w:hanging="360"/>
      </w:pPr>
      <w:rPr>
        <w:rFonts w:ascii="Arial" w:hAnsi="Arial" w:hint="default"/>
      </w:rPr>
    </w:lvl>
    <w:lvl w:ilvl="5" w:tplc="2F146EE2" w:tentative="1">
      <w:start w:val="1"/>
      <w:numFmt w:val="bullet"/>
      <w:lvlText w:val="•"/>
      <w:lvlJc w:val="left"/>
      <w:pPr>
        <w:tabs>
          <w:tab w:val="num" w:pos="4320"/>
        </w:tabs>
        <w:ind w:left="4320" w:hanging="360"/>
      </w:pPr>
      <w:rPr>
        <w:rFonts w:ascii="Arial" w:hAnsi="Arial" w:hint="default"/>
      </w:rPr>
    </w:lvl>
    <w:lvl w:ilvl="6" w:tplc="5156E4C0" w:tentative="1">
      <w:start w:val="1"/>
      <w:numFmt w:val="bullet"/>
      <w:lvlText w:val="•"/>
      <w:lvlJc w:val="left"/>
      <w:pPr>
        <w:tabs>
          <w:tab w:val="num" w:pos="5040"/>
        </w:tabs>
        <w:ind w:left="5040" w:hanging="360"/>
      </w:pPr>
      <w:rPr>
        <w:rFonts w:ascii="Arial" w:hAnsi="Arial" w:hint="default"/>
      </w:rPr>
    </w:lvl>
    <w:lvl w:ilvl="7" w:tplc="5A12D06C" w:tentative="1">
      <w:start w:val="1"/>
      <w:numFmt w:val="bullet"/>
      <w:lvlText w:val="•"/>
      <w:lvlJc w:val="left"/>
      <w:pPr>
        <w:tabs>
          <w:tab w:val="num" w:pos="5760"/>
        </w:tabs>
        <w:ind w:left="5760" w:hanging="360"/>
      </w:pPr>
      <w:rPr>
        <w:rFonts w:ascii="Arial" w:hAnsi="Arial" w:hint="default"/>
      </w:rPr>
    </w:lvl>
    <w:lvl w:ilvl="8" w:tplc="5C721A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FA0168"/>
    <w:multiLevelType w:val="hybridMultilevel"/>
    <w:tmpl w:val="541076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07B52"/>
    <w:multiLevelType w:val="multilevel"/>
    <w:tmpl w:val="EAD0C93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AF6EE7"/>
    <w:multiLevelType w:val="hybridMultilevel"/>
    <w:tmpl w:val="C9FA06B4"/>
    <w:lvl w:ilvl="0" w:tplc="87066E6C">
      <w:start w:val="1"/>
      <w:numFmt w:val="bullet"/>
      <w:lvlText w:val="•"/>
      <w:lvlJc w:val="left"/>
      <w:pPr>
        <w:tabs>
          <w:tab w:val="num" w:pos="720"/>
        </w:tabs>
        <w:ind w:left="720" w:hanging="360"/>
      </w:pPr>
      <w:rPr>
        <w:rFonts w:ascii="Arial" w:hAnsi="Arial" w:hint="default"/>
      </w:rPr>
    </w:lvl>
    <w:lvl w:ilvl="1" w:tplc="A7C4B1DA" w:tentative="1">
      <w:start w:val="1"/>
      <w:numFmt w:val="bullet"/>
      <w:lvlText w:val="•"/>
      <w:lvlJc w:val="left"/>
      <w:pPr>
        <w:tabs>
          <w:tab w:val="num" w:pos="1440"/>
        </w:tabs>
        <w:ind w:left="1440" w:hanging="360"/>
      </w:pPr>
      <w:rPr>
        <w:rFonts w:ascii="Arial" w:hAnsi="Arial" w:hint="default"/>
      </w:rPr>
    </w:lvl>
    <w:lvl w:ilvl="2" w:tplc="69789CF2" w:tentative="1">
      <w:start w:val="1"/>
      <w:numFmt w:val="bullet"/>
      <w:lvlText w:val="•"/>
      <w:lvlJc w:val="left"/>
      <w:pPr>
        <w:tabs>
          <w:tab w:val="num" w:pos="2160"/>
        </w:tabs>
        <w:ind w:left="2160" w:hanging="360"/>
      </w:pPr>
      <w:rPr>
        <w:rFonts w:ascii="Arial" w:hAnsi="Arial" w:hint="default"/>
      </w:rPr>
    </w:lvl>
    <w:lvl w:ilvl="3" w:tplc="83864A12" w:tentative="1">
      <w:start w:val="1"/>
      <w:numFmt w:val="bullet"/>
      <w:lvlText w:val="•"/>
      <w:lvlJc w:val="left"/>
      <w:pPr>
        <w:tabs>
          <w:tab w:val="num" w:pos="2880"/>
        </w:tabs>
        <w:ind w:left="2880" w:hanging="360"/>
      </w:pPr>
      <w:rPr>
        <w:rFonts w:ascii="Arial" w:hAnsi="Arial" w:hint="default"/>
      </w:rPr>
    </w:lvl>
    <w:lvl w:ilvl="4" w:tplc="ED741288" w:tentative="1">
      <w:start w:val="1"/>
      <w:numFmt w:val="bullet"/>
      <w:lvlText w:val="•"/>
      <w:lvlJc w:val="left"/>
      <w:pPr>
        <w:tabs>
          <w:tab w:val="num" w:pos="3600"/>
        </w:tabs>
        <w:ind w:left="3600" w:hanging="360"/>
      </w:pPr>
      <w:rPr>
        <w:rFonts w:ascii="Arial" w:hAnsi="Arial" w:hint="default"/>
      </w:rPr>
    </w:lvl>
    <w:lvl w:ilvl="5" w:tplc="5C20B882" w:tentative="1">
      <w:start w:val="1"/>
      <w:numFmt w:val="bullet"/>
      <w:lvlText w:val="•"/>
      <w:lvlJc w:val="left"/>
      <w:pPr>
        <w:tabs>
          <w:tab w:val="num" w:pos="4320"/>
        </w:tabs>
        <w:ind w:left="4320" w:hanging="360"/>
      </w:pPr>
      <w:rPr>
        <w:rFonts w:ascii="Arial" w:hAnsi="Arial" w:hint="default"/>
      </w:rPr>
    </w:lvl>
    <w:lvl w:ilvl="6" w:tplc="C5C00B8A" w:tentative="1">
      <w:start w:val="1"/>
      <w:numFmt w:val="bullet"/>
      <w:lvlText w:val="•"/>
      <w:lvlJc w:val="left"/>
      <w:pPr>
        <w:tabs>
          <w:tab w:val="num" w:pos="5040"/>
        </w:tabs>
        <w:ind w:left="5040" w:hanging="360"/>
      </w:pPr>
      <w:rPr>
        <w:rFonts w:ascii="Arial" w:hAnsi="Arial" w:hint="default"/>
      </w:rPr>
    </w:lvl>
    <w:lvl w:ilvl="7" w:tplc="16446C76" w:tentative="1">
      <w:start w:val="1"/>
      <w:numFmt w:val="bullet"/>
      <w:lvlText w:val="•"/>
      <w:lvlJc w:val="left"/>
      <w:pPr>
        <w:tabs>
          <w:tab w:val="num" w:pos="5760"/>
        </w:tabs>
        <w:ind w:left="5760" w:hanging="360"/>
      </w:pPr>
      <w:rPr>
        <w:rFonts w:ascii="Arial" w:hAnsi="Arial" w:hint="default"/>
      </w:rPr>
    </w:lvl>
    <w:lvl w:ilvl="8" w:tplc="59AC9D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6D03D6"/>
    <w:multiLevelType w:val="multilevel"/>
    <w:tmpl w:val="B4129788"/>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94567"/>
    <w:multiLevelType w:val="hybridMultilevel"/>
    <w:tmpl w:val="98F0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723F9"/>
    <w:multiLevelType w:val="multilevel"/>
    <w:tmpl w:val="850C9E7C"/>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E20191"/>
    <w:multiLevelType w:val="multilevel"/>
    <w:tmpl w:val="B4129788"/>
    <w:numStyleLink w:val="Style2"/>
  </w:abstractNum>
  <w:abstractNum w:abstractNumId="13" w15:restartNumberingAfterBreak="0">
    <w:nsid w:val="48EB17BD"/>
    <w:multiLevelType w:val="hybridMultilevel"/>
    <w:tmpl w:val="CC1846B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4" w15:restartNumberingAfterBreak="0">
    <w:nsid w:val="4B0C3DBE"/>
    <w:multiLevelType w:val="hybridMultilevel"/>
    <w:tmpl w:val="B38817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BC51C4"/>
    <w:multiLevelType w:val="hybridMultilevel"/>
    <w:tmpl w:val="4498C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562674C"/>
    <w:multiLevelType w:val="hybridMultilevel"/>
    <w:tmpl w:val="21948798"/>
    <w:lvl w:ilvl="0" w:tplc="774AD35E">
      <w:start w:val="1"/>
      <w:numFmt w:val="bullet"/>
      <w:lvlText w:val="•"/>
      <w:lvlJc w:val="left"/>
      <w:pPr>
        <w:tabs>
          <w:tab w:val="num" w:pos="720"/>
        </w:tabs>
        <w:ind w:left="720" w:hanging="360"/>
      </w:pPr>
      <w:rPr>
        <w:rFonts w:ascii="Arial" w:hAnsi="Arial" w:hint="default"/>
      </w:rPr>
    </w:lvl>
    <w:lvl w:ilvl="1" w:tplc="70421A64" w:tentative="1">
      <w:start w:val="1"/>
      <w:numFmt w:val="bullet"/>
      <w:lvlText w:val="•"/>
      <w:lvlJc w:val="left"/>
      <w:pPr>
        <w:tabs>
          <w:tab w:val="num" w:pos="1440"/>
        </w:tabs>
        <w:ind w:left="1440" w:hanging="360"/>
      </w:pPr>
      <w:rPr>
        <w:rFonts w:ascii="Arial" w:hAnsi="Arial" w:hint="default"/>
      </w:rPr>
    </w:lvl>
    <w:lvl w:ilvl="2" w:tplc="D6AE70D6" w:tentative="1">
      <w:start w:val="1"/>
      <w:numFmt w:val="bullet"/>
      <w:lvlText w:val="•"/>
      <w:lvlJc w:val="left"/>
      <w:pPr>
        <w:tabs>
          <w:tab w:val="num" w:pos="2160"/>
        </w:tabs>
        <w:ind w:left="2160" w:hanging="360"/>
      </w:pPr>
      <w:rPr>
        <w:rFonts w:ascii="Arial" w:hAnsi="Arial" w:hint="default"/>
      </w:rPr>
    </w:lvl>
    <w:lvl w:ilvl="3" w:tplc="3BE664A0" w:tentative="1">
      <w:start w:val="1"/>
      <w:numFmt w:val="bullet"/>
      <w:lvlText w:val="•"/>
      <w:lvlJc w:val="left"/>
      <w:pPr>
        <w:tabs>
          <w:tab w:val="num" w:pos="2880"/>
        </w:tabs>
        <w:ind w:left="2880" w:hanging="360"/>
      </w:pPr>
      <w:rPr>
        <w:rFonts w:ascii="Arial" w:hAnsi="Arial" w:hint="default"/>
      </w:rPr>
    </w:lvl>
    <w:lvl w:ilvl="4" w:tplc="C554A300" w:tentative="1">
      <w:start w:val="1"/>
      <w:numFmt w:val="bullet"/>
      <w:lvlText w:val="•"/>
      <w:lvlJc w:val="left"/>
      <w:pPr>
        <w:tabs>
          <w:tab w:val="num" w:pos="3600"/>
        </w:tabs>
        <w:ind w:left="3600" w:hanging="360"/>
      </w:pPr>
      <w:rPr>
        <w:rFonts w:ascii="Arial" w:hAnsi="Arial" w:hint="default"/>
      </w:rPr>
    </w:lvl>
    <w:lvl w:ilvl="5" w:tplc="C02E5210" w:tentative="1">
      <w:start w:val="1"/>
      <w:numFmt w:val="bullet"/>
      <w:lvlText w:val="•"/>
      <w:lvlJc w:val="left"/>
      <w:pPr>
        <w:tabs>
          <w:tab w:val="num" w:pos="4320"/>
        </w:tabs>
        <w:ind w:left="4320" w:hanging="360"/>
      </w:pPr>
      <w:rPr>
        <w:rFonts w:ascii="Arial" w:hAnsi="Arial" w:hint="default"/>
      </w:rPr>
    </w:lvl>
    <w:lvl w:ilvl="6" w:tplc="C1AA1FD0" w:tentative="1">
      <w:start w:val="1"/>
      <w:numFmt w:val="bullet"/>
      <w:lvlText w:val="•"/>
      <w:lvlJc w:val="left"/>
      <w:pPr>
        <w:tabs>
          <w:tab w:val="num" w:pos="5040"/>
        </w:tabs>
        <w:ind w:left="5040" w:hanging="360"/>
      </w:pPr>
      <w:rPr>
        <w:rFonts w:ascii="Arial" w:hAnsi="Arial" w:hint="default"/>
      </w:rPr>
    </w:lvl>
    <w:lvl w:ilvl="7" w:tplc="EA4CFFAC" w:tentative="1">
      <w:start w:val="1"/>
      <w:numFmt w:val="bullet"/>
      <w:lvlText w:val="•"/>
      <w:lvlJc w:val="left"/>
      <w:pPr>
        <w:tabs>
          <w:tab w:val="num" w:pos="5760"/>
        </w:tabs>
        <w:ind w:left="5760" w:hanging="360"/>
      </w:pPr>
      <w:rPr>
        <w:rFonts w:ascii="Arial" w:hAnsi="Arial" w:hint="default"/>
      </w:rPr>
    </w:lvl>
    <w:lvl w:ilvl="8" w:tplc="17DEF6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662C029F"/>
    <w:multiLevelType w:val="multilevel"/>
    <w:tmpl w:val="EAD0C932"/>
    <w:numStyleLink w:val="Style1"/>
  </w:abstractNum>
  <w:abstractNum w:abstractNumId="21" w15:restartNumberingAfterBreak="0">
    <w:nsid w:val="689A1A88"/>
    <w:multiLevelType w:val="hybridMultilevel"/>
    <w:tmpl w:val="08DE7584"/>
    <w:lvl w:ilvl="0" w:tplc="E7D8D8EC">
      <w:start w:val="1"/>
      <w:numFmt w:val="bullet"/>
      <w:lvlText w:val="•"/>
      <w:lvlJc w:val="left"/>
      <w:pPr>
        <w:tabs>
          <w:tab w:val="num" w:pos="720"/>
        </w:tabs>
        <w:ind w:left="720" w:hanging="360"/>
      </w:pPr>
      <w:rPr>
        <w:rFonts w:ascii="Arial" w:hAnsi="Arial" w:hint="default"/>
      </w:rPr>
    </w:lvl>
    <w:lvl w:ilvl="1" w:tplc="6818D670" w:tentative="1">
      <w:start w:val="1"/>
      <w:numFmt w:val="bullet"/>
      <w:lvlText w:val="•"/>
      <w:lvlJc w:val="left"/>
      <w:pPr>
        <w:tabs>
          <w:tab w:val="num" w:pos="1440"/>
        </w:tabs>
        <w:ind w:left="1440" w:hanging="360"/>
      </w:pPr>
      <w:rPr>
        <w:rFonts w:ascii="Arial" w:hAnsi="Arial" w:hint="default"/>
      </w:rPr>
    </w:lvl>
    <w:lvl w:ilvl="2" w:tplc="0216777A" w:tentative="1">
      <w:start w:val="1"/>
      <w:numFmt w:val="bullet"/>
      <w:lvlText w:val="•"/>
      <w:lvlJc w:val="left"/>
      <w:pPr>
        <w:tabs>
          <w:tab w:val="num" w:pos="2160"/>
        </w:tabs>
        <w:ind w:left="2160" w:hanging="360"/>
      </w:pPr>
      <w:rPr>
        <w:rFonts w:ascii="Arial" w:hAnsi="Arial" w:hint="default"/>
      </w:rPr>
    </w:lvl>
    <w:lvl w:ilvl="3" w:tplc="F8986DA4" w:tentative="1">
      <w:start w:val="1"/>
      <w:numFmt w:val="bullet"/>
      <w:lvlText w:val="•"/>
      <w:lvlJc w:val="left"/>
      <w:pPr>
        <w:tabs>
          <w:tab w:val="num" w:pos="2880"/>
        </w:tabs>
        <w:ind w:left="2880" w:hanging="360"/>
      </w:pPr>
      <w:rPr>
        <w:rFonts w:ascii="Arial" w:hAnsi="Arial" w:hint="default"/>
      </w:rPr>
    </w:lvl>
    <w:lvl w:ilvl="4" w:tplc="BAB8B1A6" w:tentative="1">
      <w:start w:val="1"/>
      <w:numFmt w:val="bullet"/>
      <w:lvlText w:val="•"/>
      <w:lvlJc w:val="left"/>
      <w:pPr>
        <w:tabs>
          <w:tab w:val="num" w:pos="3600"/>
        </w:tabs>
        <w:ind w:left="3600" w:hanging="360"/>
      </w:pPr>
      <w:rPr>
        <w:rFonts w:ascii="Arial" w:hAnsi="Arial" w:hint="default"/>
      </w:rPr>
    </w:lvl>
    <w:lvl w:ilvl="5" w:tplc="D06C76F0" w:tentative="1">
      <w:start w:val="1"/>
      <w:numFmt w:val="bullet"/>
      <w:lvlText w:val="•"/>
      <w:lvlJc w:val="left"/>
      <w:pPr>
        <w:tabs>
          <w:tab w:val="num" w:pos="4320"/>
        </w:tabs>
        <w:ind w:left="4320" w:hanging="360"/>
      </w:pPr>
      <w:rPr>
        <w:rFonts w:ascii="Arial" w:hAnsi="Arial" w:hint="default"/>
      </w:rPr>
    </w:lvl>
    <w:lvl w:ilvl="6" w:tplc="5100E6DC" w:tentative="1">
      <w:start w:val="1"/>
      <w:numFmt w:val="bullet"/>
      <w:lvlText w:val="•"/>
      <w:lvlJc w:val="left"/>
      <w:pPr>
        <w:tabs>
          <w:tab w:val="num" w:pos="5040"/>
        </w:tabs>
        <w:ind w:left="5040" w:hanging="360"/>
      </w:pPr>
      <w:rPr>
        <w:rFonts w:ascii="Arial" w:hAnsi="Arial" w:hint="default"/>
      </w:rPr>
    </w:lvl>
    <w:lvl w:ilvl="7" w:tplc="319459FC" w:tentative="1">
      <w:start w:val="1"/>
      <w:numFmt w:val="bullet"/>
      <w:lvlText w:val="•"/>
      <w:lvlJc w:val="left"/>
      <w:pPr>
        <w:tabs>
          <w:tab w:val="num" w:pos="5760"/>
        </w:tabs>
        <w:ind w:left="5760" w:hanging="360"/>
      </w:pPr>
      <w:rPr>
        <w:rFonts w:ascii="Arial" w:hAnsi="Arial" w:hint="default"/>
      </w:rPr>
    </w:lvl>
    <w:lvl w:ilvl="8" w:tplc="92AA006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1E4F35"/>
    <w:multiLevelType w:val="hybridMultilevel"/>
    <w:tmpl w:val="F1EA3234"/>
    <w:lvl w:ilvl="0" w:tplc="C0622B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19"/>
  </w:num>
  <w:num w:numId="4">
    <w:abstractNumId w:val="22"/>
  </w:num>
  <w:num w:numId="5">
    <w:abstractNumId w:val="18"/>
  </w:num>
  <w:num w:numId="6">
    <w:abstractNumId w:val="10"/>
  </w:num>
  <w:num w:numId="7">
    <w:abstractNumId w:val="9"/>
  </w:num>
  <w:num w:numId="8">
    <w:abstractNumId w:val="2"/>
  </w:num>
  <w:num w:numId="9">
    <w:abstractNumId w:val="23"/>
  </w:num>
  <w:num w:numId="10">
    <w:abstractNumId w:val="20"/>
  </w:num>
  <w:num w:numId="11">
    <w:abstractNumId w:val="6"/>
  </w:num>
  <w:num w:numId="12">
    <w:abstractNumId w:val="11"/>
  </w:num>
  <w:num w:numId="13">
    <w:abstractNumId w:val="12"/>
  </w:num>
  <w:num w:numId="14">
    <w:abstractNumId w:val="8"/>
  </w:num>
  <w:num w:numId="15">
    <w:abstractNumId w:val="1"/>
  </w:num>
  <w:num w:numId="16">
    <w:abstractNumId w:val="5"/>
  </w:num>
  <w:num w:numId="17">
    <w:abstractNumId w:val="4"/>
  </w:num>
  <w:num w:numId="18">
    <w:abstractNumId w:val="21"/>
  </w:num>
  <w:num w:numId="19">
    <w:abstractNumId w:val="17"/>
  </w:num>
  <w:num w:numId="20">
    <w:abstractNumId w:val="7"/>
  </w:num>
  <w:num w:numId="21">
    <w:abstractNumId w:val="14"/>
  </w:num>
  <w:num w:numId="22">
    <w:abstractNumId w:val="3"/>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5B"/>
    <w:rsid w:val="00004B6B"/>
    <w:rsid w:val="00034851"/>
    <w:rsid w:val="000440A8"/>
    <w:rsid w:val="00061474"/>
    <w:rsid w:val="000627C3"/>
    <w:rsid w:val="00076DF8"/>
    <w:rsid w:val="0008449F"/>
    <w:rsid w:val="0008452E"/>
    <w:rsid w:val="00087F1C"/>
    <w:rsid w:val="000927EC"/>
    <w:rsid w:val="0009747B"/>
    <w:rsid w:val="000A1651"/>
    <w:rsid w:val="000C2D83"/>
    <w:rsid w:val="000C4603"/>
    <w:rsid w:val="000D48B1"/>
    <w:rsid w:val="000E0963"/>
    <w:rsid w:val="000F767B"/>
    <w:rsid w:val="00101AB8"/>
    <w:rsid w:val="00101EF1"/>
    <w:rsid w:val="00134258"/>
    <w:rsid w:val="00150D14"/>
    <w:rsid w:val="0016378B"/>
    <w:rsid w:val="00166E87"/>
    <w:rsid w:val="001736F3"/>
    <w:rsid w:val="0018289F"/>
    <w:rsid w:val="00186C80"/>
    <w:rsid w:val="001877AA"/>
    <w:rsid w:val="00191E36"/>
    <w:rsid w:val="001A15EF"/>
    <w:rsid w:val="001A50E3"/>
    <w:rsid w:val="001B7D4B"/>
    <w:rsid w:val="001C1A20"/>
    <w:rsid w:val="001C3966"/>
    <w:rsid w:val="001C7364"/>
    <w:rsid w:val="001D0F91"/>
    <w:rsid w:val="001D2788"/>
    <w:rsid w:val="001D45E2"/>
    <w:rsid w:val="001D6D83"/>
    <w:rsid w:val="001F4328"/>
    <w:rsid w:val="001F79B1"/>
    <w:rsid w:val="00201F91"/>
    <w:rsid w:val="00203DC7"/>
    <w:rsid w:val="002204DE"/>
    <w:rsid w:val="00234CD3"/>
    <w:rsid w:val="0024102D"/>
    <w:rsid w:val="00244F56"/>
    <w:rsid w:val="00251B92"/>
    <w:rsid w:val="002522A6"/>
    <w:rsid w:val="002540AD"/>
    <w:rsid w:val="00286297"/>
    <w:rsid w:val="002B3999"/>
    <w:rsid w:val="002B41CE"/>
    <w:rsid w:val="002C3321"/>
    <w:rsid w:val="002D4BDB"/>
    <w:rsid w:val="00300498"/>
    <w:rsid w:val="0030378E"/>
    <w:rsid w:val="00311A25"/>
    <w:rsid w:val="0032145C"/>
    <w:rsid w:val="00324CFD"/>
    <w:rsid w:val="00344C32"/>
    <w:rsid w:val="003611E0"/>
    <w:rsid w:val="00376A20"/>
    <w:rsid w:val="00390299"/>
    <w:rsid w:val="003A0843"/>
    <w:rsid w:val="003A2439"/>
    <w:rsid w:val="003A38CB"/>
    <w:rsid w:val="003B55D4"/>
    <w:rsid w:val="003B72EC"/>
    <w:rsid w:val="003C600B"/>
    <w:rsid w:val="003C6E64"/>
    <w:rsid w:val="003E1C06"/>
    <w:rsid w:val="003E26DB"/>
    <w:rsid w:val="00404D51"/>
    <w:rsid w:val="00417873"/>
    <w:rsid w:val="00434BA5"/>
    <w:rsid w:val="00455129"/>
    <w:rsid w:val="00456532"/>
    <w:rsid w:val="004649B6"/>
    <w:rsid w:val="00470DA6"/>
    <w:rsid w:val="004732EF"/>
    <w:rsid w:val="00490399"/>
    <w:rsid w:val="004A51E4"/>
    <w:rsid w:val="004A62B8"/>
    <w:rsid w:val="004A6FA0"/>
    <w:rsid w:val="004C0393"/>
    <w:rsid w:val="004D0E6C"/>
    <w:rsid w:val="004D4CDB"/>
    <w:rsid w:val="004F078C"/>
    <w:rsid w:val="005023E0"/>
    <w:rsid w:val="00503932"/>
    <w:rsid w:val="00521DDB"/>
    <w:rsid w:val="0052673F"/>
    <w:rsid w:val="00542F4F"/>
    <w:rsid w:val="00553F71"/>
    <w:rsid w:val="00557151"/>
    <w:rsid w:val="00560776"/>
    <w:rsid w:val="00563AE7"/>
    <w:rsid w:val="00566833"/>
    <w:rsid w:val="00574905"/>
    <w:rsid w:val="00582705"/>
    <w:rsid w:val="00582F51"/>
    <w:rsid w:val="00585DDF"/>
    <w:rsid w:val="00591635"/>
    <w:rsid w:val="005C0087"/>
    <w:rsid w:val="005C1DC3"/>
    <w:rsid w:val="005C6277"/>
    <w:rsid w:val="005C78A8"/>
    <w:rsid w:val="005E7D6B"/>
    <w:rsid w:val="005F51CA"/>
    <w:rsid w:val="006201A4"/>
    <w:rsid w:val="00640FA2"/>
    <w:rsid w:val="0065431A"/>
    <w:rsid w:val="006613B7"/>
    <w:rsid w:val="00663F50"/>
    <w:rsid w:val="0067629B"/>
    <w:rsid w:val="00680FF0"/>
    <w:rsid w:val="006921B9"/>
    <w:rsid w:val="00692B56"/>
    <w:rsid w:val="006936B2"/>
    <w:rsid w:val="00693B32"/>
    <w:rsid w:val="006A0690"/>
    <w:rsid w:val="006B0945"/>
    <w:rsid w:val="006B16A2"/>
    <w:rsid w:val="006B63B9"/>
    <w:rsid w:val="006C2140"/>
    <w:rsid w:val="006D048D"/>
    <w:rsid w:val="006D33E0"/>
    <w:rsid w:val="006E4FE1"/>
    <w:rsid w:val="006E5A49"/>
    <w:rsid w:val="006F2E1D"/>
    <w:rsid w:val="006F5BE3"/>
    <w:rsid w:val="007051DB"/>
    <w:rsid w:val="00725076"/>
    <w:rsid w:val="007262BB"/>
    <w:rsid w:val="00737749"/>
    <w:rsid w:val="00747FCF"/>
    <w:rsid w:val="007534D0"/>
    <w:rsid w:val="00753A4E"/>
    <w:rsid w:val="007568B8"/>
    <w:rsid w:val="007669B4"/>
    <w:rsid w:val="00780BEF"/>
    <w:rsid w:val="00797DE7"/>
    <w:rsid w:val="007A784A"/>
    <w:rsid w:val="007C44CE"/>
    <w:rsid w:val="007C5554"/>
    <w:rsid w:val="007D1483"/>
    <w:rsid w:val="007D216E"/>
    <w:rsid w:val="007E60FF"/>
    <w:rsid w:val="007F19DE"/>
    <w:rsid w:val="007F4FCD"/>
    <w:rsid w:val="008610F0"/>
    <w:rsid w:val="00866185"/>
    <w:rsid w:val="00877E61"/>
    <w:rsid w:val="008816F3"/>
    <w:rsid w:val="008A2F9D"/>
    <w:rsid w:val="008B3669"/>
    <w:rsid w:val="008C6692"/>
    <w:rsid w:val="008D7D6A"/>
    <w:rsid w:val="008E4395"/>
    <w:rsid w:val="008F196A"/>
    <w:rsid w:val="008F4E95"/>
    <w:rsid w:val="00905065"/>
    <w:rsid w:val="0091122F"/>
    <w:rsid w:val="00911995"/>
    <w:rsid w:val="009167E8"/>
    <w:rsid w:val="00917904"/>
    <w:rsid w:val="00930C2F"/>
    <w:rsid w:val="009554C6"/>
    <w:rsid w:val="00956302"/>
    <w:rsid w:val="00960589"/>
    <w:rsid w:val="00967551"/>
    <w:rsid w:val="00976A97"/>
    <w:rsid w:val="00983CE1"/>
    <w:rsid w:val="0099623D"/>
    <w:rsid w:val="009B3FD0"/>
    <w:rsid w:val="009B4550"/>
    <w:rsid w:val="009C7896"/>
    <w:rsid w:val="009D149D"/>
    <w:rsid w:val="009D290A"/>
    <w:rsid w:val="009E34DF"/>
    <w:rsid w:val="009E67EE"/>
    <w:rsid w:val="009F017C"/>
    <w:rsid w:val="00A164E6"/>
    <w:rsid w:val="00A17F25"/>
    <w:rsid w:val="00A21B0B"/>
    <w:rsid w:val="00A352CD"/>
    <w:rsid w:val="00A47520"/>
    <w:rsid w:val="00A5047D"/>
    <w:rsid w:val="00A54E95"/>
    <w:rsid w:val="00A74A94"/>
    <w:rsid w:val="00A80479"/>
    <w:rsid w:val="00A87B70"/>
    <w:rsid w:val="00AA4AFF"/>
    <w:rsid w:val="00AB101A"/>
    <w:rsid w:val="00AB3E3E"/>
    <w:rsid w:val="00AB7F46"/>
    <w:rsid w:val="00AD1195"/>
    <w:rsid w:val="00AF3824"/>
    <w:rsid w:val="00B11D77"/>
    <w:rsid w:val="00B12650"/>
    <w:rsid w:val="00B13CAE"/>
    <w:rsid w:val="00B31FB2"/>
    <w:rsid w:val="00B404D8"/>
    <w:rsid w:val="00B7233B"/>
    <w:rsid w:val="00B95876"/>
    <w:rsid w:val="00BA5B29"/>
    <w:rsid w:val="00BC5416"/>
    <w:rsid w:val="00BD537D"/>
    <w:rsid w:val="00BF17B0"/>
    <w:rsid w:val="00C05BC1"/>
    <w:rsid w:val="00C05BEF"/>
    <w:rsid w:val="00C0669C"/>
    <w:rsid w:val="00C226CD"/>
    <w:rsid w:val="00C237B1"/>
    <w:rsid w:val="00C26AA2"/>
    <w:rsid w:val="00C303B3"/>
    <w:rsid w:val="00C31FAE"/>
    <w:rsid w:val="00C331B0"/>
    <w:rsid w:val="00C36271"/>
    <w:rsid w:val="00C829FC"/>
    <w:rsid w:val="00C83FC9"/>
    <w:rsid w:val="00C9285A"/>
    <w:rsid w:val="00CA134C"/>
    <w:rsid w:val="00CA3D03"/>
    <w:rsid w:val="00CA4211"/>
    <w:rsid w:val="00CB07DF"/>
    <w:rsid w:val="00CB1051"/>
    <w:rsid w:val="00CE37D0"/>
    <w:rsid w:val="00CF55C6"/>
    <w:rsid w:val="00D03D87"/>
    <w:rsid w:val="00D0621D"/>
    <w:rsid w:val="00D10E29"/>
    <w:rsid w:val="00D113CC"/>
    <w:rsid w:val="00D121BA"/>
    <w:rsid w:val="00D12943"/>
    <w:rsid w:val="00D23DB5"/>
    <w:rsid w:val="00D25737"/>
    <w:rsid w:val="00D26193"/>
    <w:rsid w:val="00D3026F"/>
    <w:rsid w:val="00D31E19"/>
    <w:rsid w:val="00D41CA1"/>
    <w:rsid w:val="00D41FD9"/>
    <w:rsid w:val="00D501C1"/>
    <w:rsid w:val="00D5395D"/>
    <w:rsid w:val="00D56008"/>
    <w:rsid w:val="00D74142"/>
    <w:rsid w:val="00D8435E"/>
    <w:rsid w:val="00D91309"/>
    <w:rsid w:val="00D92446"/>
    <w:rsid w:val="00DB4ACD"/>
    <w:rsid w:val="00DC158F"/>
    <w:rsid w:val="00DD4A17"/>
    <w:rsid w:val="00DE523E"/>
    <w:rsid w:val="00DF23DF"/>
    <w:rsid w:val="00DF6B6E"/>
    <w:rsid w:val="00E039BC"/>
    <w:rsid w:val="00E11E7F"/>
    <w:rsid w:val="00E22B96"/>
    <w:rsid w:val="00E23D48"/>
    <w:rsid w:val="00E42BC4"/>
    <w:rsid w:val="00E6025B"/>
    <w:rsid w:val="00E73653"/>
    <w:rsid w:val="00EA5603"/>
    <w:rsid w:val="00EB1184"/>
    <w:rsid w:val="00EC0CCA"/>
    <w:rsid w:val="00EF6F66"/>
    <w:rsid w:val="00EF7201"/>
    <w:rsid w:val="00F1438C"/>
    <w:rsid w:val="00F310B3"/>
    <w:rsid w:val="00F34393"/>
    <w:rsid w:val="00F46FF5"/>
    <w:rsid w:val="00F53A4E"/>
    <w:rsid w:val="00F57EC0"/>
    <w:rsid w:val="00F77234"/>
    <w:rsid w:val="00F82EFF"/>
    <w:rsid w:val="00F900FD"/>
    <w:rsid w:val="00F938C5"/>
    <w:rsid w:val="00FB18F0"/>
    <w:rsid w:val="00FE529F"/>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E79F1B"/>
  <w15:docId w15:val="{FFBA5D46-9D89-405D-8160-684D3E0A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table" w:styleId="TableGrid">
    <w:name w:val="Table Grid"/>
    <w:basedOn w:val="TableNormal"/>
    <w:uiPriority w:val="59"/>
    <w:rsid w:val="00CA13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A134C"/>
    <w:pPr>
      <w:numPr>
        <w:numId w:val="11"/>
      </w:numPr>
    </w:pPr>
  </w:style>
  <w:style w:type="numbering" w:customStyle="1" w:styleId="Style2">
    <w:name w:val="Style2"/>
    <w:uiPriority w:val="99"/>
    <w:rsid w:val="00CA134C"/>
    <w:pPr>
      <w:numPr>
        <w:numId w:val="14"/>
      </w:numPr>
    </w:pPr>
  </w:style>
  <w:style w:type="paragraph" w:styleId="NormalWeb">
    <w:name w:val="Normal (Web)"/>
    <w:basedOn w:val="Normal"/>
    <w:rsid w:val="0009747B"/>
    <w:pPr>
      <w:spacing w:before="100" w:beforeAutospacing="1" w:after="100" w:afterAutospacing="1"/>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68966">
      <w:bodyDiv w:val="1"/>
      <w:marLeft w:val="0"/>
      <w:marRight w:val="0"/>
      <w:marTop w:val="0"/>
      <w:marBottom w:val="0"/>
      <w:divBdr>
        <w:top w:val="none" w:sz="0" w:space="0" w:color="auto"/>
        <w:left w:val="none" w:sz="0" w:space="0" w:color="auto"/>
        <w:bottom w:val="none" w:sz="0" w:space="0" w:color="auto"/>
        <w:right w:val="none" w:sz="0" w:space="0" w:color="auto"/>
      </w:divBdr>
    </w:div>
    <w:div w:id="409890323">
      <w:bodyDiv w:val="1"/>
      <w:marLeft w:val="0"/>
      <w:marRight w:val="0"/>
      <w:marTop w:val="0"/>
      <w:marBottom w:val="0"/>
      <w:divBdr>
        <w:top w:val="none" w:sz="0" w:space="0" w:color="auto"/>
        <w:left w:val="none" w:sz="0" w:space="0" w:color="auto"/>
        <w:bottom w:val="none" w:sz="0" w:space="0" w:color="auto"/>
        <w:right w:val="none" w:sz="0" w:space="0" w:color="auto"/>
      </w:divBdr>
      <w:divsChild>
        <w:div w:id="664669722">
          <w:marLeft w:val="547"/>
          <w:marRight w:val="0"/>
          <w:marTop w:val="115"/>
          <w:marBottom w:val="0"/>
          <w:divBdr>
            <w:top w:val="none" w:sz="0" w:space="0" w:color="auto"/>
            <w:left w:val="none" w:sz="0" w:space="0" w:color="auto"/>
            <w:bottom w:val="none" w:sz="0" w:space="0" w:color="auto"/>
            <w:right w:val="none" w:sz="0" w:space="0" w:color="auto"/>
          </w:divBdr>
        </w:div>
      </w:divsChild>
    </w:div>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947659242">
      <w:bodyDiv w:val="1"/>
      <w:marLeft w:val="0"/>
      <w:marRight w:val="0"/>
      <w:marTop w:val="0"/>
      <w:marBottom w:val="0"/>
      <w:divBdr>
        <w:top w:val="none" w:sz="0" w:space="0" w:color="auto"/>
        <w:left w:val="none" w:sz="0" w:space="0" w:color="auto"/>
        <w:bottom w:val="none" w:sz="0" w:space="0" w:color="auto"/>
        <w:right w:val="none" w:sz="0" w:space="0" w:color="auto"/>
      </w:divBdr>
      <w:divsChild>
        <w:div w:id="204635600">
          <w:marLeft w:val="547"/>
          <w:marRight w:val="0"/>
          <w:marTop w:val="115"/>
          <w:marBottom w:val="0"/>
          <w:divBdr>
            <w:top w:val="none" w:sz="0" w:space="0" w:color="auto"/>
            <w:left w:val="none" w:sz="0" w:space="0" w:color="auto"/>
            <w:bottom w:val="none" w:sz="0" w:space="0" w:color="auto"/>
            <w:right w:val="none" w:sz="0" w:space="0" w:color="auto"/>
          </w:divBdr>
        </w:div>
      </w:divsChild>
    </w:div>
    <w:div w:id="1050954556">
      <w:bodyDiv w:val="1"/>
      <w:marLeft w:val="0"/>
      <w:marRight w:val="0"/>
      <w:marTop w:val="0"/>
      <w:marBottom w:val="0"/>
      <w:divBdr>
        <w:top w:val="none" w:sz="0" w:space="0" w:color="auto"/>
        <w:left w:val="none" w:sz="0" w:space="0" w:color="auto"/>
        <w:bottom w:val="none" w:sz="0" w:space="0" w:color="auto"/>
        <w:right w:val="none" w:sz="0" w:space="0" w:color="auto"/>
      </w:divBdr>
      <w:divsChild>
        <w:div w:id="604535761">
          <w:marLeft w:val="547"/>
          <w:marRight w:val="0"/>
          <w:marTop w:val="115"/>
          <w:marBottom w:val="0"/>
          <w:divBdr>
            <w:top w:val="none" w:sz="0" w:space="0" w:color="auto"/>
            <w:left w:val="none" w:sz="0" w:space="0" w:color="auto"/>
            <w:bottom w:val="none" w:sz="0" w:space="0" w:color="auto"/>
            <w:right w:val="none" w:sz="0" w:space="0" w:color="auto"/>
          </w:divBdr>
        </w:div>
      </w:divsChild>
    </w:div>
    <w:div w:id="1283728183">
      <w:bodyDiv w:val="1"/>
      <w:marLeft w:val="0"/>
      <w:marRight w:val="0"/>
      <w:marTop w:val="0"/>
      <w:marBottom w:val="0"/>
      <w:divBdr>
        <w:top w:val="none" w:sz="0" w:space="0" w:color="auto"/>
        <w:left w:val="none" w:sz="0" w:space="0" w:color="auto"/>
        <w:bottom w:val="none" w:sz="0" w:space="0" w:color="auto"/>
        <w:right w:val="none" w:sz="0" w:space="0" w:color="auto"/>
      </w:divBdr>
    </w:div>
    <w:div w:id="1391148130">
      <w:bodyDiv w:val="1"/>
      <w:marLeft w:val="0"/>
      <w:marRight w:val="0"/>
      <w:marTop w:val="0"/>
      <w:marBottom w:val="0"/>
      <w:divBdr>
        <w:top w:val="none" w:sz="0" w:space="0" w:color="auto"/>
        <w:left w:val="none" w:sz="0" w:space="0" w:color="auto"/>
        <w:bottom w:val="none" w:sz="0" w:space="0" w:color="auto"/>
        <w:right w:val="none" w:sz="0" w:space="0" w:color="auto"/>
      </w:divBdr>
      <w:divsChild>
        <w:div w:id="625359168">
          <w:marLeft w:val="547"/>
          <w:marRight w:val="0"/>
          <w:marTop w:val="115"/>
          <w:marBottom w:val="0"/>
          <w:divBdr>
            <w:top w:val="none" w:sz="0" w:space="0" w:color="auto"/>
            <w:left w:val="none" w:sz="0" w:space="0" w:color="auto"/>
            <w:bottom w:val="none" w:sz="0" w:space="0" w:color="auto"/>
            <w:right w:val="none" w:sz="0" w:space="0" w:color="auto"/>
          </w:divBdr>
        </w:div>
      </w:divsChild>
    </w:div>
    <w:div w:id="1558201723">
      <w:bodyDiv w:val="1"/>
      <w:marLeft w:val="0"/>
      <w:marRight w:val="0"/>
      <w:marTop w:val="0"/>
      <w:marBottom w:val="0"/>
      <w:divBdr>
        <w:top w:val="none" w:sz="0" w:space="0" w:color="auto"/>
        <w:left w:val="none" w:sz="0" w:space="0" w:color="auto"/>
        <w:bottom w:val="none" w:sz="0" w:space="0" w:color="auto"/>
        <w:right w:val="none" w:sz="0" w:space="0" w:color="auto"/>
      </w:divBdr>
      <w:divsChild>
        <w:div w:id="833691135">
          <w:marLeft w:val="547"/>
          <w:marRight w:val="0"/>
          <w:marTop w:val="115"/>
          <w:marBottom w:val="0"/>
          <w:divBdr>
            <w:top w:val="none" w:sz="0" w:space="0" w:color="auto"/>
            <w:left w:val="none" w:sz="0" w:space="0" w:color="auto"/>
            <w:bottom w:val="none" w:sz="0" w:space="0" w:color="auto"/>
            <w:right w:val="none" w:sz="0" w:space="0" w:color="auto"/>
          </w:divBdr>
        </w:div>
      </w:divsChild>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664248">
      <w:bodyDiv w:val="1"/>
      <w:marLeft w:val="0"/>
      <w:marRight w:val="0"/>
      <w:marTop w:val="0"/>
      <w:marBottom w:val="0"/>
      <w:divBdr>
        <w:top w:val="none" w:sz="0" w:space="0" w:color="auto"/>
        <w:left w:val="none" w:sz="0" w:space="0" w:color="auto"/>
        <w:bottom w:val="none" w:sz="0" w:space="0" w:color="auto"/>
        <w:right w:val="none" w:sz="0" w:space="0" w:color="auto"/>
      </w:divBdr>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Decision</DocType2>
    <Financial_x0020_Period xmlns="242c32be-31bf-422c-ab0d-7abc8ae381ac" xsi:nil="true"/>
    <Estates_x0020_1 xmlns="242c32be-31bf-422c-ab0d-7abc8ae381ac"/>
    <Financial_x0020_Period0 xmlns="242c32be-31bf-422c-ab0d-7abc8ae381ac" xsi:nil="true"/>
    <Topic xmlns="242c32be-31bf-422c-ab0d-7abc8ae381ac">Finance</Topic>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2023-12-22T00:00:00+00:00</Destruction_x0020_Date>
    <TaxCatchAll xmlns="cf6dc0cf-1d45-4a2f-a37f-b5391cb0490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8B5B5-441D-4D1A-BD56-C649035DA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7F489-9AE2-4002-8F03-D3B9B6DCD78A}">
  <ds:schemaRefs>
    <ds:schemaRef ds:uri="http://schemas.microsoft.com/office/2006/metadata/properties"/>
    <ds:schemaRef ds:uri="http://schemas.microsoft.com/office/infopath/2007/PartnerControls"/>
    <ds:schemaRef ds:uri="242c32be-31bf-422c-ab0d-7abc8ae381ac"/>
    <ds:schemaRef ds:uri="cf6dc0cf-1d45-4a2f-a37f-b5391cb0490c"/>
  </ds:schemaRefs>
</ds:datastoreItem>
</file>

<file path=customXml/itemProps3.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4.xml><?xml version="1.0" encoding="utf-8"?>
<ds:datastoreItem xmlns:ds="http://schemas.openxmlformats.org/officeDocument/2006/customXml" ds:itemID="{25427F61-EE9E-42B9-91D4-3061C0471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22</Words>
  <Characters>130</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Decision Log DLl PSB</vt:lpstr>
      <vt:lpstr>Decision Log DLl PSB</vt:lpstr>
    </vt:vector>
  </TitlesOfParts>
  <Company>Heddlu Dyfed-Powys Police</Company>
  <LinksUpToDate>false</LinksUpToDate>
  <CharactersWithSpaces>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Log DLl PSB</dc:title>
  <dc:creator>Williams</dc:creator>
  <cp:lastModifiedBy>Harries Mair OPCC</cp:lastModifiedBy>
  <cp:revision>3</cp:revision>
  <cp:lastPrinted>2017-11-07T15:03:00Z</cp:lastPrinted>
  <dcterms:created xsi:type="dcterms:W3CDTF">2020-08-20T10:20:00Z</dcterms:created>
  <dcterms:modified xsi:type="dcterms:W3CDTF">2020-09-18T09:41:00Z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2461500</vt:r8>
  </property>
  <property fmtid="{D5CDD505-2E9C-101B-9397-08002B2CF9AE}" pid="4" name="Archive?">
    <vt:bool>false</vt:bool>
  </property>
  <property fmtid="{D5CDD505-2E9C-101B-9397-08002B2CF9AE}" pid="5" name="TitusGUID">
    <vt:lpwstr>fb98d9e8-5c10-4a81-96bb-b346a4706169</vt:lpwstr>
  </property>
</Properties>
</file>