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92AC3" w14:textId="77777777" w:rsidR="00E44F15" w:rsidRPr="005264ED" w:rsidRDefault="00E44F15" w:rsidP="00AA7E17">
      <w:pPr>
        <w:tabs>
          <w:tab w:val="left" w:pos="3790"/>
        </w:tabs>
        <w:spacing w:line="276" w:lineRule="auto"/>
        <w:jc w:val="both"/>
        <w:rPr>
          <w:rFonts w:ascii="Verdana" w:hAnsi="Verdana" w:cs="Arial"/>
          <w:b/>
          <w:sz w:val="22"/>
          <w:szCs w:val="22"/>
          <w:lang w:val="cy-GB"/>
        </w:rPr>
      </w:pPr>
      <w:r w:rsidRPr="005264ED">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A425EFE" wp14:editId="2331D8A2">
                <wp:simplePos x="0" y="0"/>
                <wp:positionH relativeFrom="page">
                  <wp:posOffset>2430780</wp:posOffset>
                </wp:positionH>
                <wp:positionV relativeFrom="paragraph">
                  <wp:posOffset>-175260</wp:posOffset>
                </wp:positionV>
                <wp:extent cx="2964180"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1799FBE3" w:rsidR="00970EB7" w:rsidRPr="00AC3BF5" w:rsidRDefault="00970EB7" w:rsidP="00E44F15">
                            <w:pPr>
                              <w:ind w:left="1440" w:hanging="1440"/>
                              <w:rPr>
                                <w:rFonts w:ascii="Verdana" w:hAnsi="Verdana" w:cs="Arial"/>
                                <w:b/>
                                <w:bCs/>
                                <w:sz w:val="16"/>
                                <w:szCs w:val="16"/>
                                <w:lang w:val="cy-GB"/>
                              </w:rPr>
                            </w:pPr>
                            <w:r w:rsidRPr="00AC3BF5">
                              <w:rPr>
                                <w:rFonts w:ascii="Verdana" w:hAnsi="Verdana" w:cs="Arial"/>
                                <w:b/>
                                <w:bCs/>
                                <w:sz w:val="16"/>
                                <w:szCs w:val="16"/>
                                <w:lang w:val="cy-GB"/>
                              </w:rPr>
                              <w:t>Cyfarfod:</w:t>
                            </w:r>
                            <w:r w:rsidRPr="00AC3BF5">
                              <w:rPr>
                                <w:rFonts w:ascii="Verdana" w:hAnsi="Verdana" w:cs="Arial"/>
                                <w:b/>
                                <w:bCs/>
                                <w:sz w:val="16"/>
                                <w:szCs w:val="16"/>
                                <w:lang w:val="cy-GB"/>
                              </w:rPr>
                              <w:tab/>
                              <w:t>Bwrdd Atebolrwydd yr Heddlu</w:t>
                            </w:r>
                          </w:p>
                          <w:p w14:paraId="3959B646" w14:textId="1976FE4D" w:rsidR="00970EB7" w:rsidRPr="00AC3BF5" w:rsidRDefault="00970EB7" w:rsidP="00E44F15">
                            <w:pPr>
                              <w:ind w:left="1440" w:hanging="1440"/>
                              <w:rPr>
                                <w:rFonts w:ascii="Verdana" w:hAnsi="Verdana" w:cs="Arial"/>
                                <w:b/>
                                <w:sz w:val="16"/>
                                <w:szCs w:val="16"/>
                                <w:lang w:val="cy-GB"/>
                              </w:rPr>
                            </w:pPr>
                            <w:r w:rsidRPr="00AC3BF5">
                              <w:rPr>
                                <w:rFonts w:ascii="Verdana" w:hAnsi="Verdana" w:cs="Arial"/>
                                <w:b/>
                                <w:bCs/>
                                <w:sz w:val="16"/>
                                <w:szCs w:val="16"/>
                                <w:lang w:val="cy-GB"/>
                              </w:rPr>
                              <w:t>Lleoliad:</w:t>
                            </w:r>
                            <w:r w:rsidRPr="00AC3BF5">
                              <w:rPr>
                                <w:rFonts w:ascii="Verdana" w:hAnsi="Verdana" w:cs="Arial"/>
                                <w:b/>
                                <w:bCs/>
                                <w:sz w:val="16"/>
                                <w:szCs w:val="16"/>
                                <w:lang w:val="cy-GB"/>
                              </w:rPr>
                              <w:tab/>
                              <w:t xml:space="preserve">Cyfarfod Rhithwir Dros Skype </w:t>
                            </w:r>
                          </w:p>
                          <w:p w14:paraId="41B27C3D" w14:textId="01684201" w:rsidR="00970EB7" w:rsidRPr="00AC3BF5" w:rsidRDefault="00970EB7" w:rsidP="00E44F15">
                            <w:pPr>
                              <w:rPr>
                                <w:rFonts w:ascii="Verdana" w:hAnsi="Verdana" w:cs="Arial"/>
                                <w:b/>
                                <w:sz w:val="16"/>
                                <w:szCs w:val="16"/>
                                <w:lang w:val="cy-GB"/>
                              </w:rPr>
                            </w:pPr>
                            <w:r w:rsidRPr="00AC3BF5">
                              <w:rPr>
                                <w:rFonts w:ascii="Verdana" w:hAnsi="Verdana" w:cs="Arial"/>
                                <w:b/>
                                <w:bCs/>
                                <w:sz w:val="16"/>
                                <w:szCs w:val="16"/>
                                <w:lang w:val="cy-GB"/>
                              </w:rPr>
                              <w:t>Dyddiad:</w:t>
                            </w:r>
                            <w:r w:rsidRPr="00AC3BF5">
                              <w:rPr>
                                <w:rFonts w:ascii="Verdana" w:hAnsi="Verdana" w:cs="Arial"/>
                                <w:b/>
                                <w:bCs/>
                                <w:sz w:val="16"/>
                                <w:szCs w:val="16"/>
                                <w:lang w:val="cy-GB"/>
                              </w:rPr>
                              <w:tab/>
                              <w:t>11 Mai 2020</w:t>
                            </w:r>
                          </w:p>
                          <w:p w14:paraId="7754FDB5" w14:textId="69F0D16D" w:rsidR="00970EB7" w:rsidRPr="00AC3BF5" w:rsidRDefault="00970EB7" w:rsidP="00E44F15">
                            <w:pPr>
                              <w:rPr>
                                <w:rFonts w:ascii="Verdana" w:hAnsi="Verdana" w:cs="Arial"/>
                                <w:b/>
                                <w:bCs/>
                                <w:sz w:val="16"/>
                                <w:szCs w:val="16"/>
                                <w:lang w:val="cy-GB"/>
                              </w:rPr>
                            </w:pPr>
                            <w:r w:rsidRPr="00AC3BF5">
                              <w:rPr>
                                <w:rFonts w:ascii="Verdana" w:hAnsi="Verdana" w:cs="Arial"/>
                                <w:b/>
                                <w:bCs/>
                                <w:sz w:val="16"/>
                                <w:szCs w:val="16"/>
                                <w:lang w:val="cy-GB"/>
                              </w:rPr>
                              <w:t>Amser:</w:t>
                            </w:r>
                            <w:r w:rsidRPr="00AC3BF5">
                              <w:rPr>
                                <w:rFonts w:ascii="Verdana" w:hAnsi="Verdana" w:cs="Arial"/>
                                <w:b/>
                                <w:bCs/>
                                <w:sz w:val="16"/>
                                <w:szCs w:val="16"/>
                                <w:lang w:val="cy-GB"/>
                              </w:rPr>
                              <w:tab/>
                            </w:r>
                            <w:r w:rsidRPr="00AC3BF5">
                              <w:rPr>
                                <w:rFonts w:ascii="Verdana" w:hAnsi="Verdana" w:cs="Arial"/>
                                <w:b/>
                                <w:bCs/>
                                <w:sz w:val="16"/>
                                <w:szCs w:val="16"/>
                                <w:lang w:val="cy-GB"/>
                              </w:rPr>
                              <w:tab/>
                              <w:t>14:00 – 16:30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4pt;margin-top:-13.8pt;width:233.4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x4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" filled="f" stroked="f">
                <v:textbox>
                  <w:txbxContent>
                    <w:p w14:paraId="5381E5CC" w14:textId="1799FBE3" w:rsidR="00970EB7" w:rsidRPr="00AC3BF5" w:rsidRDefault="00970EB7" w:rsidP="00E44F15">
                      <w:pPr>
                        <w:ind w:left="1440" w:hanging="1440"/>
                        <w:rPr>
                          <w:rFonts w:ascii="Verdana" w:hAnsi="Verdana" w:cs="Arial"/>
                          <w:b/>
                          <w:bCs/>
                          <w:sz w:val="16"/>
                          <w:szCs w:val="16"/>
                          <w:lang w:val="cy-GB"/>
                        </w:rPr>
                      </w:pPr>
                      <w:r w:rsidRPr="00AC3BF5">
                        <w:rPr>
                          <w:rFonts w:ascii="Verdana" w:hAnsi="Verdana" w:cs="Arial"/>
                          <w:b/>
                          <w:bCs/>
                          <w:sz w:val="16"/>
                          <w:szCs w:val="16"/>
                          <w:lang w:val="cy-GB"/>
                        </w:rPr>
                        <w:t>Cyfarfod:</w:t>
                      </w:r>
                      <w:r w:rsidRPr="00AC3BF5">
                        <w:rPr>
                          <w:rFonts w:ascii="Verdana" w:hAnsi="Verdana" w:cs="Arial"/>
                          <w:b/>
                          <w:bCs/>
                          <w:sz w:val="16"/>
                          <w:szCs w:val="16"/>
                          <w:lang w:val="cy-GB"/>
                        </w:rPr>
                        <w:tab/>
                        <w:t>Bwrdd Atebolrwydd yr Heddlu</w:t>
                      </w:r>
                    </w:p>
                    <w:p w14:paraId="3959B646" w14:textId="1976FE4D" w:rsidR="00970EB7" w:rsidRPr="00AC3BF5" w:rsidRDefault="00970EB7" w:rsidP="00E44F15">
                      <w:pPr>
                        <w:ind w:left="1440" w:hanging="1440"/>
                        <w:rPr>
                          <w:rFonts w:ascii="Verdana" w:hAnsi="Verdana" w:cs="Arial"/>
                          <w:b/>
                          <w:sz w:val="16"/>
                          <w:szCs w:val="16"/>
                          <w:lang w:val="cy-GB"/>
                        </w:rPr>
                      </w:pPr>
                      <w:r w:rsidRPr="00AC3BF5">
                        <w:rPr>
                          <w:rFonts w:ascii="Verdana" w:hAnsi="Verdana" w:cs="Arial"/>
                          <w:b/>
                          <w:bCs/>
                          <w:sz w:val="16"/>
                          <w:szCs w:val="16"/>
                          <w:lang w:val="cy-GB"/>
                        </w:rPr>
                        <w:t>Lleoliad:</w:t>
                      </w:r>
                      <w:r w:rsidRPr="00AC3BF5">
                        <w:rPr>
                          <w:rFonts w:ascii="Verdana" w:hAnsi="Verdana" w:cs="Arial"/>
                          <w:b/>
                          <w:bCs/>
                          <w:sz w:val="16"/>
                          <w:szCs w:val="16"/>
                          <w:lang w:val="cy-GB"/>
                        </w:rPr>
                        <w:tab/>
                        <w:t xml:space="preserve">Cyfarfod Rhithwir Dros Skype </w:t>
                      </w:r>
                    </w:p>
                    <w:p w14:paraId="41B27C3D" w14:textId="01684201" w:rsidR="00970EB7" w:rsidRPr="00AC3BF5" w:rsidRDefault="00970EB7" w:rsidP="00E44F15">
                      <w:pPr>
                        <w:rPr>
                          <w:rFonts w:ascii="Verdana" w:hAnsi="Verdana" w:cs="Arial"/>
                          <w:b/>
                          <w:sz w:val="16"/>
                          <w:szCs w:val="16"/>
                          <w:lang w:val="cy-GB"/>
                        </w:rPr>
                      </w:pPr>
                      <w:r w:rsidRPr="00AC3BF5">
                        <w:rPr>
                          <w:rFonts w:ascii="Verdana" w:hAnsi="Verdana" w:cs="Arial"/>
                          <w:b/>
                          <w:bCs/>
                          <w:sz w:val="16"/>
                          <w:szCs w:val="16"/>
                          <w:lang w:val="cy-GB"/>
                        </w:rPr>
                        <w:t>Dyddiad:</w:t>
                      </w:r>
                      <w:r w:rsidRPr="00AC3BF5">
                        <w:rPr>
                          <w:rFonts w:ascii="Verdana" w:hAnsi="Verdana" w:cs="Arial"/>
                          <w:b/>
                          <w:bCs/>
                          <w:sz w:val="16"/>
                          <w:szCs w:val="16"/>
                          <w:lang w:val="cy-GB"/>
                        </w:rPr>
                        <w:tab/>
                        <w:t>11 Mai 2020</w:t>
                      </w:r>
                    </w:p>
                    <w:p w14:paraId="7754FDB5" w14:textId="69F0D16D" w:rsidR="00970EB7" w:rsidRPr="00AC3BF5" w:rsidRDefault="00970EB7" w:rsidP="00E44F15">
                      <w:pPr>
                        <w:rPr>
                          <w:rFonts w:ascii="Verdana" w:hAnsi="Verdana" w:cs="Arial"/>
                          <w:b/>
                          <w:bCs/>
                          <w:sz w:val="16"/>
                          <w:szCs w:val="16"/>
                          <w:lang w:val="cy-GB"/>
                        </w:rPr>
                      </w:pPr>
                      <w:r w:rsidRPr="00AC3BF5">
                        <w:rPr>
                          <w:rFonts w:ascii="Verdana" w:hAnsi="Verdana" w:cs="Arial"/>
                          <w:b/>
                          <w:bCs/>
                          <w:sz w:val="16"/>
                          <w:szCs w:val="16"/>
                          <w:lang w:val="cy-GB"/>
                        </w:rPr>
                        <w:t>Amser:</w:t>
                      </w:r>
                      <w:r w:rsidRPr="00AC3BF5">
                        <w:rPr>
                          <w:rFonts w:ascii="Verdana" w:hAnsi="Verdana" w:cs="Arial"/>
                          <w:b/>
                          <w:bCs/>
                          <w:sz w:val="16"/>
                          <w:szCs w:val="16"/>
                          <w:lang w:val="cy-GB"/>
                        </w:rPr>
                        <w:tab/>
                      </w:r>
                      <w:r w:rsidRPr="00AC3BF5">
                        <w:rPr>
                          <w:rFonts w:ascii="Verdana" w:hAnsi="Verdana" w:cs="Arial"/>
                          <w:b/>
                          <w:bCs/>
                          <w:sz w:val="16"/>
                          <w:szCs w:val="16"/>
                          <w:lang w:val="cy-GB"/>
                        </w:rPr>
                        <w:tab/>
                        <w:t>14:00 – 16:30</w:t>
                      </w:r>
                    </w:p>
                  </w:txbxContent>
                </v:textbox>
                <w10:wrap anchorx="page"/>
              </v:shape>
            </w:pict>
          </mc:Fallback>
        </mc:AlternateContent>
      </w:r>
      <w:r w:rsidRPr="005264ED">
        <w:rPr>
          <w:rFonts w:ascii="Verdana" w:hAnsi="Verdana" w:cs="Arial"/>
          <w:noProof/>
          <w:sz w:val="22"/>
          <w:szCs w:val="22"/>
          <w:lang w:eastAsia="en-GB"/>
        </w:rPr>
        <w:drawing>
          <wp:anchor distT="0" distB="0" distL="114300" distR="114300" simplePos="0" relativeHeight="251656192"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5264ED">
        <w:rPr>
          <w:rFonts w:ascii="Verdana" w:hAnsi="Verdana" w:cs="Arial"/>
          <w:noProof/>
          <w:sz w:val="22"/>
          <w:szCs w:val="22"/>
          <w:lang w:eastAsia="en-GB"/>
        </w:rPr>
        <w:drawing>
          <wp:anchor distT="0" distB="0" distL="114300" distR="114300" simplePos="0" relativeHeight="251658240"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5264ED">
        <w:rPr>
          <w:rFonts w:ascii="Verdana" w:hAnsi="Verdana" w:cs="Arial"/>
          <w:b/>
          <w:sz w:val="22"/>
          <w:szCs w:val="22"/>
          <w:lang w:val="cy-GB"/>
        </w:rPr>
        <w:t xml:space="preserve">     </w:t>
      </w:r>
    </w:p>
    <w:p w14:paraId="129608E2" w14:textId="77777777" w:rsidR="00E44F15" w:rsidRPr="005264ED" w:rsidRDefault="00E44F15" w:rsidP="00AA7E17">
      <w:pPr>
        <w:spacing w:line="276" w:lineRule="auto"/>
        <w:jc w:val="both"/>
        <w:rPr>
          <w:rFonts w:ascii="Verdana" w:hAnsi="Verdana" w:cs="Arial"/>
          <w:b/>
          <w:sz w:val="22"/>
          <w:szCs w:val="22"/>
          <w:lang w:val="cy-GB"/>
        </w:rPr>
      </w:pPr>
    </w:p>
    <w:p w14:paraId="20DF90CF" w14:textId="77777777" w:rsidR="00E44F15" w:rsidRPr="005264ED" w:rsidRDefault="00E44F15" w:rsidP="00AA7E17">
      <w:pPr>
        <w:spacing w:line="276" w:lineRule="auto"/>
        <w:jc w:val="both"/>
        <w:rPr>
          <w:rFonts w:ascii="Verdana" w:hAnsi="Verdana" w:cs="Arial"/>
          <w:b/>
          <w:sz w:val="22"/>
          <w:szCs w:val="22"/>
          <w:lang w:val="cy-GB"/>
        </w:rPr>
      </w:pPr>
    </w:p>
    <w:p w14:paraId="3BC30C59" w14:textId="77777777" w:rsidR="00E44F15" w:rsidRPr="005264ED" w:rsidRDefault="00E44F15" w:rsidP="00AA7E17">
      <w:pPr>
        <w:spacing w:line="276" w:lineRule="auto"/>
        <w:jc w:val="both"/>
        <w:rPr>
          <w:rFonts w:ascii="Verdana" w:hAnsi="Verdana" w:cs="Arial"/>
          <w:b/>
          <w:sz w:val="22"/>
          <w:szCs w:val="22"/>
          <w:lang w:val="cy-GB"/>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44F15" w:rsidRPr="005264ED" w14:paraId="65C538B5" w14:textId="77777777" w:rsidTr="00C506B9">
        <w:tc>
          <w:tcPr>
            <w:tcW w:w="2410" w:type="dxa"/>
            <w:tcBorders>
              <w:top w:val="single" w:sz="4" w:space="0" w:color="auto"/>
              <w:right w:val="single" w:sz="4" w:space="0" w:color="auto"/>
            </w:tcBorders>
          </w:tcPr>
          <w:p w14:paraId="44BD802F" w14:textId="575202C1" w:rsidR="00E44F15" w:rsidRPr="005264ED" w:rsidRDefault="007C04E2" w:rsidP="00AA7E17">
            <w:pPr>
              <w:spacing w:line="276" w:lineRule="auto"/>
              <w:jc w:val="both"/>
              <w:rPr>
                <w:rFonts w:ascii="Verdana" w:hAnsi="Verdana" w:cs="Arial"/>
                <w:b/>
                <w:bCs/>
                <w:sz w:val="22"/>
                <w:szCs w:val="22"/>
                <w:u w:val="single"/>
                <w:lang w:val="cy-GB"/>
              </w:rPr>
            </w:pPr>
            <w:r w:rsidRPr="005264ED">
              <w:rPr>
                <w:rFonts w:ascii="Verdana" w:hAnsi="Verdana" w:cs="Arial"/>
                <w:b/>
                <w:bCs/>
                <w:sz w:val="22"/>
                <w:szCs w:val="22"/>
                <w:u w:val="single"/>
                <w:lang w:val="cy-GB"/>
              </w:rPr>
              <w:t>Aelodau</w:t>
            </w:r>
            <w:r w:rsidR="00E44F15" w:rsidRPr="005264ED">
              <w:rPr>
                <w:rFonts w:ascii="Verdana" w:hAnsi="Verdana" w:cs="Arial"/>
                <w:b/>
                <w:bCs/>
                <w:sz w:val="22"/>
                <w:szCs w:val="22"/>
                <w:lang w:val="cy-GB"/>
              </w:rPr>
              <w:t>:</w:t>
            </w:r>
          </w:p>
        </w:tc>
        <w:tc>
          <w:tcPr>
            <w:tcW w:w="7783" w:type="dxa"/>
            <w:tcBorders>
              <w:top w:val="single" w:sz="4" w:space="0" w:color="auto"/>
              <w:left w:val="single" w:sz="4" w:space="0" w:color="auto"/>
              <w:bottom w:val="nil"/>
            </w:tcBorders>
          </w:tcPr>
          <w:p w14:paraId="34EB5A59" w14:textId="70A5A730" w:rsidR="00E44F15" w:rsidRPr="005264ED" w:rsidRDefault="00E44F15" w:rsidP="00AA7E17">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Mr Dafydd Llywelyn, </w:t>
            </w:r>
            <w:r w:rsidR="007C04E2" w:rsidRPr="005264ED">
              <w:rPr>
                <w:rFonts w:ascii="Verdana" w:hAnsi="Verdana" w:cs="Arial"/>
                <w:sz w:val="22"/>
                <w:szCs w:val="22"/>
                <w:lang w:val="cy-GB"/>
              </w:rPr>
              <w:t>Comisiynydd yr Heddlu a Throseddu</w:t>
            </w:r>
            <w:r w:rsidRPr="005264ED">
              <w:rPr>
                <w:rFonts w:ascii="Verdana" w:hAnsi="Verdana" w:cs="Arial"/>
                <w:sz w:val="22"/>
                <w:szCs w:val="22"/>
                <w:lang w:val="cy-GB"/>
              </w:rPr>
              <w:t xml:space="preserve"> </w:t>
            </w:r>
            <w:r w:rsidR="007C04E2" w:rsidRPr="005264ED">
              <w:rPr>
                <w:rFonts w:ascii="Verdana" w:hAnsi="Verdana" w:cs="Arial"/>
                <w:sz w:val="22"/>
                <w:szCs w:val="22"/>
                <w:lang w:val="cy-GB"/>
              </w:rPr>
              <w:t>(</w:t>
            </w:r>
            <w:r w:rsidRPr="005264ED">
              <w:rPr>
                <w:rFonts w:ascii="Verdana" w:hAnsi="Verdana" w:cs="Arial"/>
                <w:sz w:val="22"/>
                <w:szCs w:val="22"/>
                <w:lang w:val="cy-GB"/>
              </w:rPr>
              <w:t>C</w:t>
            </w:r>
            <w:r w:rsidR="007C04E2" w:rsidRPr="005264ED">
              <w:rPr>
                <w:rFonts w:ascii="Verdana" w:hAnsi="Verdana" w:cs="Arial"/>
                <w:sz w:val="22"/>
                <w:szCs w:val="22"/>
                <w:lang w:val="cy-GB"/>
              </w:rPr>
              <w:t>HTh</w:t>
            </w:r>
            <w:r w:rsidRPr="005264ED">
              <w:rPr>
                <w:rFonts w:ascii="Verdana" w:hAnsi="Verdana" w:cs="Arial"/>
                <w:sz w:val="22"/>
                <w:szCs w:val="22"/>
                <w:lang w:val="cy-GB"/>
              </w:rPr>
              <w:t>)</w:t>
            </w:r>
          </w:p>
          <w:p w14:paraId="6F541D32" w14:textId="76BC4926" w:rsidR="00F8747D" w:rsidRPr="005264ED" w:rsidRDefault="00C506B9" w:rsidP="00AA7E17">
            <w:pPr>
              <w:spacing w:line="276" w:lineRule="auto"/>
              <w:jc w:val="both"/>
              <w:rPr>
                <w:rFonts w:ascii="Verdana" w:hAnsi="Verdana" w:cs="Arial"/>
                <w:sz w:val="22"/>
                <w:szCs w:val="22"/>
                <w:lang w:val="cy-GB"/>
              </w:rPr>
            </w:pPr>
            <w:r w:rsidRPr="005264ED">
              <w:rPr>
                <w:rFonts w:ascii="Verdana" w:hAnsi="Verdana" w:cs="Arial"/>
                <w:sz w:val="22"/>
                <w:szCs w:val="22"/>
                <w:lang w:val="cy-GB"/>
              </w:rPr>
              <w:t>Y Prif Gwnstabl</w:t>
            </w:r>
            <w:r w:rsidR="00F8747D" w:rsidRPr="005264ED">
              <w:rPr>
                <w:rFonts w:ascii="Verdana" w:hAnsi="Verdana" w:cs="Arial"/>
                <w:sz w:val="22"/>
                <w:szCs w:val="22"/>
                <w:lang w:val="cy-GB"/>
              </w:rPr>
              <w:t xml:space="preserve"> Mark Collins (</w:t>
            </w:r>
            <w:r w:rsidR="00D9061D">
              <w:rPr>
                <w:rFonts w:ascii="Verdana" w:hAnsi="Verdana" w:cs="Arial"/>
                <w:sz w:val="22"/>
                <w:szCs w:val="22"/>
                <w:lang w:val="cy-GB"/>
              </w:rPr>
              <w:t>PG</w:t>
            </w:r>
            <w:r w:rsidR="00F8747D" w:rsidRPr="005264ED">
              <w:rPr>
                <w:rFonts w:ascii="Verdana" w:hAnsi="Verdana" w:cs="Arial"/>
                <w:sz w:val="22"/>
                <w:szCs w:val="22"/>
                <w:lang w:val="cy-GB"/>
              </w:rPr>
              <w:t>)</w:t>
            </w:r>
          </w:p>
          <w:p w14:paraId="4B8BAA25" w14:textId="0ABB540D" w:rsidR="00FB0D4B" w:rsidRPr="005264ED" w:rsidRDefault="00C506B9" w:rsidP="00FB0D4B">
            <w:pPr>
              <w:spacing w:line="276" w:lineRule="auto"/>
              <w:jc w:val="both"/>
              <w:rPr>
                <w:rFonts w:ascii="Verdana" w:hAnsi="Verdana" w:cs="Arial"/>
                <w:sz w:val="22"/>
                <w:szCs w:val="22"/>
                <w:lang w:val="cy-GB"/>
              </w:rPr>
            </w:pPr>
            <w:r w:rsidRPr="005264ED">
              <w:rPr>
                <w:rFonts w:ascii="Verdana" w:hAnsi="Verdana" w:cs="Arial"/>
                <w:sz w:val="22"/>
                <w:szCs w:val="22"/>
                <w:lang w:val="cy-GB"/>
              </w:rPr>
              <w:t>Y Dirprwy Brif Gwnstabl</w:t>
            </w:r>
            <w:r w:rsidR="00FB0D4B" w:rsidRPr="005264ED">
              <w:rPr>
                <w:rFonts w:ascii="Verdana" w:hAnsi="Verdana" w:cs="Arial"/>
                <w:sz w:val="22"/>
                <w:szCs w:val="22"/>
                <w:lang w:val="cy-GB"/>
              </w:rPr>
              <w:t xml:space="preserve"> </w:t>
            </w:r>
            <w:r w:rsidR="00D80E37" w:rsidRPr="005264ED">
              <w:rPr>
                <w:rFonts w:ascii="Verdana" w:hAnsi="Verdana" w:cs="Arial"/>
                <w:sz w:val="22"/>
                <w:szCs w:val="22"/>
                <w:lang w:val="cy-GB"/>
              </w:rPr>
              <w:t>Claire Parmenter (</w:t>
            </w:r>
            <w:r w:rsidRPr="005264ED">
              <w:rPr>
                <w:rFonts w:ascii="Verdana" w:hAnsi="Verdana" w:cs="Arial"/>
                <w:sz w:val="22"/>
                <w:szCs w:val="22"/>
                <w:lang w:val="cy-GB"/>
              </w:rPr>
              <w:t>DBG</w:t>
            </w:r>
            <w:r w:rsidR="00FB0D4B" w:rsidRPr="005264ED">
              <w:rPr>
                <w:rFonts w:ascii="Verdana" w:hAnsi="Verdana" w:cs="Arial"/>
                <w:sz w:val="22"/>
                <w:szCs w:val="22"/>
                <w:lang w:val="cy-GB"/>
              </w:rPr>
              <w:t>)</w:t>
            </w:r>
          </w:p>
          <w:p w14:paraId="7D2C5440" w14:textId="172FBC21" w:rsidR="00D80E37" w:rsidRPr="005264ED" w:rsidRDefault="00C506B9" w:rsidP="00FB0D4B">
            <w:pPr>
              <w:spacing w:line="276" w:lineRule="auto"/>
              <w:jc w:val="both"/>
              <w:rPr>
                <w:rFonts w:ascii="Verdana" w:hAnsi="Verdana" w:cs="Arial"/>
                <w:sz w:val="22"/>
                <w:szCs w:val="22"/>
                <w:lang w:val="cy-GB"/>
              </w:rPr>
            </w:pPr>
            <w:r w:rsidRPr="005264ED">
              <w:rPr>
                <w:rFonts w:ascii="Verdana" w:hAnsi="Verdana" w:cs="Arial"/>
                <w:sz w:val="22"/>
                <w:szCs w:val="22"/>
                <w:lang w:val="cy-GB"/>
              </w:rPr>
              <w:t>Y Prif Gwnstabl Cynorthwyol</w:t>
            </w:r>
            <w:r w:rsidR="00D80E37" w:rsidRPr="005264ED">
              <w:rPr>
                <w:rFonts w:ascii="Verdana" w:hAnsi="Verdana" w:cs="Arial"/>
                <w:sz w:val="22"/>
                <w:szCs w:val="22"/>
                <w:lang w:val="cy-GB"/>
              </w:rPr>
              <w:t xml:space="preserve"> Emma Ackland (</w:t>
            </w:r>
            <w:r w:rsidRPr="005264ED">
              <w:rPr>
                <w:rFonts w:ascii="Verdana" w:hAnsi="Verdana" w:cs="Arial"/>
                <w:sz w:val="22"/>
                <w:szCs w:val="22"/>
                <w:lang w:val="cy-GB"/>
              </w:rPr>
              <w:t>PGC</w:t>
            </w:r>
            <w:r w:rsidR="00D80E37" w:rsidRPr="005264ED">
              <w:rPr>
                <w:rFonts w:ascii="Verdana" w:hAnsi="Verdana" w:cs="Arial"/>
                <w:sz w:val="22"/>
                <w:szCs w:val="22"/>
                <w:lang w:val="cy-GB"/>
              </w:rPr>
              <w:t>)</w:t>
            </w:r>
          </w:p>
          <w:p w14:paraId="0C09C385" w14:textId="4CB06FCA" w:rsidR="00FB0D4B" w:rsidRPr="005264ED" w:rsidRDefault="00FB0D4B" w:rsidP="00FB0D4B">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Mr Edwin Harries, </w:t>
            </w:r>
            <w:r w:rsidR="00C506B9" w:rsidRPr="005264ED">
              <w:rPr>
                <w:rFonts w:ascii="Verdana" w:hAnsi="Verdana" w:cs="Arial"/>
                <w:sz w:val="22"/>
                <w:szCs w:val="22"/>
                <w:lang w:val="cy-GB"/>
              </w:rPr>
              <w:t>Cyfarwyddwr Ariannol</w:t>
            </w:r>
            <w:r w:rsidRPr="005264ED">
              <w:rPr>
                <w:rFonts w:ascii="Verdana" w:hAnsi="Verdana" w:cs="Arial"/>
                <w:sz w:val="22"/>
                <w:szCs w:val="22"/>
                <w:lang w:val="cy-GB"/>
              </w:rPr>
              <w:t xml:space="preserve"> (</w:t>
            </w:r>
            <w:r w:rsidR="00C506B9" w:rsidRPr="005264ED">
              <w:rPr>
                <w:rFonts w:ascii="Verdana" w:hAnsi="Verdana" w:cs="Arial"/>
                <w:sz w:val="22"/>
                <w:szCs w:val="22"/>
                <w:lang w:val="cy-GB"/>
              </w:rPr>
              <w:t>CA</w:t>
            </w:r>
            <w:r w:rsidRPr="005264ED">
              <w:rPr>
                <w:rFonts w:ascii="Verdana" w:hAnsi="Verdana" w:cs="Arial"/>
                <w:sz w:val="22"/>
                <w:szCs w:val="22"/>
                <w:lang w:val="cy-GB"/>
              </w:rPr>
              <w:t>)</w:t>
            </w:r>
          </w:p>
          <w:p w14:paraId="43F5E8EA" w14:textId="4E0D2F90" w:rsidR="00E44F15" w:rsidRPr="005264ED" w:rsidRDefault="00E44F15" w:rsidP="00AA7E17">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Mrs Carys Morgans, </w:t>
            </w:r>
            <w:r w:rsidR="00C506B9" w:rsidRPr="005264ED">
              <w:rPr>
                <w:rFonts w:ascii="Verdana" w:hAnsi="Verdana" w:cs="Arial"/>
                <w:sz w:val="22"/>
                <w:szCs w:val="22"/>
                <w:lang w:val="cy-GB"/>
              </w:rPr>
              <w:t>Pennaeth</w:t>
            </w:r>
            <w:r w:rsidRPr="005264ED">
              <w:rPr>
                <w:rFonts w:ascii="Verdana" w:hAnsi="Verdana" w:cs="Arial"/>
                <w:sz w:val="22"/>
                <w:szCs w:val="22"/>
                <w:lang w:val="cy-GB"/>
              </w:rPr>
              <w:t xml:space="preserve"> Staff, </w:t>
            </w:r>
            <w:r w:rsidR="00C506B9" w:rsidRPr="005264ED">
              <w:rPr>
                <w:rFonts w:ascii="Verdana" w:hAnsi="Verdana" w:cs="Arial"/>
                <w:sz w:val="22"/>
                <w:szCs w:val="22"/>
                <w:lang w:val="cy-GB"/>
              </w:rPr>
              <w:t>SCHTh</w:t>
            </w:r>
            <w:r w:rsidRPr="005264ED">
              <w:rPr>
                <w:rFonts w:ascii="Verdana" w:hAnsi="Verdana" w:cs="Arial"/>
                <w:sz w:val="22"/>
                <w:szCs w:val="22"/>
                <w:lang w:val="cy-GB"/>
              </w:rPr>
              <w:t xml:space="preserve"> (</w:t>
            </w:r>
            <w:r w:rsidR="00C506B9" w:rsidRPr="005264ED">
              <w:rPr>
                <w:rFonts w:ascii="Verdana" w:hAnsi="Verdana" w:cs="Arial"/>
                <w:sz w:val="22"/>
                <w:szCs w:val="22"/>
                <w:lang w:val="cy-GB"/>
              </w:rPr>
              <w:t>PS</w:t>
            </w:r>
            <w:r w:rsidRPr="005264ED">
              <w:rPr>
                <w:rFonts w:ascii="Verdana" w:hAnsi="Verdana" w:cs="Arial"/>
                <w:sz w:val="22"/>
                <w:szCs w:val="22"/>
                <w:lang w:val="cy-GB"/>
              </w:rPr>
              <w:t>)</w:t>
            </w:r>
          </w:p>
          <w:p w14:paraId="1972D795" w14:textId="22D698F8" w:rsidR="000710D0" w:rsidRPr="005264ED" w:rsidRDefault="00F8747D" w:rsidP="00C506B9">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Mrs Beverley Peatling, </w:t>
            </w:r>
            <w:r w:rsidR="00C506B9" w:rsidRPr="005264ED">
              <w:rPr>
                <w:rFonts w:ascii="Verdana" w:hAnsi="Verdana" w:cs="Arial"/>
                <w:sz w:val="22"/>
                <w:szCs w:val="22"/>
                <w:lang w:val="cy-GB"/>
              </w:rPr>
              <w:t>Prif Swyddog Ariannol</w:t>
            </w:r>
            <w:r w:rsidRPr="005264ED">
              <w:rPr>
                <w:rFonts w:ascii="Verdana" w:hAnsi="Verdana" w:cs="Arial"/>
                <w:sz w:val="22"/>
                <w:szCs w:val="22"/>
                <w:lang w:val="cy-GB"/>
              </w:rPr>
              <w:t xml:space="preserve"> (</w:t>
            </w:r>
            <w:r w:rsidR="00C506B9" w:rsidRPr="005264ED">
              <w:rPr>
                <w:rFonts w:ascii="Verdana" w:hAnsi="Verdana" w:cs="Arial"/>
                <w:sz w:val="22"/>
                <w:szCs w:val="22"/>
                <w:lang w:val="cy-GB"/>
              </w:rPr>
              <w:t>PSA</w:t>
            </w:r>
            <w:r w:rsidRPr="005264ED">
              <w:rPr>
                <w:rFonts w:ascii="Verdana" w:hAnsi="Verdana" w:cs="Arial"/>
                <w:sz w:val="22"/>
                <w:szCs w:val="22"/>
                <w:lang w:val="cy-GB"/>
              </w:rPr>
              <w:t>)</w:t>
            </w:r>
          </w:p>
        </w:tc>
      </w:tr>
      <w:tr w:rsidR="00E44F15" w:rsidRPr="005264ED" w14:paraId="285A1D70" w14:textId="77777777" w:rsidTr="00C506B9">
        <w:trPr>
          <w:trHeight w:val="382"/>
        </w:trPr>
        <w:tc>
          <w:tcPr>
            <w:tcW w:w="2410" w:type="dxa"/>
            <w:tcBorders>
              <w:top w:val="single" w:sz="4" w:space="0" w:color="auto"/>
              <w:left w:val="single" w:sz="4" w:space="0" w:color="auto"/>
              <w:bottom w:val="single" w:sz="4" w:space="0" w:color="auto"/>
              <w:right w:val="single" w:sz="4" w:space="0" w:color="auto"/>
            </w:tcBorders>
          </w:tcPr>
          <w:p w14:paraId="5A1D5FD4" w14:textId="10C3D593" w:rsidR="00E44F15" w:rsidRPr="005264ED" w:rsidRDefault="00C506B9" w:rsidP="00C034B1">
            <w:pPr>
              <w:spacing w:line="276" w:lineRule="auto"/>
              <w:rPr>
                <w:rFonts w:ascii="Verdana" w:hAnsi="Verdana" w:cs="Arial"/>
                <w:b/>
                <w:bCs/>
                <w:sz w:val="22"/>
                <w:szCs w:val="22"/>
                <w:lang w:val="cy-GB"/>
              </w:rPr>
            </w:pPr>
            <w:r w:rsidRPr="005264ED">
              <w:rPr>
                <w:rFonts w:ascii="Verdana" w:hAnsi="Verdana" w:cs="Arial"/>
                <w:b/>
                <w:bCs/>
                <w:sz w:val="22"/>
                <w:szCs w:val="22"/>
                <w:u w:val="single"/>
                <w:lang w:val="cy-GB"/>
              </w:rPr>
              <w:t>Hefyd yn Bresennol</w:t>
            </w:r>
            <w:r w:rsidR="00E44F15" w:rsidRPr="005264ED">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2C90739D" w14:textId="7347ADF2" w:rsidR="002211A8" w:rsidRPr="005264ED" w:rsidRDefault="00C034B1" w:rsidP="00E23DD3">
            <w:pPr>
              <w:spacing w:line="276" w:lineRule="auto"/>
              <w:jc w:val="both"/>
              <w:rPr>
                <w:rFonts w:ascii="Verdana" w:hAnsi="Verdana" w:cs="Arial"/>
                <w:sz w:val="22"/>
                <w:szCs w:val="22"/>
                <w:lang w:val="cy-GB"/>
              </w:rPr>
            </w:pPr>
            <w:r>
              <w:rPr>
                <w:rFonts w:ascii="Verdana" w:hAnsi="Verdana" w:cs="Arial"/>
                <w:sz w:val="22"/>
                <w:szCs w:val="22"/>
                <w:lang w:val="cy-GB"/>
              </w:rPr>
              <w:t>Ms Siâ</w:t>
            </w:r>
            <w:r w:rsidR="00D80E37" w:rsidRPr="005264ED">
              <w:rPr>
                <w:rFonts w:ascii="Verdana" w:hAnsi="Verdana" w:cs="Arial"/>
                <w:sz w:val="22"/>
                <w:szCs w:val="22"/>
                <w:lang w:val="cy-GB"/>
              </w:rPr>
              <w:t xml:space="preserve">n George, </w:t>
            </w:r>
            <w:r w:rsidR="00C506B9" w:rsidRPr="005264ED">
              <w:rPr>
                <w:rFonts w:ascii="Verdana" w:hAnsi="Verdana" w:cs="Arial"/>
                <w:sz w:val="22"/>
                <w:szCs w:val="22"/>
                <w:lang w:val="cy-GB"/>
              </w:rPr>
              <w:t>Cyfathrebu Corfforaethol</w:t>
            </w:r>
            <w:r w:rsidR="00D80E37" w:rsidRPr="005264ED">
              <w:rPr>
                <w:rFonts w:ascii="Verdana" w:hAnsi="Verdana" w:cs="Arial"/>
                <w:sz w:val="22"/>
                <w:szCs w:val="22"/>
                <w:lang w:val="cy-GB"/>
              </w:rPr>
              <w:t>, DP (SG)</w:t>
            </w:r>
          </w:p>
          <w:p w14:paraId="21B7F8CC" w14:textId="428BD585" w:rsidR="006A2BF7" w:rsidRPr="005264ED" w:rsidRDefault="006A2BF7"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Mr Gruff Ifan, </w:t>
            </w:r>
            <w:r w:rsidR="00C506B9" w:rsidRPr="005264ED">
              <w:rPr>
                <w:rFonts w:ascii="Verdana" w:hAnsi="Verdana" w:cs="Arial"/>
                <w:sz w:val="22"/>
                <w:szCs w:val="22"/>
                <w:lang w:val="cy-GB"/>
              </w:rPr>
              <w:t>Swyddog Polisi ac Ymgysylltu</w:t>
            </w:r>
            <w:r w:rsidRPr="005264ED">
              <w:rPr>
                <w:rFonts w:ascii="Verdana" w:hAnsi="Verdana" w:cs="Arial"/>
                <w:sz w:val="22"/>
                <w:szCs w:val="22"/>
                <w:lang w:val="cy-GB"/>
              </w:rPr>
              <w:t xml:space="preserve">, </w:t>
            </w:r>
            <w:r w:rsidR="00C506B9" w:rsidRPr="005264ED">
              <w:rPr>
                <w:rFonts w:ascii="Verdana" w:hAnsi="Verdana" w:cs="Arial"/>
                <w:sz w:val="22"/>
                <w:szCs w:val="22"/>
                <w:lang w:val="cy-GB"/>
              </w:rPr>
              <w:t>SCHTh</w:t>
            </w:r>
            <w:r w:rsidRPr="005264ED">
              <w:rPr>
                <w:rFonts w:ascii="Verdana" w:hAnsi="Verdana" w:cs="Arial"/>
                <w:sz w:val="22"/>
                <w:szCs w:val="22"/>
                <w:lang w:val="cy-GB"/>
              </w:rPr>
              <w:t xml:space="preserve"> (GI)</w:t>
            </w:r>
          </w:p>
          <w:p w14:paraId="006D1A14" w14:textId="4366D1A4" w:rsidR="00D80E37"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Yr Arolygydd</w:t>
            </w:r>
            <w:r w:rsidR="00D80E37" w:rsidRPr="005264ED">
              <w:rPr>
                <w:rFonts w:ascii="Verdana" w:hAnsi="Verdana" w:cs="Arial"/>
                <w:sz w:val="22"/>
                <w:szCs w:val="22"/>
                <w:lang w:val="cy-GB"/>
              </w:rPr>
              <w:t xml:space="preserve"> Justin Evans, </w:t>
            </w:r>
            <w:r w:rsidRPr="005264ED">
              <w:rPr>
                <w:rFonts w:ascii="Verdana" w:hAnsi="Verdana" w:cs="Arial"/>
                <w:sz w:val="22"/>
                <w:szCs w:val="22"/>
                <w:lang w:val="cy-GB"/>
              </w:rPr>
              <w:t xml:space="preserve">Swyddog </w:t>
            </w:r>
            <w:r w:rsidR="00D80E37" w:rsidRPr="005264ED">
              <w:rPr>
                <w:rFonts w:ascii="Verdana" w:hAnsi="Verdana" w:cs="Arial"/>
                <w:sz w:val="22"/>
                <w:szCs w:val="22"/>
                <w:lang w:val="cy-GB"/>
              </w:rPr>
              <w:t xml:space="preserve">Staff, </w:t>
            </w:r>
            <w:r w:rsidRPr="005264ED">
              <w:rPr>
                <w:rFonts w:ascii="Verdana" w:hAnsi="Verdana" w:cs="Arial"/>
                <w:sz w:val="22"/>
                <w:szCs w:val="22"/>
                <w:lang w:val="cy-GB"/>
              </w:rPr>
              <w:t>HD</w:t>
            </w:r>
            <w:r w:rsidR="00D80E37" w:rsidRPr="005264ED">
              <w:rPr>
                <w:rFonts w:ascii="Verdana" w:hAnsi="Verdana" w:cs="Arial"/>
                <w:sz w:val="22"/>
                <w:szCs w:val="22"/>
                <w:lang w:val="cy-GB"/>
              </w:rPr>
              <w:t>P (JE)</w:t>
            </w:r>
          </w:p>
          <w:p w14:paraId="4566A1BE" w14:textId="141B50ED" w:rsidR="00D80E37"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 Rhingyll</w:t>
            </w:r>
            <w:r w:rsidR="00D80E37" w:rsidRPr="005264ED">
              <w:rPr>
                <w:rFonts w:ascii="Verdana" w:hAnsi="Verdana" w:cs="Arial"/>
                <w:sz w:val="22"/>
                <w:szCs w:val="22"/>
                <w:lang w:val="cy-GB"/>
              </w:rPr>
              <w:t xml:space="preserve"> Tanya Grey, </w:t>
            </w:r>
            <w:r w:rsidRPr="005264ED">
              <w:rPr>
                <w:rFonts w:ascii="Verdana" w:hAnsi="Verdana" w:cs="Arial"/>
                <w:sz w:val="22"/>
                <w:szCs w:val="22"/>
                <w:lang w:val="cy-GB"/>
              </w:rPr>
              <w:t xml:space="preserve">Swyddog </w:t>
            </w:r>
            <w:r w:rsidR="00D80E37" w:rsidRPr="005264ED">
              <w:rPr>
                <w:rFonts w:ascii="Verdana" w:hAnsi="Verdana" w:cs="Arial"/>
                <w:sz w:val="22"/>
                <w:szCs w:val="22"/>
                <w:lang w:val="cy-GB"/>
              </w:rPr>
              <w:t xml:space="preserve">Staff, </w:t>
            </w:r>
            <w:r w:rsidRPr="005264ED">
              <w:rPr>
                <w:rFonts w:ascii="Verdana" w:hAnsi="Verdana" w:cs="Arial"/>
                <w:sz w:val="22"/>
                <w:szCs w:val="22"/>
                <w:lang w:val="cy-GB"/>
              </w:rPr>
              <w:t>HD</w:t>
            </w:r>
            <w:r w:rsidR="00D80E37" w:rsidRPr="005264ED">
              <w:rPr>
                <w:rFonts w:ascii="Verdana" w:hAnsi="Verdana" w:cs="Arial"/>
                <w:sz w:val="22"/>
                <w:szCs w:val="22"/>
                <w:lang w:val="cy-GB"/>
              </w:rPr>
              <w:t>P (TG)</w:t>
            </w:r>
          </w:p>
          <w:p w14:paraId="1BA1C6F3" w14:textId="5401B4F9" w:rsidR="00876F33" w:rsidRPr="005264ED" w:rsidRDefault="00876F33" w:rsidP="00C506B9">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Miss Mair Harries, </w:t>
            </w:r>
            <w:r w:rsidR="00C506B9" w:rsidRPr="005264ED">
              <w:rPr>
                <w:rFonts w:ascii="Verdana" w:hAnsi="Verdana" w:cs="Arial"/>
                <w:sz w:val="22"/>
                <w:szCs w:val="22"/>
                <w:lang w:val="cy-GB"/>
              </w:rPr>
              <w:t>Cymorth Gweithredol</w:t>
            </w:r>
            <w:r w:rsidRPr="005264ED">
              <w:rPr>
                <w:rFonts w:ascii="Verdana" w:hAnsi="Verdana" w:cs="Arial"/>
                <w:sz w:val="22"/>
                <w:szCs w:val="22"/>
                <w:lang w:val="cy-GB"/>
              </w:rPr>
              <w:t xml:space="preserve">, </w:t>
            </w:r>
            <w:r w:rsidR="00C506B9" w:rsidRPr="005264ED">
              <w:rPr>
                <w:rFonts w:ascii="Verdana" w:hAnsi="Verdana" w:cs="Arial"/>
                <w:sz w:val="22"/>
                <w:szCs w:val="22"/>
                <w:lang w:val="cy-GB"/>
              </w:rPr>
              <w:t>SCHTh</w:t>
            </w:r>
            <w:r w:rsidRPr="005264ED">
              <w:rPr>
                <w:rFonts w:ascii="Verdana" w:hAnsi="Verdana" w:cs="Arial"/>
                <w:sz w:val="22"/>
                <w:szCs w:val="22"/>
                <w:lang w:val="cy-GB"/>
              </w:rPr>
              <w:t xml:space="preserve"> (MH)</w:t>
            </w:r>
          </w:p>
        </w:tc>
      </w:tr>
      <w:tr w:rsidR="00E23DD3" w:rsidRPr="005264ED" w14:paraId="15CE409A" w14:textId="77777777" w:rsidTr="00C506B9">
        <w:trPr>
          <w:trHeight w:val="382"/>
        </w:trPr>
        <w:tc>
          <w:tcPr>
            <w:tcW w:w="2410" w:type="dxa"/>
            <w:tcBorders>
              <w:top w:val="single" w:sz="4" w:space="0" w:color="auto"/>
              <w:left w:val="single" w:sz="4" w:space="0" w:color="auto"/>
              <w:bottom w:val="single" w:sz="4" w:space="0" w:color="auto"/>
              <w:right w:val="single" w:sz="4" w:space="0" w:color="auto"/>
            </w:tcBorders>
          </w:tcPr>
          <w:p w14:paraId="24281E44" w14:textId="4D7D3C33" w:rsidR="00E23DD3" w:rsidRPr="005264ED" w:rsidRDefault="00C506B9" w:rsidP="00AA7E17">
            <w:pPr>
              <w:spacing w:line="276" w:lineRule="auto"/>
              <w:jc w:val="both"/>
              <w:rPr>
                <w:rFonts w:ascii="Verdana" w:hAnsi="Verdana" w:cs="Arial"/>
                <w:b/>
                <w:bCs/>
                <w:sz w:val="22"/>
                <w:szCs w:val="22"/>
                <w:u w:val="single"/>
                <w:lang w:val="cy-GB"/>
              </w:rPr>
            </w:pPr>
            <w:r w:rsidRPr="005264ED">
              <w:rPr>
                <w:rFonts w:ascii="Verdana" w:hAnsi="Verdana" w:cs="Arial"/>
                <w:b/>
                <w:bCs/>
                <w:sz w:val="22"/>
                <w:szCs w:val="22"/>
                <w:u w:val="single"/>
                <w:lang w:val="cy-GB"/>
              </w:rPr>
              <w:t>Arsylwyr:</w:t>
            </w:r>
          </w:p>
        </w:tc>
        <w:tc>
          <w:tcPr>
            <w:tcW w:w="7783" w:type="dxa"/>
            <w:tcBorders>
              <w:top w:val="single" w:sz="4" w:space="0" w:color="auto"/>
              <w:left w:val="single" w:sz="4" w:space="0" w:color="auto"/>
              <w:bottom w:val="single" w:sz="4" w:space="0" w:color="auto"/>
              <w:right w:val="single" w:sz="4" w:space="0" w:color="auto"/>
            </w:tcBorders>
          </w:tcPr>
          <w:p w14:paraId="5DE7533F" w14:textId="17FCEFC5" w:rsidR="00354DBB" w:rsidRPr="005264ED" w:rsidRDefault="00C506B9" w:rsidP="00E23DD3">
            <w:pPr>
              <w:spacing w:line="276" w:lineRule="auto"/>
              <w:jc w:val="both"/>
              <w:rPr>
                <w:rFonts w:ascii="Verdana" w:hAnsi="Verdana" w:cs="Arial"/>
                <w:i/>
                <w:sz w:val="22"/>
                <w:szCs w:val="22"/>
                <w:lang w:val="cy-GB"/>
              </w:rPr>
            </w:pPr>
            <w:r w:rsidRPr="005264ED">
              <w:rPr>
                <w:rFonts w:ascii="Verdana" w:hAnsi="Verdana" w:cs="Arial"/>
                <w:i/>
                <w:sz w:val="22"/>
                <w:szCs w:val="22"/>
                <w:lang w:val="cy-GB"/>
              </w:rPr>
              <w:t>Aelodau Panel Heddlu a Throseddu</w:t>
            </w:r>
            <w:r w:rsidR="000A215D" w:rsidRPr="005264ED">
              <w:rPr>
                <w:rFonts w:ascii="Verdana" w:hAnsi="Verdana" w:cs="Arial"/>
                <w:i/>
                <w:sz w:val="22"/>
                <w:szCs w:val="22"/>
                <w:lang w:val="cy-GB"/>
              </w:rPr>
              <w:t xml:space="preserve"> Dyfed-Powys</w:t>
            </w:r>
            <w:r w:rsidR="00354DBB" w:rsidRPr="005264ED">
              <w:rPr>
                <w:rFonts w:ascii="Verdana" w:hAnsi="Verdana" w:cs="Arial"/>
                <w:i/>
                <w:sz w:val="22"/>
                <w:szCs w:val="22"/>
                <w:lang w:val="cy-GB"/>
              </w:rPr>
              <w:t>:</w:t>
            </w:r>
          </w:p>
          <w:p w14:paraId="6A4FF157" w14:textId="65B61B27" w:rsidR="00876F33"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 Cynghorydd</w:t>
            </w:r>
            <w:r w:rsidR="008165BA" w:rsidRPr="005264ED">
              <w:rPr>
                <w:rFonts w:ascii="Verdana" w:hAnsi="Verdana" w:cs="Arial"/>
                <w:sz w:val="22"/>
                <w:szCs w:val="22"/>
                <w:lang w:val="cy-GB"/>
              </w:rPr>
              <w:t xml:space="preserve"> </w:t>
            </w:r>
            <w:r w:rsidR="006A2BF7" w:rsidRPr="005264ED">
              <w:rPr>
                <w:rFonts w:ascii="Verdana" w:hAnsi="Verdana" w:cs="Arial"/>
                <w:sz w:val="22"/>
                <w:szCs w:val="22"/>
                <w:lang w:val="cy-GB"/>
              </w:rPr>
              <w:t>Emlyn Schiavone (ES)</w:t>
            </w:r>
            <w:r w:rsidR="00B44EB1" w:rsidRPr="005264ED">
              <w:rPr>
                <w:rFonts w:ascii="Verdana" w:hAnsi="Verdana" w:cs="Arial"/>
                <w:sz w:val="22"/>
                <w:szCs w:val="22"/>
                <w:lang w:val="cy-GB"/>
              </w:rPr>
              <w:t xml:space="preserve">, </w:t>
            </w:r>
            <w:r w:rsidRPr="005264ED">
              <w:rPr>
                <w:rFonts w:ascii="Verdana" w:hAnsi="Verdana" w:cs="Arial"/>
                <w:sz w:val="22"/>
                <w:szCs w:val="22"/>
                <w:lang w:val="cy-GB"/>
              </w:rPr>
              <w:t>Sir Gaerfyrddin</w:t>
            </w:r>
          </w:p>
          <w:p w14:paraId="7051841C" w14:textId="072B1298" w:rsidR="008165BA"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 Cynghorydd</w:t>
            </w:r>
            <w:r w:rsidR="00D80E37" w:rsidRPr="005264ED">
              <w:rPr>
                <w:rFonts w:ascii="Verdana" w:hAnsi="Verdana" w:cs="Arial"/>
                <w:sz w:val="22"/>
                <w:szCs w:val="22"/>
                <w:lang w:val="cy-GB"/>
              </w:rPr>
              <w:t xml:space="preserve"> </w:t>
            </w:r>
            <w:r w:rsidR="00D271EB" w:rsidRPr="005264ED">
              <w:rPr>
                <w:rFonts w:ascii="Verdana" w:hAnsi="Verdana" w:cs="Arial"/>
                <w:sz w:val="22"/>
                <w:szCs w:val="22"/>
                <w:lang w:val="cy-GB"/>
              </w:rPr>
              <w:t xml:space="preserve">Keith </w:t>
            </w:r>
            <w:r w:rsidR="00D80E37" w:rsidRPr="005264ED">
              <w:rPr>
                <w:rFonts w:ascii="Verdana" w:hAnsi="Verdana" w:cs="Arial"/>
                <w:sz w:val="22"/>
                <w:szCs w:val="22"/>
                <w:lang w:val="cy-GB"/>
              </w:rPr>
              <w:t>Evans (KE)</w:t>
            </w:r>
            <w:r w:rsidR="00B44EB1" w:rsidRPr="005264ED">
              <w:rPr>
                <w:rFonts w:ascii="Verdana" w:hAnsi="Verdana" w:cs="Arial"/>
                <w:sz w:val="22"/>
                <w:szCs w:val="22"/>
                <w:lang w:val="cy-GB"/>
              </w:rPr>
              <w:t>, Ceredigion</w:t>
            </w:r>
          </w:p>
          <w:p w14:paraId="00B00370" w14:textId="42375767" w:rsidR="00D80E37"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 Cynghorydd</w:t>
            </w:r>
            <w:r w:rsidR="00D80E37" w:rsidRPr="005264ED">
              <w:rPr>
                <w:rFonts w:ascii="Verdana" w:hAnsi="Verdana" w:cs="Arial"/>
                <w:sz w:val="22"/>
                <w:szCs w:val="22"/>
                <w:lang w:val="cy-GB"/>
              </w:rPr>
              <w:t xml:space="preserve"> David Evans (DE)</w:t>
            </w:r>
            <w:r w:rsidR="00B44EB1" w:rsidRPr="005264ED">
              <w:rPr>
                <w:rFonts w:ascii="Verdana" w:hAnsi="Verdana" w:cs="Arial"/>
                <w:sz w:val="22"/>
                <w:szCs w:val="22"/>
                <w:lang w:val="cy-GB"/>
              </w:rPr>
              <w:t>, Powys</w:t>
            </w:r>
          </w:p>
          <w:p w14:paraId="0419060E" w14:textId="6403AFE7" w:rsidR="00D80E37" w:rsidRPr="005264ED" w:rsidRDefault="00C506B9"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Y Cynghorydd</w:t>
            </w:r>
            <w:r w:rsidR="00D80E37" w:rsidRPr="005264ED">
              <w:rPr>
                <w:rFonts w:ascii="Verdana" w:hAnsi="Verdana" w:cs="Arial"/>
                <w:sz w:val="22"/>
                <w:szCs w:val="22"/>
                <w:lang w:val="cy-GB"/>
              </w:rPr>
              <w:t xml:space="preserve"> Bob Summons (BS)</w:t>
            </w:r>
            <w:r w:rsidR="00B44EB1" w:rsidRPr="005264ED">
              <w:rPr>
                <w:rFonts w:ascii="Verdana" w:hAnsi="Verdana" w:cs="Arial"/>
                <w:sz w:val="22"/>
                <w:szCs w:val="22"/>
                <w:lang w:val="cy-GB"/>
              </w:rPr>
              <w:t xml:space="preserve">, </w:t>
            </w:r>
            <w:r w:rsidRPr="005264ED">
              <w:rPr>
                <w:rFonts w:ascii="Verdana" w:hAnsi="Verdana" w:cs="Arial"/>
                <w:sz w:val="22"/>
                <w:szCs w:val="22"/>
                <w:lang w:val="cy-GB"/>
              </w:rPr>
              <w:t>Sir Benfro</w:t>
            </w:r>
          </w:p>
          <w:p w14:paraId="73623B7D" w14:textId="4DF5D019" w:rsidR="00D80E37" w:rsidRPr="005264ED" w:rsidRDefault="00EE7D79" w:rsidP="00E23DD3">
            <w:pPr>
              <w:spacing w:line="276" w:lineRule="auto"/>
              <w:jc w:val="both"/>
              <w:rPr>
                <w:rFonts w:ascii="Verdana" w:hAnsi="Verdana" w:cs="Arial"/>
                <w:i/>
                <w:sz w:val="22"/>
                <w:szCs w:val="22"/>
                <w:lang w:val="cy-GB"/>
              </w:rPr>
            </w:pPr>
            <w:r w:rsidRPr="005264ED">
              <w:rPr>
                <w:rFonts w:ascii="Verdana" w:hAnsi="Verdana" w:cs="Arial"/>
                <w:i/>
                <w:sz w:val="22"/>
                <w:szCs w:val="22"/>
                <w:lang w:val="cy-GB"/>
              </w:rPr>
              <w:t>Aelodau Fforwm Ieuenctid</w:t>
            </w:r>
            <w:r w:rsidR="00D80E37" w:rsidRPr="005264ED">
              <w:rPr>
                <w:rFonts w:ascii="Verdana" w:hAnsi="Verdana" w:cs="Arial"/>
                <w:i/>
                <w:sz w:val="22"/>
                <w:szCs w:val="22"/>
                <w:lang w:val="cy-GB"/>
              </w:rPr>
              <w:t xml:space="preserve"> </w:t>
            </w:r>
            <w:r w:rsidRPr="005264ED">
              <w:rPr>
                <w:rFonts w:ascii="Verdana" w:hAnsi="Verdana" w:cs="Arial"/>
                <w:i/>
                <w:sz w:val="22"/>
                <w:szCs w:val="22"/>
                <w:lang w:val="cy-GB"/>
              </w:rPr>
              <w:t xml:space="preserve">Comisiynydd Heddlu a Throseddu </w:t>
            </w:r>
            <w:r w:rsidR="00D80E37" w:rsidRPr="005264ED">
              <w:rPr>
                <w:rFonts w:ascii="Verdana" w:hAnsi="Verdana" w:cs="Arial"/>
                <w:i/>
                <w:sz w:val="22"/>
                <w:szCs w:val="22"/>
                <w:lang w:val="cy-GB"/>
              </w:rPr>
              <w:t>Dyfed-Powys:</w:t>
            </w:r>
          </w:p>
          <w:p w14:paraId="702E88AF" w14:textId="26114122" w:rsidR="00D80E37" w:rsidRPr="005264ED" w:rsidRDefault="00D80E37"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Cai Phillips</w:t>
            </w:r>
            <w:r w:rsidR="007C6421" w:rsidRPr="005264ED">
              <w:rPr>
                <w:rFonts w:ascii="Verdana" w:hAnsi="Verdana" w:cs="Arial"/>
                <w:sz w:val="22"/>
                <w:szCs w:val="22"/>
                <w:lang w:val="cy-GB"/>
              </w:rPr>
              <w:t xml:space="preserve"> (CP)</w:t>
            </w:r>
          </w:p>
          <w:p w14:paraId="2CD72CF5" w14:textId="341DFA45" w:rsidR="00D80E37" w:rsidRPr="005264ED" w:rsidRDefault="00D80E37"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Celyn Mai</w:t>
            </w:r>
            <w:r w:rsidR="007C6421" w:rsidRPr="005264ED">
              <w:rPr>
                <w:rFonts w:ascii="Verdana" w:hAnsi="Verdana" w:cs="Arial"/>
                <w:sz w:val="22"/>
                <w:szCs w:val="22"/>
                <w:lang w:val="cy-GB"/>
              </w:rPr>
              <w:t xml:space="preserve"> (CM)</w:t>
            </w:r>
          </w:p>
          <w:p w14:paraId="7D16FCD5" w14:textId="7374B5A8" w:rsidR="00C95CB0" w:rsidRPr="005264ED" w:rsidRDefault="00C95CB0"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Elin </w:t>
            </w:r>
            <w:r w:rsidR="005D4D8C" w:rsidRPr="005264ED">
              <w:rPr>
                <w:rFonts w:ascii="Verdana" w:hAnsi="Verdana" w:cs="Arial"/>
                <w:sz w:val="22"/>
                <w:szCs w:val="22"/>
                <w:lang w:val="cy-GB"/>
              </w:rPr>
              <w:t>Gore</w:t>
            </w:r>
            <w:r w:rsidRPr="005264ED">
              <w:rPr>
                <w:rFonts w:ascii="Verdana" w:hAnsi="Verdana" w:cs="Arial"/>
                <w:sz w:val="22"/>
                <w:szCs w:val="22"/>
                <w:lang w:val="cy-GB"/>
              </w:rPr>
              <w:t>(E</w:t>
            </w:r>
            <w:r w:rsidR="005D4D8C" w:rsidRPr="005264ED">
              <w:rPr>
                <w:rFonts w:ascii="Verdana" w:hAnsi="Verdana" w:cs="Arial"/>
                <w:sz w:val="22"/>
                <w:szCs w:val="22"/>
                <w:lang w:val="cy-GB"/>
              </w:rPr>
              <w:t>G</w:t>
            </w:r>
            <w:r w:rsidRPr="005264ED">
              <w:rPr>
                <w:rFonts w:ascii="Verdana" w:hAnsi="Verdana" w:cs="Arial"/>
                <w:sz w:val="22"/>
                <w:szCs w:val="22"/>
                <w:lang w:val="cy-GB"/>
              </w:rPr>
              <w:t>)</w:t>
            </w:r>
          </w:p>
          <w:p w14:paraId="1541CCAE" w14:textId="3A2B64FD" w:rsidR="00D80E37" w:rsidRPr="005264ED" w:rsidRDefault="00D80E37" w:rsidP="00E23DD3">
            <w:pPr>
              <w:spacing w:line="276" w:lineRule="auto"/>
              <w:jc w:val="both"/>
              <w:rPr>
                <w:rFonts w:ascii="Verdana" w:hAnsi="Verdana" w:cs="Arial"/>
                <w:sz w:val="22"/>
                <w:szCs w:val="22"/>
                <w:lang w:val="cy-GB"/>
              </w:rPr>
            </w:pPr>
            <w:r w:rsidRPr="005264ED">
              <w:rPr>
                <w:rFonts w:ascii="Verdana" w:hAnsi="Verdana" w:cs="Arial"/>
                <w:sz w:val="22"/>
                <w:szCs w:val="22"/>
                <w:lang w:val="cy-GB"/>
              </w:rPr>
              <w:t>Tom Evans</w:t>
            </w:r>
            <w:r w:rsidR="007C6421" w:rsidRPr="005264ED">
              <w:rPr>
                <w:rFonts w:ascii="Verdana" w:hAnsi="Verdana" w:cs="Arial"/>
                <w:sz w:val="22"/>
                <w:szCs w:val="22"/>
                <w:lang w:val="cy-GB"/>
              </w:rPr>
              <w:t xml:space="preserve"> (TE)</w:t>
            </w:r>
          </w:p>
          <w:p w14:paraId="59791959" w14:textId="3E97022C" w:rsidR="00D80E37" w:rsidRPr="005264ED" w:rsidRDefault="00D80E37" w:rsidP="00EE7D79">
            <w:pPr>
              <w:spacing w:line="276" w:lineRule="auto"/>
              <w:jc w:val="both"/>
              <w:rPr>
                <w:rFonts w:ascii="Verdana" w:hAnsi="Verdana" w:cs="Arial"/>
                <w:sz w:val="22"/>
                <w:szCs w:val="22"/>
                <w:lang w:val="cy-GB"/>
              </w:rPr>
            </w:pPr>
            <w:r w:rsidRPr="005264ED">
              <w:rPr>
                <w:rFonts w:ascii="Verdana" w:hAnsi="Verdana" w:cs="Arial"/>
                <w:sz w:val="22"/>
                <w:szCs w:val="22"/>
                <w:lang w:val="cy-GB"/>
              </w:rPr>
              <w:t xml:space="preserve">Nadine Farmer, </w:t>
            </w:r>
            <w:r w:rsidR="00EE7D79" w:rsidRPr="005264ED">
              <w:rPr>
                <w:rFonts w:ascii="Verdana" w:hAnsi="Verdana" w:cs="Arial"/>
                <w:sz w:val="22"/>
                <w:szCs w:val="22"/>
                <w:lang w:val="cy-GB"/>
              </w:rPr>
              <w:t>Cyngor Sir Benfro</w:t>
            </w:r>
            <w:r w:rsidR="00A740C1" w:rsidRPr="005264ED">
              <w:rPr>
                <w:rFonts w:ascii="Verdana" w:hAnsi="Verdana" w:cs="Arial"/>
                <w:sz w:val="22"/>
                <w:szCs w:val="22"/>
                <w:lang w:val="cy-GB"/>
              </w:rPr>
              <w:t xml:space="preserve"> (NF)</w:t>
            </w:r>
          </w:p>
        </w:tc>
      </w:tr>
      <w:tr w:rsidR="00E44F15" w:rsidRPr="005264ED" w14:paraId="32BC2A30" w14:textId="77777777" w:rsidTr="00C506B9">
        <w:trPr>
          <w:trHeight w:val="382"/>
        </w:trPr>
        <w:tc>
          <w:tcPr>
            <w:tcW w:w="2410" w:type="dxa"/>
            <w:tcBorders>
              <w:top w:val="single" w:sz="4" w:space="0" w:color="auto"/>
              <w:left w:val="single" w:sz="4" w:space="0" w:color="auto"/>
              <w:bottom w:val="single" w:sz="4" w:space="0" w:color="auto"/>
              <w:right w:val="single" w:sz="4" w:space="0" w:color="auto"/>
            </w:tcBorders>
          </w:tcPr>
          <w:p w14:paraId="2491228C" w14:textId="2685C832" w:rsidR="00E44F15" w:rsidRPr="005264ED" w:rsidRDefault="00C506B9" w:rsidP="00AA7E17">
            <w:pPr>
              <w:spacing w:line="276" w:lineRule="auto"/>
              <w:jc w:val="both"/>
              <w:rPr>
                <w:rFonts w:ascii="Verdana" w:hAnsi="Verdana" w:cs="Arial"/>
                <w:b/>
                <w:bCs/>
                <w:sz w:val="22"/>
                <w:szCs w:val="22"/>
                <w:lang w:val="cy-GB"/>
              </w:rPr>
            </w:pPr>
            <w:r w:rsidRPr="005264ED">
              <w:rPr>
                <w:rFonts w:ascii="Verdana" w:hAnsi="Verdana" w:cs="Arial"/>
                <w:b/>
                <w:bCs/>
                <w:sz w:val="22"/>
                <w:szCs w:val="22"/>
                <w:u w:val="single"/>
                <w:lang w:val="cy-GB"/>
              </w:rPr>
              <w:t>Ymddiheuriadau</w:t>
            </w:r>
            <w:r w:rsidR="00E44F15" w:rsidRPr="005264ED">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3353D918" w14:textId="2BA10393" w:rsidR="005A43B0" w:rsidRPr="005264ED" w:rsidRDefault="00C506B9" w:rsidP="006A2BF7">
            <w:pPr>
              <w:spacing w:line="276" w:lineRule="auto"/>
              <w:jc w:val="both"/>
              <w:rPr>
                <w:rFonts w:ascii="Verdana" w:hAnsi="Verdana" w:cs="Arial"/>
                <w:sz w:val="22"/>
                <w:szCs w:val="22"/>
                <w:lang w:val="cy-GB"/>
              </w:rPr>
            </w:pPr>
            <w:r w:rsidRPr="005264ED">
              <w:rPr>
                <w:rFonts w:ascii="Verdana" w:hAnsi="Verdana" w:cs="Arial"/>
                <w:sz w:val="22"/>
                <w:szCs w:val="22"/>
                <w:lang w:val="cy-GB"/>
              </w:rPr>
              <w:t>Dim</w:t>
            </w:r>
          </w:p>
        </w:tc>
      </w:tr>
    </w:tbl>
    <w:p w14:paraId="77AB3D50" w14:textId="77777777" w:rsidR="00E44F15" w:rsidRPr="005264ED" w:rsidRDefault="00E44F15" w:rsidP="00AA7E17">
      <w:pPr>
        <w:pStyle w:val="ListParagraph"/>
        <w:tabs>
          <w:tab w:val="left" w:pos="3324"/>
        </w:tabs>
        <w:spacing w:line="276" w:lineRule="auto"/>
        <w:ind w:left="0"/>
        <w:jc w:val="both"/>
        <w:rPr>
          <w:rFonts w:ascii="Verdana" w:hAnsi="Verdana" w:cs="Arial"/>
          <w:b/>
          <w:lang w:val="cy-GB"/>
        </w:rPr>
      </w:pPr>
    </w:p>
    <w:p w14:paraId="7F5C2A02" w14:textId="77777777" w:rsidR="00E44F15" w:rsidRPr="005264ED" w:rsidRDefault="00E44F15" w:rsidP="00AA7E17">
      <w:pPr>
        <w:pStyle w:val="ListParagraph"/>
        <w:tabs>
          <w:tab w:val="left" w:pos="3324"/>
        </w:tabs>
        <w:spacing w:line="276" w:lineRule="auto"/>
        <w:ind w:left="0"/>
        <w:jc w:val="both"/>
        <w:rPr>
          <w:rFonts w:ascii="Verdana" w:hAnsi="Verdana" w:cs="Arial"/>
          <w:b/>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5264ED"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24AF1ABF" w:rsidR="005A2C42" w:rsidRPr="005264ED" w:rsidRDefault="00EE7D79" w:rsidP="00D80E37">
            <w:pPr>
              <w:spacing w:line="276" w:lineRule="auto"/>
              <w:jc w:val="center"/>
              <w:rPr>
                <w:rFonts w:ascii="Verdana" w:hAnsi="Verdana" w:cs="Arial"/>
                <w:color w:val="FFFFFF"/>
                <w:sz w:val="22"/>
                <w:szCs w:val="22"/>
                <w:lang w:val="cy-GB"/>
              </w:rPr>
            </w:pPr>
            <w:r w:rsidRPr="005264ED">
              <w:rPr>
                <w:rFonts w:ascii="Verdana" w:hAnsi="Verdana" w:cs="Arial"/>
                <w:color w:val="FFFFFF"/>
                <w:sz w:val="22"/>
                <w:szCs w:val="22"/>
                <w:lang w:val="cy-GB"/>
              </w:rPr>
              <w:t>CRYNODEB O’R CAMAU GWEITHREDU O GYFARFOD</w:t>
            </w:r>
            <w:r w:rsidR="00FB0D4B" w:rsidRPr="005264ED">
              <w:rPr>
                <w:rFonts w:ascii="Verdana" w:hAnsi="Verdana" w:cs="Arial"/>
                <w:color w:val="FFFFFF"/>
                <w:sz w:val="22"/>
                <w:szCs w:val="22"/>
                <w:lang w:val="cy-GB"/>
              </w:rPr>
              <w:t xml:space="preserve"> </w:t>
            </w:r>
            <w:r w:rsidR="00D80E37" w:rsidRPr="005264ED">
              <w:rPr>
                <w:rFonts w:ascii="Verdana" w:hAnsi="Verdana" w:cs="Arial"/>
                <w:color w:val="FFFFFF"/>
                <w:sz w:val="22"/>
                <w:szCs w:val="22"/>
                <w:lang w:val="cy-GB"/>
              </w:rPr>
              <w:t>17</w:t>
            </w:r>
            <w:r w:rsidR="006A2BF7" w:rsidRPr="005264ED">
              <w:rPr>
                <w:rFonts w:ascii="Verdana" w:hAnsi="Verdana" w:cs="Arial"/>
                <w:color w:val="FFFFFF"/>
                <w:sz w:val="22"/>
                <w:szCs w:val="22"/>
                <w:lang w:val="cy-GB"/>
              </w:rPr>
              <w:t>/</w:t>
            </w:r>
            <w:r w:rsidR="00D80E37" w:rsidRPr="005264ED">
              <w:rPr>
                <w:rFonts w:ascii="Verdana" w:hAnsi="Verdana" w:cs="Arial"/>
                <w:color w:val="FFFFFF"/>
                <w:sz w:val="22"/>
                <w:szCs w:val="22"/>
                <w:lang w:val="cy-GB"/>
              </w:rPr>
              <w:t>02/2020</w:t>
            </w:r>
          </w:p>
        </w:tc>
      </w:tr>
      <w:tr w:rsidR="005A2C42" w:rsidRPr="005264ED" w14:paraId="6552A6E2"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2B8D2ABB" w:rsidR="005A2C42" w:rsidRPr="005264ED" w:rsidRDefault="00EE7D79" w:rsidP="00AA7E17">
            <w:pPr>
              <w:spacing w:line="276" w:lineRule="auto"/>
              <w:jc w:val="center"/>
              <w:rPr>
                <w:rFonts w:ascii="Verdana" w:hAnsi="Verdana" w:cs="Arial"/>
                <w:sz w:val="22"/>
                <w:szCs w:val="22"/>
                <w:lang w:val="cy-GB"/>
              </w:rPr>
            </w:pPr>
            <w:r w:rsidRPr="005264ED">
              <w:rPr>
                <w:rFonts w:ascii="Verdana" w:hAnsi="Verdana" w:cs="Arial"/>
                <w:sz w:val="22"/>
                <w:szCs w:val="22"/>
                <w:lang w:val="cy-GB"/>
              </w:rPr>
              <w:t>Rhif y Cam Gweithredu</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3571B2C2" w14:textId="350E30B5" w:rsidR="005A2C42" w:rsidRPr="005264ED" w:rsidRDefault="00EE7D79" w:rsidP="00AA7E17">
            <w:pPr>
              <w:spacing w:line="276" w:lineRule="auto"/>
              <w:jc w:val="center"/>
              <w:rPr>
                <w:rFonts w:ascii="Verdana" w:hAnsi="Verdana" w:cs="Arial"/>
                <w:sz w:val="22"/>
                <w:szCs w:val="22"/>
                <w:lang w:val="cy-GB"/>
              </w:rPr>
            </w:pPr>
            <w:r w:rsidRPr="005264ED">
              <w:rPr>
                <w:rFonts w:ascii="Verdana" w:hAnsi="Verdana" w:cs="Arial"/>
                <w:sz w:val="22"/>
                <w:szCs w:val="22"/>
                <w:lang w:val="cy-GB"/>
              </w:rPr>
              <w:t>Crynodeb o’r Cam Gweithredu</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65E38AD9" w14:textId="5EF9E32D" w:rsidR="005A2C42" w:rsidRPr="005264ED" w:rsidRDefault="00EE7D79" w:rsidP="00AA7E17">
            <w:pPr>
              <w:spacing w:line="276" w:lineRule="auto"/>
              <w:jc w:val="center"/>
              <w:rPr>
                <w:rFonts w:ascii="Verdana" w:hAnsi="Verdana" w:cs="Arial"/>
                <w:sz w:val="22"/>
                <w:szCs w:val="22"/>
                <w:lang w:val="cy-GB"/>
              </w:rPr>
            </w:pPr>
            <w:r w:rsidRPr="005264ED">
              <w:rPr>
                <w:rFonts w:ascii="Verdana" w:hAnsi="Verdana" w:cs="Arial"/>
                <w:sz w:val="22"/>
                <w:szCs w:val="22"/>
                <w:lang w:val="cy-GB"/>
              </w:rPr>
              <w:t>I’w ddatblygu gan:</w:t>
            </w:r>
          </w:p>
        </w:tc>
      </w:tr>
      <w:tr w:rsidR="00744201" w:rsidRPr="005264ED" w14:paraId="4A619D4F"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2C7F7D0C"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PAB 135</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9358428" w14:textId="0C9D8218" w:rsidR="00744201" w:rsidRPr="005264ED" w:rsidRDefault="00744201" w:rsidP="00744201">
            <w:pPr>
              <w:overflowPunct/>
              <w:autoSpaceDE/>
              <w:autoSpaceDN/>
              <w:adjustRightInd/>
              <w:spacing w:line="276" w:lineRule="auto"/>
              <w:jc w:val="center"/>
              <w:textAlignment w:val="auto"/>
              <w:rPr>
                <w:rFonts w:ascii="Verdana" w:eastAsiaTheme="minorHAnsi" w:hAnsi="Verdana" w:cstheme="minorBidi"/>
                <w:b/>
                <w:sz w:val="22"/>
                <w:szCs w:val="22"/>
                <w:lang w:val="cy-GB"/>
              </w:rPr>
            </w:pPr>
            <w:r w:rsidRPr="005264ED">
              <w:rPr>
                <w:rFonts w:ascii="Verdana" w:hAnsi="Verdana" w:cs="Arial"/>
                <w:b/>
                <w:bCs/>
                <w:sz w:val="22"/>
                <w:szCs w:val="22"/>
                <w:lang w:val="cy-GB"/>
              </w:rPr>
              <w:t>Yr Heddlu i gadarnhau safle Dyfed-Powys allan o 41 gwasanaeth heddlu fel y lle mwyaf diogel yng Nghymru a Lloegr yn ôl data iQuanta y Swyddfa Gartref cyn y byddai hysbysiad praesept SCHTh yn cael ei gyhoeddi.</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1BE65E" w14:textId="35F7955C"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 xml:space="preserve">Cwblhawyd – Bydd HDP yn defnyddio’r ymadrodd </w:t>
            </w:r>
            <w:r w:rsidRPr="005264ED">
              <w:rPr>
                <w:rFonts w:ascii="Verdana" w:hAnsi="Verdana" w:cs="Arial"/>
                <w:b/>
                <w:i/>
                <w:lang w:val="cy-GB"/>
              </w:rPr>
              <w:t xml:space="preserve">‘Un o’r heddluoedd mwyaf diogel yng Nghymru a </w:t>
            </w:r>
            <w:r w:rsidRPr="005264ED">
              <w:rPr>
                <w:rFonts w:ascii="Verdana" w:hAnsi="Verdana" w:cs="Arial"/>
                <w:b/>
                <w:i/>
                <w:lang w:val="cy-GB"/>
              </w:rPr>
              <w:lastRenderedPageBreak/>
              <w:t>Lloegr’</w:t>
            </w:r>
            <w:r w:rsidRPr="005264ED">
              <w:rPr>
                <w:rFonts w:ascii="Verdana" w:hAnsi="Verdana" w:cs="Arial"/>
                <w:b/>
                <w:lang w:val="cy-GB"/>
              </w:rPr>
              <w:t xml:space="preserve"> wrth symud ymlaen.</w:t>
            </w:r>
          </w:p>
        </w:tc>
      </w:tr>
      <w:tr w:rsidR="00744201" w:rsidRPr="005264ED" w14:paraId="5FA8EDB1"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2C6C9641"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lastRenderedPageBreak/>
              <w:t>PAB 136</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62307B0" w14:textId="099C8176" w:rsidR="00744201" w:rsidRPr="005264ED" w:rsidRDefault="00744201" w:rsidP="00744201">
            <w:pPr>
              <w:overflowPunct/>
              <w:autoSpaceDE/>
              <w:autoSpaceDN/>
              <w:adjustRightInd/>
              <w:spacing w:line="276" w:lineRule="auto"/>
              <w:jc w:val="center"/>
              <w:textAlignment w:val="auto"/>
              <w:rPr>
                <w:rFonts w:ascii="Verdana" w:hAnsi="Verdana" w:cs="Arial"/>
                <w:b/>
                <w:sz w:val="22"/>
                <w:szCs w:val="22"/>
                <w:lang w:val="cy-GB"/>
              </w:rPr>
            </w:pPr>
            <w:r w:rsidRPr="005264ED">
              <w:rPr>
                <w:rFonts w:ascii="Verdana" w:hAnsi="Verdana" w:cs="Arial"/>
                <w:b/>
                <w:bCs/>
                <w:sz w:val="22"/>
                <w:szCs w:val="22"/>
                <w:lang w:val="cy-GB"/>
              </w:rPr>
              <w:t>Mair Harries i sicrhau bod straeon newyddion da mewn perthynas ag Ymgyrch Mabel yn cael eu cyflwyno yn y gynhadledd Plismona Mewn Ardal Wledig ar 6 Mawrth.</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8EAB82F" w14:textId="1EDA3C23"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Cwblhawyd – Bydd Cwnstabl Esther Davies yn cynnwys hyn yn ei chyflwyniad.</w:t>
            </w:r>
          </w:p>
        </w:tc>
      </w:tr>
      <w:tr w:rsidR="00744201" w:rsidRPr="005264ED" w14:paraId="135F2378"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6F8E67E0"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PAB 137</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ED42EC6" w14:textId="4DC824E6" w:rsidR="00744201" w:rsidRPr="005264ED" w:rsidRDefault="00744201" w:rsidP="00744201">
            <w:pPr>
              <w:spacing w:after="200" w:line="276" w:lineRule="auto"/>
              <w:jc w:val="center"/>
              <w:rPr>
                <w:rFonts w:ascii="Verdana" w:hAnsi="Verdana" w:cs="Arial"/>
                <w:b/>
                <w:sz w:val="22"/>
                <w:szCs w:val="22"/>
                <w:lang w:val="cy-GB"/>
              </w:rPr>
            </w:pPr>
            <w:r w:rsidRPr="005264ED">
              <w:rPr>
                <w:rFonts w:ascii="Verdana" w:hAnsi="Verdana" w:cs="Arial"/>
                <w:b/>
                <w:bCs/>
                <w:sz w:val="22"/>
                <w:szCs w:val="22"/>
                <w:lang w:val="cy-GB"/>
              </w:rPr>
              <w:t>Bwrdd Cysylltu Cymunedau’r Heddlu i adolygu perfformiad Heddlu Dyfed-Powys o ran sicrhau mynediad i’r cyhoedd i orsafoedd yn dilyn pryderon a fynegwyd i’r CHTh nad oedd galwadau am fynediad i orsafoedd yn cael eu hateb er bod swyddogion yno.</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D132AD5" w14:textId="3DB4C964" w:rsidR="00744201" w:rsidRPr="005264ED" w:rsidRDefault="00744201" w:rsidP="00744201">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 xml:space="preserve">Cwblhawyd – Mae’r mater wedi’i gyfeirio at y Bwrdd Cysylltu Cymunedau ar 26 Mehefin. </w:t>
            </w:r>
          </w:p>
        </w:tc>
      </w:tr>
    </w:tbl>
    <w:p w14:paraId="465E2C3A" w14:textId="77777777" w:rsidR="00E44F15" w:rsidRPr="005264ED" w:rsidRDefault="00E44F15" w:rsidP="00AA7E17">
      <w:pPr>
        <w:spacing w:after="240" w:line="276" w:lineRule="auto"/>
        <w:jc w:val="both"/>
        <w:rPr>
          <w:rFonts w:ascii="Verdana" w:hAnsi="Verdana" w:cs="Arial"/>
          <w:b/>
          <w:sz w:val="22"/>
          <w:szCs w:val="22"/>
          <w:lang w:val="cy-GB"/>
        </w:rPr>
      </w:pPr>
    </w:p>
    <w:p w14:paraId="25D38EA1" w14:textId="58FB1A65" w:rsidR="003E5709" w:rsidRPr="005264ED" w:rsidRDefault="00106247" w:rsidP="00106247">
      <w:pPr>
        <w:pStyle w:val="ListParagraph"/>
        <w:spacing w:after="240" w:line="276" w:lineRule="auto"/>
        <w:ind w:left="0"/>
        <w:jc w:val="both"/>
        <w:rPr>
          <w:rFonts w:ascii="Verdana" w:hAnsi="Verdana" w:cs="Arial"/>
          <w:b/>
          <w:lang w:val="cy-GB"/>
        </w:rPr>
      </w:pPr>
      <w:r w:rsidRPr="005264ED">
        <w:rPr>
          <w:rFonts w:ascii="Verdana" w:hAnsi="Verdana" w:cs="Arial"/>
          <w:b/>
          <w:lang w:val="cy-GB"/>
        </w:rPr>
        <w:t xml:space="preserve">1 </w:t>
      </w:r>
      <w:r w:rsidR="00744201" w:rsidRPr="005264ED">
        <w:rPr>
          <w:rFonts w:ascii="Verdana" w:hAnsi="Verdana" w:cs="Arial"/>
          <w:b/>
          <w:lang w:val="cy-GB"/>
        </w:rPr>
        <w:t>–</w:t>
      </w:r>
      <w:r w:rsidRPr="005264ED">
        <w:rPr>
          <w:rFonts w:ascii="Verdana" w:hAnsi="Verdana" w:cs="Arial"/>
          <w:b/>
          <w:lang w:val="cy-GB"/>
        </w:rPr>
        <w:t xml:space="preserve"> </w:t>
      </w:r>
      <w:r w:rsidR="00744201" w:rsidRPr="005264ED">
        <w:rPr>
          <w:rFonts w:ascii="Verdana" w:hAnsi="Verdana" w:cs="Arial"/>
          <w:b/>
          <w:lang w:val="cy-GB"/>
        </w:rPr>
        <w:t xml:space="preserve">Ymddiheuriadau a Chyflwyniadau </w:t>
      </w:r>
    </w:p>
    <w:p w14:paraId="1F2F5189" w14:textId="50207D09" w:rsidR="00D80E37" w:rsidRPr="005264ED" w:rsidRDefault="005264ED"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Croesawodd y CHTh y Prif Gwnstabl Cynorthwyol newydd, Emma Ackland, i’w chyfarfod cyntaf o Fwrdd Atebolrwydd yr Heddlu. Hefyd, llongyfarchodd y CHTh yr heddlu ar </w:t>
      </w:r>
      <w:r w:rsidR="00C034B1">
        <w:rPr>
          <w:rFonts w:ascii="Verdana" w:hAnsi="Verdana" w:cs="Arial"/>
          <w:lang w:val="cy-GB"/>
        </w:rPr>
        <w:t>y</w:t>
      </w:r>
      <w:r>
        <w:rPr>
          <w:rFonts w:ascii="Verdana" w:hAnsi="Verdana" w:cs="Arial"/>
          <w:lang w:val="cy-GB"/>
        </w:rPr>
        <w:t xml:space="preserve"> wobr Buddsoddwyr Mewn Pobl Aur</w:t>
      </w:r>
      <w:r w:rsidR="00C034B1">
        <w:rPr>
          <w:rFonts w:ascii="Verdana" w:hAnsi="Verdana" w:cs="Arial"/>
          <w:lang w:val="cy-GB"/>
        </w:rPr>
        <w:t xml:space="preserve"> a dderbyniodd yn ddiweddar</w:t>
      </w:r>
      <w:r>
        <w:rPr>
          <w:rFonts w:ascii="Verdana" w:hAnsi="Verdana" w:cs="Arial"/>
          <w:lang w:val="cy-GB"/>
        </w:rPr>
        <w:t xml:space="preserve">, gan ganmol gwaith caled staff </w:t>
      </w:r>
      <w:r w:rsidR="00C034B1">
        <w:rPr>
          <w:rFonts w:ascii="Verdana" w:hAnsi="Verdana" w:cs="Arial"/>
          <w:lang w:val="cy-GB"/>
        </w:rPr>
        <w:t>ar draws</w:t>
      </w:r>
      <w:r>
        <w:rPr>
          <w:rFonts w:ascii="Verdana" w:hAnsi="Verdana" w:cs="Arial"/>
          <w:lang w:val="cy-GB"/>
        </w:rPr>
        <w:t xml:space="preserve"> y sefydliad.</w:t>
      </w:r>
      <w:r w:rsidR="00D80E37" w:rsidRPr="005264ED">
        <w:rPr>
          <w:rFonts w:ascii="Verdana" w:hAnsi="Verdana" w:cs="Arial"/>
          <w:lang w:val="cy-GB"/>
        </w:rPr>
        <w:t xml:space="preserve"> </w:t>
      </w:r>
    </w:p>
    <w:p w14:paraId="120F505F" w14:textId="0B6DC61D" w:rsidR="009B240C" w:rsidRPr="005264ED" w:rsidRDefault="00FD5B9A" w:rsidP="00106247">
      <w:pPr>
        <w:pStyle w:val="ListParagraph"/>
        <w:spacing w:after="240" w:line="276" w:lineRule="auto"/>
        <w:ind w:left="0"/>
        <w:jc w:val="both"/>
        <w:rPr>
          <w:rFonts w:ascii="Verdana" w:hAnsi="Verdana" w:cs="Arial"/>
          <w:lang w:val="cy-GB"/>
        </w:rPr>
      </w:pPr>
      <w:r>
        <w:rPr>
          <w:rFonts w:ascii="Verdana" w:hAnsi="Verdana" w:cs="Arial"/>
          <w:lang w:val="cy-GB"/>
        </w:rPr>
        <w:t>Estynnodd CHTh ei ddymuniadau</w:t>
      </w:r>
      <w:r w:rsidR="00C034B1">
        <w:rPr>
          <w:rFonts w:ascii="Verdana" w:hAnsi="Verdana" w:cs="Arial"/>
          <w:lang w:val="cy-GB"/>
        </w:rPr>
        <w:t xml:space="preserve"> gorau i William Powell, aelod</w:t>
      </w:r>
      <w:r>
        <w:rPr>
          <w:rFonts w:ascii="Verdana" w:hAnsi="Verdana" w:cs="Arial"/>
          <w:lang w:val="cy-GB"/>
        </w:rPr>
        <w:t xml:space="preserve"> o Banel Heddlu a Throseddu Dyfed-Powys, ar ôl iddo wella o COVID-19 fis ynghynt. Anfonodd </w:t>
      </w:r>
      <w:r w:rsidR="00C034B1">
        <w:rPr>
          <w:rFonts w:ascii="Verdana" w:hAnsi="Verdana" w:cs="Arial"/>
          <w:lang w:val="cy-GB"/>
        </w:rPr>
        <w:t>aelodau’r</w:t>
      </w:r>
      <w:r>
        <w:rPr>
          <w:rFonts w:ascii="Verdana" w:hAnsi="Verdana" w:cs="Arial"/>
          <w:lang w:val="cy-GB"/>
        </w:rPr>
        <w:t xml:space="preserve"> Bwrdd eu dymuniadau gorau ar y cyd i’r aelod Panel. </w:t>
      </w:r>
    </w:p>
    <w:p w14:paraId="6A9CC344" w14:textId="5C6E4F4D" w:rsidR="00106247" w:rsidRPr="005264ED" w:rsidRDefault="00106247" w:rsidP="00106247">
      <w:pPr>
        <w:pStyle w:val="ListParagraph"/>
        <w:spacing w:after="240" w:line="276" w:lineRule="auto"/>
        <w:ind w:left="0"/>
        <w:jc w:val="both"/>
        <w:rPr>
          <w:rFonts w:ascii="Verdana" w:hAnsi="Verdana" w:cs="Arial"/>
          <w:b/>
          <w:lang w:val="cy-GB"/>
        </w:rPr>
      </w:pPr>
      <w:r w:rsidRPr="005264ED">
        <w:rPr>
          <w:rFonts w:ascii="Verdana" w:hAnsi="Verdana" w:cs="Arial"/>
          <w:b/>
          <w:lang w:val="cy-GB"/>
        </w:rPr>
        <w:t xml:space="preserve">2 </w:t>
      </w:r>
      <w:r w:rsidR="00D80E37" w:rsidRPr="005264ED">
        <w:rPr>
          <w:rFonts w:ascii="Verdana" w:hAnsi="Verdana" w:cs="Arial"/>
          <w:b/>
          <w:lang w:val="cy-GB"/>
        </w:rPr>
        <w:t>–</w:t>
      </w:r>
      <w:r w:rsidRPr="005264ED">
        <w:rPr>
          <w:rFonts w:ascii="Verdana" w:hAnsi="Verdana" w:cs="Arial"/>
          <w:b/>
          <w:lang w:val="cy-GB"/>
        </w:rPr>
        <w:t xml:space="preserve"> </w:t>
      </w:r>
      <w:r w:rsidR="00FD5B9A">
        <w:rPr>
          <w:rFonts w:ascii="Verdana" w:hAnsi="Verdana" w:cs="Arial"/>
          <w:b/>
          <w:lang w:val="cy-GB"/>
        </w:rPr>
        <w:t xml:space="preserve">Cwestiynau gan y Fforwm Ieuenctid </w:t>
      </w:r>
    </w:p>
    <w:p w14:paraId="105BAED0" w14:textId="256C9227" w:rsidR="009B240C" w:rsidRPr="005264ED" w:rsidRDefault="0018532A"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Derbyniodd y Bwrdd gwestiynau wrth CP, aelod o’r Fforwm Ieuenctid, ar faterion megis y cymorth sydd ar gael ar gyfer troseddwyr ifainc yn y ddalfa yn ystod y cyfnod cyfyngiadau symud, y strategaeth ar gyfer yr adeg pan fydd y cyfyngiadau symud yn cael eu codi, a’r diffyg plismona mewn ardaloedd arfordirol wrth i ymwelwyr o du allan i’r ardal heddlu deithio yn ystod y cyfnod cyfyngiadau symud. </w:t>
      </w:r>
    </w:p>
    <w:p w14:paraId="11DB81AD" w14:textId="6DE4D82E" w:rsidR="009B240C" w:rsidRPr="005264ED" w:rsidRDefault="00D9061D"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Dywedodd y PG fod protocolau’r ddalfa wedi’u rhoi mewn grym ar ben polisïau presennol, sy’n cynnwys sicrhau bod tymheredd pobl ifainc ac oedolion yn cael eu cymryd cyn eu bod yn cael eu gosod yn y ddalfa er mwyn sicrhau bod y rhai sydd â symptomau COVID-19 yn cael eu hadnabod mewn </w:t>
      </w:r>
      <w:r w:rsidR="00C034B1">
        <w:rPr>
          <w:rFonts w:ascii="Verdana" w:hAnsi="Verdana" w:cs="Arial"/>
          <w:lang w:val="cy-GB"/>
        </w:rPr>
        <w:t>da bryd</w:t>
      </w:r>
      <w:r>
        <w:rPr>
          <w:rFonts w:ascii="Verdana" w:hAnsi="Verdana" w:cs="Arial"/>
          <w:lang w:val="cy-GB"/>
        </w:rPr>
        <w:t xml:space="preserve"> pan fo modd. Mewn ymateb i’r ymholiadau ynghylch strategaeth ymadael, </w:t>
      </w:r>
      <w:r w:rsidR="00624226">
        <w:rPr>
          <w:rFonts w:ascii="Verdana" w:hAnsi="Verdana" w:cs="Arial"/>
          <w:lang w:val="cy-GB"/>
        </w:rPr>
        <w:t xml:space="preserve">dywedodd y PG fod Tîm Dysgu a Datblygu Heddlu Dyfed-Powys (HDP) yn gweithio ar becyn adfer wedi’i deilwra, gan adolygu’r ffordd y gellir defnyddio arferion gweithio a fabwysiadwyd yn ystod y cyfnod cyfyngiadau symud yn y dyfodol. Mae arferion yn cynnwys caniatáu staff i weithio’n ystwyth yn amlach a lleihau teithio ar draws yr ardal heddlu ar gyfer cyfarfodydd. Mewn perthynas ag ymateb yr heddlu mewn ardaloedd arfordirol, </w:t>
      </w:r>
      <w:r>
        <w:rPr>
          <w:rFonts w:ascii="Verdana" w:hAnsi="Verdana" w:cs="Arial"/>
          <w:lang w:val="cy-GB"/>
        </w:rPr>
        <w:t xml:space="preserve">dywedodd y PG fod </w:t>
      </w:r>
      <w:r w:rsidR="00624226">
        <w:rPr>
          <w:rFonts w:ascii="Verdana" w:hAnsi="Verdana" w:cs="Arial"/>
          <w:lang w:val="cy-GB"/>
        </w:rPr>
        <w:t xml:space="preserve">HDP wedi gweithio’n agos ag Awdurdodau Lleol </w:t>
      </w:r>
      <w:r w:rsidR="009C1D00">
        <w:rPr>
          <w:rFonts w:ascii="Verdana" w:hAnsi="Verdana" w:cs="Arial"/>
          <w:lang w:val="cy-GB"/>
        </w:rPr>
        <w:t>a’u bod</w:t>
      </w:r>
      <w:r w:rsidR="00624226">
        <w:rPr>
          <w:rFonts w:ascii="Verdana" w:hAnsi="Verdana" w:cs="Arial"/>
          <w:lang w:val="cy-GB"/>
        </w:rPr>
        <w:t xml:space="preserve"> wedi bod mewn cysylltiad rheolaidd â nhw er mwyn ymgysylltu â pherchnogion ail gartrefi yn ardal Heddlu Dyfed-Powys i’w hannog i beidio â theithio yn ystod y cyfnod hwn. </w:t>
      </w:r>
      <w:r w:rsidR="00026622">
        <w:rPr>
          <w:rFonts w:ascii="Verdana" w:hAnsi="Verdana" w:cs="Arial"/>
          <w:lang w:val="cy-GB"/>
        </w:rPr>
        <w:t>Yn ogystal, mae swyddogion HDP wedi bod yn ymgysylltu’n amlwg â defnyddwyr y ffyrdd yn ystod y cyfnod cyfyngiadau symud er mwyn sefydlu pa un ai a yw eu taith yn hanfodol ai peidio. Hyd yn hyn, mae</w:t>
      </w:r>
      <w:r w:rsidR="00D00D38" w:rsidRPr="005264ED">
        <w:rPr>
          <w:rFonts w:ascii="Verdana" w:hAnsi="Verdana" w:cs="Arial"/>
          <w:lang w:val="cy-GB"/>
        </w:rPr>
        <w:t xml:space="preserve"> 1,060 </w:t>
      </w:r>
      <w:r w:rsidR="00026622">
        <w:rPr>
          <w:rFonts w:ascii="Verdana" w:hAnsi="Verdana" w:cs="Arial"/>
          <w:lang w:val="cy-GB"/>
        </w:rPr>
        <w:t>hysbysiad gorfodi wedi’i gy</w:t>
      </w:r>
      <w:r w:rsidR="009C1D00">
        <w:rPr>
          <w:rFonts w:ascii="Verdana" w:hAnsi="Verdana" w:cs="Arial"/>
          <w:lang w:val="cy-GB"/>
        </w:rPr>
        <w:t xml:space="preserve">hoeddi i unigolion sy’n gweithredu’n groes i’r </w:t>
      </w:r>
      <w:r w:rsidR="00026622">
        <w:rPr>
          <w:rFonts w:ascii="Verdana" w:hAnsi="Verdana" w:cs="Arial"/>
          <w:lang w:val="cy-GB"/>
        </w:rPr>
        <w:t>cyfyngiadau symud.</w:t>
      </w:r>
      <w:r w:rsidR="00D00D38" w:rsidRPr="005264ED">
        <w:rPr>
          <w:rFonts w:ascii="Verdana" w:hAnsi="Verdana" w:cs="Arial"/>
          <w:lang w:val="cy-GB"/>
        </w:rPr>
        <w:t xml:space="preserve"> </w:t>
      </w:r>
    </w:p>
    <w:p w14:paraId="2E179EE8" w14:textId="66DC7697" w:rsidR="007C6421" w:rsidRPr="005264ED" w:rsidRDefault="00D75DCB"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Dywedodd y CHTh ei fod ef a Chomisiynwyr eraill Cymru wedi bod mewn cysylltiad â chynrychiolwyr Llywodraeth Cymru yn ystod y diwrnod yn dilyn cyhoeddiad Prif Weinidog y DU, Boris Johnson, y byddai Lloegr yn llacio rhywfaint ar y cyfyngiadau teithio, yn wahanol i genhedloedd datganoledig eraill. Dywedodd y CHTh ei fod eisiau deall sut y byddai hyn yn effeithio ar blismona yng Nghymru er mwyn sicrhau bod yr ymateb cywir yn cael ei weld gan swyddogion HDP. Cefnogodd y PG y datganiad hwn, gan ddweud bod swyddogion HDP wedi bod yn rhagweithiol o ran ceisio dwyn perswâd ar unigolion sy’n teithio o du allan i’r ardal heddlu i beidio â pharhau â’u cynlluniau teithio drwy’r pedair sir, ac y byddent yn parhau i wneud hynny wrth i’r mesurau yn Lloegr gael eu llacio. </w:t>
      </w:r>
      <w:r w:rsidR="0075284D">
        <w:rPr>
          <w:rFonts w:ascii="Verdana" w:hAnsi="Verdana" w:cs="Arial"/>
          <w:lang w:val="cy-GB"/>
        </w:rPr>
        <w:t xml:space="preserve">Eglurodd y PG hefyd nad oes gan yr heddlu’r awdurdod i droi perchnogion ail gartrefi allan unwaith y byddant wedi cyrraedd eu heiddo, er bod gan swyddogion y pŵer i anghymeradwyo a dirwyo unigolion am deithio’n ddiangen. </w:t>
      </w:r>
    </w:p>
    <w:p w14:paraId="4DDBB02D" w14:textId="081CB39E" w:rsidR="00AE2DB5" w:rsidRPr="005264ED" w:rsidRDefault="000E1863"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Holodd </w:t>
      </w:r>
      <w:r w:rsidR="009F332B" w:rsidRPr="005264ED">
        <w:rPr>
          <w:rFonts w:ascii="Verdana" w:hAnsi="Verdana" w:cs="Arial"/>
          <w:lang w:val="cy-GB"/>
        </w:rPr>
        <w:t>E</w:t>
      </w:r>
      <w:r w:rsidR="005D4D8C" w:rsidRPr="005264ED">
        <w:rPr>
          <w:rFonts w:ascii="Verdana" w:hAnsi="Verdana" w:cs="Arial"/>
          <w:lang w:val="cy-GB"/>
        </w:rPr>
        <w:t>G</w:t>
      </w:r>
      <w:r>
        <w:rPr>
          <w:rFonts w:ascii="Verdana" w:hAnsi="Verdana" w:cs="Arial"/>
          <w:lang w:val="cy-GB"/>
        </w:rPr>
        <w:t xml:space="preserve"> gwestiynau ynglŷn â sut y byddai’r heddlu’n ymgysylltu â phobl ifainc sydd eisiau cymdeithasu ar ôl i’r cyfyngiadau symud ddod i ben, a gofynnodd sut y byddai pobl yn Lloegr yn cael gwybod bod y cyfyngiadau symud yn llymach yn y cenhedloedd datganoledig ar hyn o bryd. </w:t>
      </w:r>
      <w:r w:rsidR="003335F1">
        <w:rPr>
          <w:rFonts w:ascii="Verdana" w:hAnsi="Verdana" w:cs="Arial"/>
          <w:lang w:val="cy-GB"/>
        </w:rPr>
        <w:t>Yn gyntaf, d</w:t>
      </w:r>
      <w:r w:rsidR="007D2B4A">
        <w:rPr>
          <w:rFonts w:ascii="Verdana" w:hAnsi="Verdana" w:cs="Arial"/>
          <w:lang w:val="cy-GB"/>
        </w:rPr>
        <w:t xml:space="preserve">ywedodd y </w:t>
      </w:r>
      <w:r w:rsidR="003335F1">
        <w:rPr>
          <w:rFonts w:ascii="Verdana" w:hAnsi="Verdana" w:cs="Arial"/>
          <w:lang w:val="cy-GB"/>
        </w:rPr>
        <w:t xml:space="preserve">PG </w:t>
      </w:r>
      <w:r w:rsidR="007D2B4A">
        <w:rPr>
          <w:rFonts w:ascii="Verdana" w:hAnsi="Verdana" w:cs="Arial"/>
          <w:lang w:val="cy-GB"/>
        </w:rPr>
        <w:t>fod HDP wedi canfod bod pobl ifainc wedi bod yn ymddwyn yn synhwyrol yn ystod y cyfnod cyfyngiadau symud ac y byddai swyddogion yn eu hannog i gymdeithasu m</w:t>
      </w:r>
      <w:r w:rsidR="00956BA0">
        <w:rPr>
          <w:rFonts w:ascii="Verdana" w:hAnsi="Verdana" w:cs="Arial"/>
          <w:lang w:val="cy-GB"/>
        </w:rPr>
        <w:t xml:space="preserve">ewn modd priodol wrth i gyfyngiadau symud lacio’n raddol. </w:t>
      </w:r>
      <w:r w:rsidR="00B46C82">
        <w:rPr>
          <w:rFonts w:ascii="Verdana" w:hAnsi="Verdana" w:cs="Arial"/>
          <w:lang w:val="cy-GB"/>
        </w:rPr>
        <w:t xml:space="preserve">Nodwyd y byddai Tîm Cyswllt Ysgolion HDP yn gweithio gydag ysgolion a chydweithwyr i gefnogi plant a phobl ifainc â’r trawsnewid. Gan fynd i’r afael ag ail gwestiwn EG, dywedodd y PG fod y gwahaniaeth rhwng y cyfyngiadau symud yn Lloegr a rhai’r cenhedloedd datganoledig wedi’u trafod yn eang </w:t>
      </w:r>
      <w:r w:rsidR="003335F1">
        <w:rPr>
          <w:rFonts w:ascii="Verdana" w:hAnsi="Verdana" w:cs="Arial"/>
          <w:lang w:val="cy-GB"/>
        </w:rPr>
        <w:t>yn</w:t>
      </w:r>
      <w:r w:rsidR="00B46C82">
        <w:rPr>
          <w:rFonts w:ascii="Verdana" w:hAnsi="Verdana" w:cs="Arial"/>
          <w:lang w:val="cy-GB"/>
        </w:rPr>
        <w:t xml:space="preserve"> y wasg ledled y DU</w:t>
      </w:r>
      <w:r w:rsidR="003335F1">
        <w:rPr>
          <w:rFonts w:ascii="Verdana" w:hAnsi="Verdana" w:cs="Arial"/>
          <w:lang w:val="cy-GB"/>
        </w:rPr>
        <w:t>,</w:t>
      </w:r>
      <w:r w:rsidR="00B46C82">
        <w:rPr>
          <w:rFonts w:ascii="Verdana" w:hAnsi="Verdana" w:cs="Arial"/>
          <w:lang w:val="cy-GB"/>
        </w:rPr>
        <w:t xml:space="preserve"> a bod pobl </w:t>
      </w:r>
      <w:r w:rsidR="003335F1">
        <w:rPr>
          <w:rFonts w:ascii="Verdana" w:hAnsi="Verdana" w:cs="Arial"/>
          <w:lang w:val="cy-GB"/>
        </w:rPr>
        <w:t>ar draws</w:t>
      </w:r>
      <w:r w:rsidR="00B46C82">
        <w:rPr>
          <w:rFonts w:ascii="Verdana" w:hAnsi="Verdana" w:cs="Arial"/>
          <w:lang w:val="cy-GB"/>
        </w:rPr>
        <w:t xml:space="preserve"> Prydain yn ymwybodol o’r sefyllfa. </w:t>
      </w:r>
      <w:r w:rsidR="00755D63">
        <w:rPr>
          <w:rFonts w:ascii="Verdana" w:hAnsi="Verdana" w:cs="Arial"/>
          <w:lang w:val="cy-GB"/>
        </w:rPr>
        <w:t>Dywedodd y PG y byd</w:t>
      </w:r>
      <w:r w:rsidR="003335F1">
        <w:rPr>
          <w:rFonts w:ascii="Verdana" w:hAnsi="Verdana" w:cs="Arial"/>
          <w:lang w:val="cy-GB"/>
        </w:rPr>
        <w:t>dai ef a’r CHTh yn parhau i lobï</w:t>
      </w:r>
      <w:r w:rsidR="00755D63">
        <w:rPr>
          <w:rFonts w:ascii="Verdana" w:hAnsi="Verdana" w:cs="Arial"/>
          <w:lang w:val="cy-GB"/>
        </w:rPr>
        <w:t xml:space="preserve">o Llywodraeth Cymru mewn perthynas â’r amrywiad yn y dirwyon y mae’r heddlu’n medru eu rhoi i unigolion sy’n torri’r rheoliadau oherwydd caiff swyddogion heddlu yn Lloegr gyhoeddi dirwyon hyd at £3000, tra bod swyddogion yng Nghymru ond yn cael cyhoeddi dirwyon hyd at £120, sydd o bosibl yn ddirwy annigonol ar gyfer atal pobl sy’n benderfynol o deithio. </w:t>
      </w:r>
      <w:r w:rsidR="00D53FBF">
        <w:rPr>
          <w:rFonts w:ascii="Verdana" w:hAnsi="Verdana" w:cs="Arial"/>
          <w:lang w:val="cy-GB"/>
        </w:rPr>
        <w:t>Tra bod 47% o hysbysiadau gorfodi’n cael eu cyflwyno i unigolion o du allan i’r heddlu, pwysleisio</w:t>
      </w:r>
      <w:r w:rsidR="00226CA9">
        <w:rPr>
          <w:rFonts w:ascii="Verdana" w:hAnsi="Verdana" w:cs="Arial"/>
          <w:lang w:val="cy-GB"/>
        </w:rPr>
        <w:t>dd</w:t>
      </w:r>
      <w:r w:rsidR="00D53FBF">
        <w:rPr>
          <w:rFonts w:ascii="Verdana" w:hAnsi="Verdana" w:cs="Arial"/>
          <w:lang w:val="cy-GB"/>
        </w:rPr>
        <w:t xml:space="preserve"> y PG fod 53% yn cael eu rhoi i breswylwyr o fewn yr ardal heddlu, </w:t>
      </w:r>
      <w:r w:rsidR="0002781C">
        <w:rPr>
          <w:rFonts w:ascii="Verdana" w:hAnsi="Verdana" w:cs="Arial"/>
          <w:lang w:val="cy-GB"/>
        </w:rPr>
        <w:t>sy’n</w:t>
      </w:r>
      <w:r w:rsidR="00D53FBF">
        <w:rPr>
          <w:rFonts w:ascii="Verdana" w:hAnsi="Verdana" w:cs="Arial"/>
          <w:lang w:val="cy-GB"/>
        </w:rPr>
        <w:t xml:space="preserve"> </w:t>
      </w:r>
      <w:r w:rsidR="0002781C">
        <w:rPr>
          <w:rFonts w:ascii="Verdana" w:hAnsi="Verdana" w:cs="Arial"/>
          <w:lang w:val="cy-GB"/>
        </w:rPr>
        <w:t>golygu y bydd</w:t>
      </w:r>
      <w:r w:rsidR="00D53FBF">
        <w:rPr>
          <w:rFonts w:ascii="Verdana" w:hAnsi="Verdana" w:cs="Arial"/>
          <w:lang w:val="cy-GB"/>
        </w:rPr>
        <w:t xml:space="preserve"> HDP yn parhau i bwysleisio pwysigrwydd aros gar</w:t>
      </w:r>
      <w:r w:rsidR="0002781C">
        <w:rPr>
          <w:rFonts w:ascii="Verdana" w:hAnsi="Verdana" w:cs="Arial"/>
          <w:lang w:val="cy-GB"/>
        </w:rPr>
        <w:t>tref er mwyn arbed bywydau ar ei d</w:t>
      </w:r>
      <w:r w:rsidR="00D53FBF">
        <w:rPr>
          <w:rFonts w:ascii="Verdana" w:hAnsi="Verdana" w:cs="Arial"/>
          <w:lang w:val="cy-GB"/>
        </w:rPr>
        <w:t>udalennau cyfryn</w:t>
      </w:r>
      <w:r w:rsidR="00226CA9">
        <w:rPr>
          <w:rFonts w:ascii="Verdana" w:hAnsi="Verdana" w:cs="Arial"/>
          <w:lang w:val="cy-GB"/>
        </w:rPr>
        <w:t>gau cymdeithasol a thrwy g</w:t>
      </w:r>
      <w:r w:rsidR="00D53FBF">
        <w:rPr>
          <w:rFonts w:ascii="Verdana" w:hAnsi="Verdana" w:cs="Arial"/>
          <w:lang w:val="cy-GB"/>
        </w:rPr>
        <w:t xml:space="preserve">yswllt swyddogion â’r cyhoedd.  </w:t>
      </w:r>
    </w:p>
    <w:p w14:paraId="5FE3BA42" w14:textId="7598B44F" w:rsidR="00C95CB0" w:rsidRPr="005264ED" w:rsidRDefault="000E1863" w:rsidP="00106247">
      <w:pPr>
        <w:pStyle w:val="ListParagraph"/>
        <w:spacing w:after="240" w:line="276" w:lineRule="auto"/>
        <w:ind w:left="0"/>
        <w:jc w:val="both"/>
        <w:rPr>
          <w:rFonts w:ascii="Verdana" w:hAnsi="Verdana" w:cs="Arial"/>
          <w:b/>
          <w:lang w:val="cy-GB"/>
        </w:rPr>
      </w:pPr>
      <w:r>
        <w:rPr>
          <w:rFonts w:ascii="Verdana" w:hAnsi="Verdana" w:cs="Arial"/>
          <w:b/>
          <w:lang w:val="cy-GB"/>
        </w:rPr>
        <w:t>Cam Gweithredu</w:t>
      </w:r>
      <w:r w:rsidR="00503DA2" w:rsidRPr="005264ED">
        <w:rPr>
          <w:rFonts w:ascii="Verdana" w:hAnsi="Verdana" w:cs="Arial"/>
          <w:b/>
          <w:lang w:val="cy-GB"/>
        </w:rPr>
        <w:t xml:space="preserve">: GI </w:t>
      </w:r>
      <w:r w:rsidR="00D53FBF">
        <w:rPr>
          <w:rFonts w:ascii="Verdana" w:hAnsi="Verdana" w:cs="Arial"/>
          <w:b/>
          <w:lang w:val="cy-GB"/>
        </w:rPr>
        <w:t xml:space="preserve">i drefnu sgwrs rhwng y Comisiynydd ac aelodau’r Fforwm Ieuenctid ar gyfer yr wythnos yn cychwyn 17 Mai er mwyn datblygu trafodaethau a gafwyd yn ystod sesiwn holi’r Fforwm Ieuenctid yng nghyfarfod Bwrdd Atebolrwydd yr Heddlu ar 11 Mai ymhellach. </w:t>
      </w:r>
      <w:r w:rsidR="00503DA2" w:rsidRPr="005264ED">
        <w:rPr>
          <w:rFonts w:ascii="Verdana" w:hAnsi="Verdana" w:cs="Arial"/>
          <w:b/>
          <w:lang w:val="cy-GB"/>
        </w:rPr>
        <w:t xml:space="preserve"> </w:t>
      </w:r>
    </w:p>
    <w:p w14:paraId="66333287" w14:textId="58E5A01E" w:rsidR="00106247" w:rsidRPr="005264ED" w:rsidRDefault="00106247" w:rsidP="00106247">
      <w:pPr>
        <w:pStyle w:val="ListParagraph"/>
        <w:spacing w:after="240" w:line="276" w:lineRule="auto"/>
        <w:ind w:left="0"/>
        <w:jc w:val="both"/>
        <w:rPr>
          <w:rFonts w:ascii="Verdana" w:hAnsi="Verdana" w:cs="Arial"/>
          <w:b/>
          <w:lang w:val="cy-GB"/>
        </w:rPr>
      </w:pPr>
      <w:r w:rsidRPr="005264ED">
        <w:rPr>
          <w:rFonts w:ascii="Verdana" w:hAnsi="Verdana" w:cs="Arial"/>
          <w:b/>
          <w:lang w:val="cy-GB"/>
        </w:rPr>
        <w:t xml:space="preserve">3 </w:t>
      </w:r>
      <w:r w:rsidR="00503BA9" w:rsidRPr="005264ED">
        <w:rPr>
          <w:rFonts w:ascii="Verdana" w:hAnsi="Verdana" w:cs="Arial"/>
          <w:b/>
          <w:lang w:val="cy-GB"/>
        </w:rPr>
        <w:t>–</w:t>
      </w:r>
      <w:r w:rsidRPr="005264ED">
        <w:rPr>
          <w:rFonts w:ascii="Verdana" w:hAnsi="Verdana" w:cs="Arial"/>
          <w:b/>
          <w:lang w:val="cy-GB"/>
        </w:rPr>
        <w:t xml:space="preserve"> </w:t>
      </w:r>
      <w:r w:rsidR="00D53FBF">
        <w:rPr>
          <w:rFonts w:ascii="Verdana" w:hAnsi="Verdana" w:cs="Arial"/>
          <w:b/>
          <w:lang w:val="cy-GB"/>
        </w:rPr>
        <w:t>Cofnodion y cyfarfod blaenorol a gynhaliwyd ar</w:t>
      </w:r>
      <w:r w:rsidR="00503BA9" w:rsidRPr="005264ED">
        <w:rPr>
          <w:rFonts w:ascii="Verdana" w:hAnsi="Verdana" w:cs="Arial"/>
          <w:b/>
          <w:lang w:val="cy-GB"/>
        </w:rPr>
        <w:t xml:space="preserve"> </w:t>
      </w:r>
      <w:r w:rsidR="00D53FBF">
        <w:rPr>
          <w:rFonts w:ascii="Verdana" w:hAnsi="Verdana" w:cs="Arial"/>
          <w:b/>
          <w:lang w:val="cy-GB"/>
        </w:rPr>
        <w:t xml:space="preserve">17 Chwefror </w:t>
      </w:r>
    </w:p>
    <w:p w14:paraId="7B925D9B" w14:textId="1CA7DCD3" w:rsidR="00C95CB0" w:rsidRPr="005264ED" w:rsidRDefault="00795A44" w:rsidP="00106247">
      <w:pPr>
        <w:pStyle w:val="ListParagraph"/>
        <w:spacing w:after="240" w:line="276" w:lineRule="auto"/>
        <w:ind w:left="0"/>
        <w:jc w:val="both"/>
        <w:rPr>
          <w:rFonts w:ascii="Verdana" w:hAnsi="Verdana" w:cs="Arial"/>
          <w:b/>
          <w:lang w:val="cy-GB"/>
        </w:rPr>
      </w:pPr>
      <w:r>
        <w:rPr>
          <w:rFonts w:ascii="Verdana" w:hAnsi="Verdana" w:cs="Arial"/>
          <w:lang w:val="cy-GB"/>
        </w:rPr>
        <w:t xml:space="preserve">Yn amodol ar fân ddiwygiad mewn perthynas â dyddiad cyfarfod diwethaf Bwrdd Atebolrwydd yr Heddlu, cytunodd y Bwrdd fod cofnodion y cyfarfod diwethaf yn gofnod gwir a chywir o’r trafodaethau. </w:t>
      </w:r>
    </w:p>
    <w:p w14:paraId="18B41625" w14:textId="32390BF3" w:rsidR="00741E75" w:rsidRPr="005264ED" w:rsidRDefault="000A3061" w:rsidP="006A2BF7">
      <w:pPr>
        <w:spacing w:after="240" w:line="276" w:lineRule="auto"/>
        <w:jc w:val="both"/>
        <w:rPr>
          <w:rFonts w:ascii="Verdana" w:hAnsi="Verdana" w:cs="Arial"/>
          <w:b/>
          <w:sz w:val="22"/>
          <w:szCs w:val="22"/>
          <w:lang w:val="cy-GB"/>
        </w:rPr>
      </w:pPr>
      <w:r w:rsidRPr="005264ED">
        <w:rPr>
          <w:rFonts w:ascii="Verdana" w:hAnsi="Verdana"/>
          <w:b/>
          <w:sz w:val="22"/>
          <w:szCs w:val="22"/>
          <w:lang w:val="cy-GB"/>
        </w:rPr>
        <w:t>4</w:t>
      </w:r>
      <w:r w:rsidR="0002569F" w:rsidRPr="005264ED">
        <w:rPr>
          <w:rFonts w:ascii="Verdana" w:hAnsi="Verdana"/>
          <w:b/>
          <w:sz w:val="22"/>
          <w:szCs w:val="22"/>
          <w:lang w:val="cy-GB"/>
        </w:rPr>
        <w:t xml:space="preserve"> </w:t>
      </w:r>
      <w:r w:rsidR="002E7B42" w:rsidRPr="005264ED">
        <w:rPr>
          <w:rFonts w:ascii="Verdana" w:hAnsi="Verdana" w:cs="Arial"/>
          <w:b/>
          <w:sz w:val="22"/>
          <w:szCs w:val="22"/>
          <w:lang w:val="cy-GB"/>
        </w:rPr>
        <w:t xml:space="preserve">– </w:t>
      </w:r>
      <w:r w:rsidR="00795A44">
        <w:rPr>
          <w:rFonts w:ascii="Verdana" w:hAnsi="Verdana" w:cs="Arial"/>
          <w:b/>
          <w:sz w:val="22"/>
          <w:szCs w:val="22"/>
          <w:lang w:val="cy-GB"/>
        </w:rPr>
        <w:t xml:space="preserve">Adroddiad Perfformiad yr Heddlu ar gyfer Chwarter 4 </w:t>
      </w:r>
    </w:p>
    <w:p w14:paraId="743F9741" w14:textId="1424E4E0" w:rsidR="00E61519" w:rsidRPr="005264ED" w:rsidRDefault="0002781C"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Diolchodd </w:t>
      </w:r>
      <w:r w:rsidR="004961BE">
        <w:rPr>
          <w:rFonts w:ascii="Verdana" w:hAnsi="Verdana" w:cs="Arial"/>
          <w:sz w:val="22"/>
          <w:szCs w:val="22"/>
          <w:lang w:val="cy-GB"/>
        </w:rPr>
        <w:t xml:space="preserve">CHTh </w:t>
      </w:r>
      <w:r>
        <w:rPr>
          <w:rFonts w:ascii="Verdana" w:hAnsi="Verdana" w:cs="Arial"/>
          <w:sz w:val="22"/>
          <w:szCs w:val="22"/>
          <w:lang w:val="cy-GB"/>
        </w:rPr>
        <w:t>i’r</w:t>
      </w:r>
      <w:r w:rsidR="004961BE">
        <w:rPr>
          <w:rFonts w:ascii="Verdana" w:hAnsi="Verdana" w:cs="Arial"/>
          <w:sz w:val="22"/>
          <w:szCs w:val="22"/>
          <w:lang w:val="cy-GB"/>
        </w:rPr>
        <w:t xml:space="preserve"> Tîm Perfformiad am gyflwyno’r adroddiad i’r Bwrdd, </w:t>
      </w:r>
      <w:r>
        <w:rPr>
          <w:rFonts w:ascii="Verdana" w:hAnsi="Verdana" w:cs="Arial"/>
          <w:sz w:val="22"/>
          <w:szCs w:val="22"/>
          <w:lang w:val="cy-GB"/>
        </w:rPr>
        <w:t>ynghyd</w:t>
      </w:r>
      <w:r w:rsidR="004961BE">
        <w:rPr>
          <w:rFonts w:ascii="Verdana" w:hAnsi="Verdana" w:cs="Arial"/>
          <w:sz w:val="22"/>
          <w:szCs w:val="22"/>
          <w:lang w:val="cy-GB"/>
        </w:rPr>
        <w:t xml:space="preserve"> â’u gwaith dadansoddi parhaus ar gyfer ymateb yr heddlu i COVID-19.</w:t>
      </w:r>
    </w:p>
    <w:p w14:paraId="02F0FFA7" w14:textId="16C4A3D8" w:rsidR="00046097" w:rsidRPr="005264ED" w:rsidRDefault="005D513D"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Sylwodd CHTh ar y gostyngiad yn nifer y troseddau a gofnodwyd ym mis Ebrill 2020, sef 2019, o’i gymharu â’r un cyfnod y llynedd, pan gofnodwyd 2774 o ddigwyddiadau. </w:t>
      </w:r>
      <w:r w:rsidR="000F41DD">
        <w:rPr>
          <w:rFonts w:ascii="Verdana" w:hAnsi="Verdana" w:cs="Arial"/>
          <w:sz w:val="22"/>
          <w:szCs w:val="22"/>
          <w:lang w:val="cy-GB"/>
        </w:rPr>
        <w:t xml:space="preserve">Dywedodd y PG y bu gostyngiad sylweddol yn y lefelau trosedd yn ystod tair wythnos gyntaf y cyfyngiadau symud pan oedd tafarndai, clybiau a siopau ar gau. Nodwyd fod galwadau am wasanaeth wedi cynyddu’n sylweddol yn ystod penwythnos gŵyl y banc ddechrau Mai, gan awgrymu y gallai tywydd braf a dathliadau Diwrnod </w:t>
      </w:r>
      <w:r w:rsidR="00957296">
        <w:rPr>
          <w:rFonts w:ascii="Verdana" w:hAnsi="Verdana" w:cs="Arial"/>
          <w:sz w:val="22"/>
          <w:szCs w:val="22"/>
          <w:lang w:val="cy-GB"/>
        </w:rPr>
        <w:t>Buddugoliaeth yn Ewrop fod wedi achosi cynnydd mewn gweithgarwch, gan arwain at fwy o ddigwyddiadau. Holodd y CHTh sut oedd ymchwiliadau sydd wedi bodoli ers tro’n cael eu datblygu yn ystod y cy</w:t>
      </w:r>
      <w:r w:rsidR="00226CA9">
        <w:rPr>
          <w:rFonts w:ascii="Verdana" w:hAnsi="Verdana" w:cs="Arial"/>
          <w:sz w:val="22"/>
          <w:szCs w:val="22"/>
          <w:lang w:val="cy-GB"/>
        </w:rPr>
        <w:t>fnod hwn. Dywedodd y DBG wrtho f</w:t>
      </w:r>
      <w:r w:rsidR="00957296">
        <w:rPr>
          <w:rFonts w:ascii="Verdana" w:hAnsi="Verdana" w:cs="Arial"/>
          <w:sz w:val="22"/>
          <w:szCs w:val="22"/>
          <w:lang w:val="cy-GB"/>
        </w:rPr>
        <w:t xml:space="preserve">od swyddogion yn yr Adran Ymchwiliadau Troseddol (CID) wedi cynyddu capasiti er mwyn ymchwilio i ymchwiliadau sydd wedi bodoli ers tro gan fod lefelau trosedd wedi gostwng ym mis Ebrill. Mae hyn wedi arwain at nifer yr ymchwiliadau sydd wedi bodoli ers tro yn yr adran yn gostwng o 229 i 168. Holodd </w:t>
      </w:r>
      <w:r w:rsidR="00322EE6" w:rsidRPr="005264ED">
        <w:rPr>
          <w:rFonts w:ascii="Verdana" w:hAnsi="Verdana" w:cs="Arial"/>
          <w:sz w:val="22"/>
          <w:szCs w:val="22"/>
          <w:lang w:val="cy-GB"/>
        </w:rPr>
        <w:t>KE</w:t>
      </w:r>
      <w:r w:rsidR="00957296">
        <w:rPr>
          <w:rFonts w:ascii="Verdana" w:hAnsi="Verdana" w:cs="Arial"/>
          <w:sz w:val="22"/>
          <w:szCs w:val="22"/>
          <w:lang w:val="cy-GB"/>
        </w:rPr>
        <w:t xml:space="preserve"> sut oedd lefelau trosedd llai wedi effeithio ar gapasiti swyddogion eraill. Cafodd wybod gan y PG fod cynnydd mawr yn nifer y galwadau sy’n gysylltiedig â COVID-19 yn golygu bod swyddogion ymateb dal yn cael eu galw i ymchwilio i faterion megis rheoliadau cyfyngiadau symud yn cael eu torri. </w:t>
      </w:r>
      <w:r w:rsidR="00322EE6" w:rsidRPr="005264ED">
        <w:rPr>
          <w:rFonts w:ascii="Verdana" w:hAnsi="Verdana" w:cs="Arial"/>
          <w:sz w:val="22"/>
          <w:szCs w:val="22"/>
          <w:lang w:val="cy-GB"/>
        </w:rPr>
        <w:t xml:space="preserve"> </w:t>
      </w:r>
    </w:p>
    <w:p w14:paraId="0B849D8F" w14:textId="0DBF2C81" w:rsidR="00026085" w:rsidRPr="005264ED" w:rsidRDefault="00957296" w:rsidP="006A2BF7">
      <w:pPr>
        <w:spacing w:after="240" w:line="276" w:lineRule="auto"/>
        <w:jc w:val="both"/>
        <w:rPr>
          <w:rFonts w:ascii="Verdana" w:hAnsi="Verdana" w:cs="Arial"/>
          <w:sz w:val="22"/>
          <w:szCs w:val="22"/>
          <w:lang w:val="cy-GB"/>
        </w:rPr>
      </w:pPr>
      <w:r>
        <w:rPr>
          <w:rFonts w:ascii="Verdana" w:hAnsi="Verdana" w:cs="Arial"/>
          <w:sz w:val="22"/>
          <w:szCs w:val="22"/>
          <w:lang w:val="cy-GB"/>
        </w:rPr>
        <w:t>Sym</w:t>
      </w:r>
      <w:r w:rsidR="008F3EE2">
        <w:rPr>
          <w:rFonts w:ascii="Verdana" w:hAnsi="Verdana" w:cs="Arial"/>
          <w:sz w:val="22"/>
          <w:szCs w:val="22"/>
          <w:lang w:val="cy-GB"/>
        </w:rPr>
        <w:t>udodd CHTh y drafodaeth ymlaen at</w:t>
      </w:r>
      <w:r>
        <w:rPr>
          <w:rFonts w:ascii="Verdana" w:hAnsi="Verdana" w:cs="Arial"/>
          <w:sz w:val="22"/>
          <w:szCs w:val="22"/>
          <w:lang w:val="cy-GB"/>
        </w:rPr>
        <w:t xml:space="preserve"> fathau eraill o droseddau, gan holi pa un ai a oedd gostyngiad wedi’i weld </w:t>
      </w:r>
      <w:r w:rsidR="008F3EE2">
        <w:rPr>
          <w:rFonts w:ascii="Verdana" w:hAnsi="Verdana" w:cs="Arial"/>
          <w:sz w:val="22"/>
          <w:szCs w:val="22"/>
          <w:lang w:val="cy-GB"/>
        </w:rPr>
        <w:t>o ran</w:t>
      </w:r>
      <w:r>
        <w:rPr>
          <w:rFonts w:ascii="Verdana" w:hAnsi="Verdana" w:cs="Arial"/>
          <w:sz w:val="22"/>
          <w:szCs w:val="22"/>
          <w:lang w:val="cy-GB"/>
        </w:rPr>
        <w:t xml:space="preserve"> troseddolrwydd teithiol ar draws </w:t>
      </w:r>
      <w:r w:rsidR="008F3EE2">
        <w:rPr>
          <w:rFonts w:ascii="Verdana" w:hAnsi="Verdana" w:cs="Arial"/>
          <w:sz w:val="22"/>
          <w:szCs w:val="22"/>
          <w:lang w:val="cy-GB"/>
        </w:rPr>
        <w:t>yr ardal heddlu. Dywedodd y PG f</w:t>
      </w:r>
      <w:r>
        <w:rPr>
          <w:rFonts w:ascii="Verdana" w:hAnsi="Verdana" w:cs="Arial"/>
          <w:sz w:val="22"/>
          <w:szCs w:val="22"/>
          <w:lang w:val="cy-GB"/>
        </w:rPr>
        <w:t xml:space="preserve">od </w:t>
      </w:r>
      <w:r w:rsidR="0095268F">
        <w:rPr>
          <w:rFonts w:ascii="Verdana" w:hAnsi="Verdana" w:cs="Arial"/>
          <w:sz w:val="22"/>
          <w:szCs w:val="22"/>
          <w:lang w:val="cy-GB"/>
        </w:rPr>
        <w:t>gostyngiad yn nifer y cerbydau ar y ffyrdd wedi arwain at gynnydd o ran stop wiriadau llwyddiannus. Canfu arfau saethu, cyffuriau anghyfreithlon ac eitemau eraill mewn cerbydau o du allan i’r ardal heddlu a gafodd eu stopio a’u gwirio</w:t>
      </w:r>
      <w:r w:rsidR="00026085" w:rsidRPr="005264ED">
        <w:rPr>
          <w:rFonts w:ascii="Verdana" w:hAnsi="Verdana" w:cs="Arial"/>
          <w:sz w:val="22"/>
          <w:szCs w:val="22"/>
          <w:lang w:val="cy-GB"/>
        </w:rPr>
        <w:t xml:space="preserve">.  </w:t>
      </w:r>
    </w:p>
    <w:p w14:paraId="534331AD" w14:textId="079FFC33" w:rsidR="00026085" w:rsidRPr="005264ED" w:rsidRDefault="0095268F" w:rsidP="006A2BF7">
      <w:pPr>
        <w:spacing w:after="240" w:line="276" w:lineRule="auto"/>
        <w:jc w:val="both"/>
        <w:rPr>
          <w:rFonts w:ascii="Verdana" w:hAnsi="Verdana" w:cs="Arial"/>
          <w:sz w:val="22"/>
          <w:szCs w:val="22"/>
          <w:lang w:val="cy-GB"/>
        </w:rPr>
      </w:pPr>
      <w:r>
        <w:rPr>
          <w:rFonts w:ascii="Verdana" w:hAnsi="Verdana" w:cs="Arial"/>
          <w:sz w:val="22"/>
          <w:szCs w:val="22"/>
          <w:lang w:val="cy-GB"/>
        </w:rPr>
        <w:t>Holodd CHTh pa un ai a oedd adleoli swyddogion er mwyn cefnogi timoedd hanfodol yn ystod yr ymateb i’r cyfyngiadau symud wedi arwain at gynnydd o ran capasiti ar reng flaen plismona. Dywedodd y DBG fod adolygiad llawn wedi’i gynnal er mwyn adnabod swyddogion sydd â sgiliau y gellid eu defnyddio rhywle arall yn ystod y cyfnod cyfyngiadau symud, megis y Tîm Ailhyfforddi Gyrwyr a’r Timoedd Cyswllt Ysgolion, sydd wedi bod yn cefnogi Timoedd Plismona Bro. Holodd CHTh sut mae’r heddlu wedi sicrhau bod mecanweithiau diogelu wedi bod mewn grym ar gyfer plant yn ystod y cyfyngiada</w:t>
      </w:r>
      <w:r w:rsidR="00CB570B">
        <w:rPr>
          <w:rFonts w:ascii="Verdana" w:hAnsi="Verdana" w:cs="Arial"/>
          <w:sz w:val="22"/>
          <w:szCs w:val="22"/>
          <w:lang w:val="cy-GB"/>
        </w:rPr>
        <w:t>u symud. Cafodd wybod gan y PG f</w:t>
      </w:r>
      <w:r>
        <w:rPr>
          <w:rFonts w:ascii="Verdana" w:hAnsi="Verdana" w:cs="Arial"/>
          <w:sz w:val="22"/>
          <w:szCs w:val="22"/>
          <w:lang w:val="cy-GB"/>
        </w:rPr>
        <w:t>od Byrddau Diogelu o fewn yr heddlu wedi bod yn cyfarfod ddwywaith yr wythnos er mwyn sicrhau bod yr heddlu’n rhagweithiol o ran ei ymateb i ddiogelwch plant. Nodwyd fod penaethiaid ysgol a llywodraethwyr ysgol mewn cysylltiad rheolaidd â’r heddlu er mwyn sicrhau bod plant sy’n agored i niwed yn cael eu dwyn i sylw’r heddlu. Holodd KE pa un ai a fyddai’n bosibl cyhoeddi negeseuon allweddol gan yr heddlu ar</w:t>
      </w:r>
      <w:r w:rsidR="00CB570B">
        <w:rPr>
          <w:rFonts w:ascii="Verdana" w:hAnsi="Verdana" w:cs="Arial"/>
          <w:sz w:val="22"/>
          <w:szCs w:val="22"/>
          <w:lang w:val="cy-GB"/>
        </w:rPr>
        <w:t xml:space="preserve"> ‘Hwb’, sef llwyfan wybodaeth ar gyfer y</w:t>
      </w:r>
      <w:r>
        <w:rPr>
          <w:rFonts w:ascii="Verdana" w:hAnsi="Verdana" w:cs="Arial"/>
          <w:sz w:val="22"/>
          <w:szCs w:val="22"/>
          <w:lang w:val="cy-GB"/>
        </w:rPr>
        <w:t>sgolion Cymru mewn perthynas â chefnogaeth ar gyfer plant sy’n agored i niwed a dioddefwyr cam-drin domestig</w:t>
      </w:r>
      <w:r w:rsidR="00CB570B">
        <w:rPr>
          <w:rFonts w:ascii="Verdana" w:hAnsi="Verdana" w:cs="Arial"/>
          <w:sz w:val="22"/>
          <w:szCs w:val="22"/>
          <w:lang w:val="cy-GB"/>
        </w:rPr>
        <w:t xml:space="preserve">, </w:t>
      </w:r>
      <w:r w:rsidR="00CB570B" w:rsidRPr="00CB570B">
        <w:rPr>
          <w:rFonts w:ascii="Verdana" w:hAnsi="Verdana" w:cs="Arial"/>
          <w:sz w:val="22"/>
          <w:szCs w:val="22"/>
          <w:lang w:val="cy-GB"/>
        </w:rPr>
        <w:t>a ariennir gan Lywodraeth Cymru</w:t>
      </w:r>
      <w:r>
        <w:rPr>
          <w:rFonts w:ascii="Verdana" w:hAnsi="Verdana" w:cs="Arial"/>
          <w:sz w:val="22"/>
          <w:szCs w:val="22"/>
          <w:lang w:val="cy-GB"/>
        </w:rPr>
        <w:t xml:space="preserve">. </w:t>
      </w:r>
      <w:r w:rsidR="00CB570B">
        <w:rPr>
          <w:rFonts w:ascii="Verdana" w:hAnsi="Verdana" w:cs="Arial"/>
          <w:sz w:val="22"/>
          <w:szCs w:val="22"/>
          <w:lang w:val="cy-GB"/>
        </w:rPr>
        <w:t xml:space="preserve"> </w:t>
      </w:r>
    </w:p>
    <w:p w14:paraId="46CE9B36" w14:textId="2A7F8779" w:rsidR="00577B2E" w:rsidRPr="005264ED" w:rsidRDefault="0095268F" w:rsidP="006A2BF7">
      <w:pPr>
        <w:spacing w:after="240" w:line="276" w:lineRule="auto"/>
        <w:jc w:val="both"/>
        <w:rPr>
          <w:rFonts w:ascii="Verdana" w:hAnsi="Verdana" w:cs="Arial"/>
          <w:b/>
          <w:sz w:val="22"/>
          <w:szCs w:val="22"/>
          <w:lang w:val="cy-GB"/>
        </w:rPr>
      </w:pPr>
      <w:r>
        <w:rPr>
          <w:rFonts w:ascii="Verdana" w:hAnsi="Verdana" w:cs="Arial"/>
          <w:b/>
          <w:sz w:val="22"/>
          <w:szCs w:val="22"/>
          <w:lang w:val="cy-GB"/>
        </w:rPr>
        <w:t>Cam Gweithredu</w:t>
      </w:r>
      <w:r w:rsidR="00577B2E" w:rsidRPr="005264ED">
        <w:rPr>
          <w:rFonts w:ascii="Verdana" w:hAnsi="Verdana" w:cs="Arial"/>
          <w:b/>
          <w:sz w:val="22"/>
          <w:szCs w:val="22"/>
          <w:lang w:val="cy-GB"/>
        </w:rPr>
        <w:t xml:space="preserve">: </w:t>
      </w:r>
      <w:r>
        <w:rPr>
          <w:rFonts w:ascii="Verdana" w:hAnsi="Verdana" w:cs="Arial"/>
          <w:b/>
          <w:sz w:val="22"/>
          <w:szCs w:val="22"/>
          <w:lang w:val="cy-GB"/>
        </w:rPr>
        <w:t xml:space="preserve">Swyddogion cyswllt ysgolion i ystyried cyhoeddi negeseuon </w:t>
      </w:r>
      <w:r w:rsidR="00523274">
        <w:rPr>
          <w:rFonts w:ascii="Verdana" w:hAnsi="Verdana" w:cs="Arial"/>
          <w:b/>
          <w:sz w:val="22"/>
          <w:szCs w:val="22"/>
          <w:lang w:val="cy-GB"/>
        </w:rPr>
        <w:t xml:space="preserve">allweddol o gefnogaeth ar gyfer plant ar ‘Hwb’, sef </w:t>
      </w:r>
      <w:r w:rsidR="00CB570B">
        <w:rPr>
          <w:rFonts w:ascii="Verdana" w:hAnsi="Verdana" w:cs="Arial"/>
          <w:b/>
          <w:sz w:val="22"/>
          <w:szCs w:val="22"/>
          <w:lang w:val="cy-GB"/>
        </w:rPr>
        <w:t>llwyfan</w:t>
      </w:r>
      <w:r w:rsidR="00523274">
        <w:rPr>
          <w:rFonts w:ascii="Verdana" w:hAnsi="Verdana" w:cs="Arial"/>
          <w:b/>
          <w:sz w:val="22"/>
          <w:szCs w:val="22"/>
          <w:lang w:val="cy-GB"/>
        </w:rPr>
        <w:t xml:space="preserve"> wybodaeth a ariennir gan Lywodraeth Cymru. </w:t>
      </w:r>
    </w:p>
    <w:p w14:paraId="546E6A7D" w14:textId="15A3E870" w:rsidR="00577B2E" w:rsidRPr="005264ED" w:rsidRDefault="00353C1A" w:rsidP="006A2BF7">
      <w:pPr>
        <w:spacing w:after="240" w:line="276" w:lineRule="auto"/>
        <w:jc w:val="both"/>
        <w:rPr>
          <w:rFonts w:ascii="Verdana" w:hAnsi="Verdana" w:cs="Arial"/>
          <w:sz w:val="22"/>
          <w:szCs w:val="22"/>
          <w:lang w:val="cy-GB"/>
        </w:rPr>
      </w:pPr>
      <w:r>
        <w:rPr>
          <w:rFonts w:ascii="Verdana" w:hAnsi="Verdana" w:cs="Arial"/>
          <w:sz w:val="22"/>
          <w:szCs w:val="22"/>
          <w:lang w:val="cy-GB"/>
        </w:rPr>
        <w:t>Holodd y PSA pa un ai a oedd swyddogion mewn meysydd busnes cydweithredol, megis Cyd-uned Arfau Saethu Cymru, wedi’u defnyddio yn ystod y cyfnod cyfyngiadau symud. Dywedodd y PG fod y timoedd cydweithredol</w:t>
      </w:r>
      <w:r w:rsidR="005446C8">
        <w:rPr>
          <w:rFonts w:ascii="Verdana" w:hAnsi="Verdana" w:cs="Arial"/>
          <w:sz w:val="22"/>
          <w:szCs w:val="22"/>
          <w:lang w:val="cy-GB"/>
        </w:rPr>
        <w:t xml:space="preserve"> Uned Cefnogaeth Arfog a’r Cyd-uned Arfau Saethu wedi bod yn gweithio gyda heddluoedd Cymru, yn arbennig Ymgyrch Dovecot, ar adolygu rhwydweithiau ffyrdd ledled Cymru. </w:t>
      </w:r>
      <w:r w:rsidR="00577B2E" w:rsidRPr="005264ED">
        <w:rPr>
          <w:rFonts w:ascii="Verdana" w:hAnsi="Verdana" w:cs="Arial"/>
          <w:sz w:val="22"/>
          <w:szCs w:val="22"/>
          <w:lang w:val="cy-GB"/>
        </w:rPr>
        <w:t xml:space="preserve"> </w:t>
      </w:r>
    </w:p>
    <w:p w14:paraId="0A74D5EB" w14:textId="764BD575" w:rsidR="00577B2E" w:rsidRPr="005264ED" w:rsidRDefault="005446C8" w:rsidP="006A2BF7">
      <w:pPr>
        <w:spacing w:after="240" w:line="276" w:lineRule="auto"/>
        <w:jc w:val="both"/>
        <w:rPr>
          <w:rFonts w:ascii="Verdana" w:hAnsi="Verdana" w:cs="Arial"/>
          <w:sz w:val="22"/>
          <w:szCs w:val="22"/>
          <w:lang w:val="cy-GB"/>
        </w:rPr>
      </w:pPr>
      <w:r>
        <w:rPr>
          <w:rFonts w:ascii="Verdana" w:hAnsi="Verdana" w:cs="Arial"/>
          <w:sz w:val="22"/>
          <w:szCs w:val="22"/>
          <w:lang w:val="cy-GB"/>
        </w:rPr>
        <w:t>Symudodd y drafodaeth ymlaen at droseddau rhywiol, sef math o drosedd a welodd ostyngiad y</w:t>
      </w:r>
      <w:r w:rsidR="00712E02">
        <w:rPr>
          <w:rFonts w:ascii="Verdana" w:hAnsi="Verdana" w:cs="Arial"/>
          <w:sz w:val="22"/>
          <w:szCs w:val="22"/>
          <w:lang w:val="cy-GB"/>
        </w:rPr>
        <w:t>n nifer yr achosion yr adroddir</w:t>
      </w:r>
      <w:r>
        <w:rPr>
          <w:rFonts w:ascii="Verdana" w:hAnsi="Verdana" w:cs="Arial"/>
          <w:sz w:val="22"/>
          <w:szCs w:val="22"/>
          <w:lang w:val="cy-GB"/>
        </w:rPr>
        <w:t xml:space="preserve"> amdanynt o 122 ym mis Ebrill 2019 i 64 ym mis Ebrill 2020.</w:t>
      </w:r>
      <w:r w:rsidR="00CD059E" w:rsidRPr="005264ED">
        <w:rPr>
          <w:rFonts w:ascii="Verdana" w:hAnsi="Verdana" w:cs="Arial"/>
          <w:sz w:val="22"/>
          <w:szCs w:val="22"/>
          <w:lang w:val="cy-GB"/>
        </w:rPr>
        <w:t xml:space="preserve"> </w:t>
      </w:r>
      <w:r>
        <w:rPr>
          <w:rFonts w:ascii="Verdana" w:hAnsi="Verdana" w:cs="Arial"/>
          <w:sz w:val="22"/>
          <w:szCs w:val="22"/>
          <w:lang w:val="cy-GB"/>
        </w:rPr>
        <w:t xml:space="preserve">Holodd CHTh pa un ai a oedd yr heddlu’n poeni am alw </w:t>
      </w:r>
      <w:r w:rsidR="00226CA9">
        <w:rPr>
          <w:rFonts w:ascii="Verdana" w:hAnsi="Verdana" w:cs="Arial"/>
          <w:sz w:val="22"/>
          <w:szCs w:val="22"/>
          <w:lang w:val="cy-GB"/>
        </w:rPr>
        <w:t>g</w:t>
      </w:r>
      <w:r>
        <w:rPr>
          <w:rFonts w:ascii="Verdana" w:hAnsi="Verdana" w:cs="Arial"/>
          <w:sz w:val="22"/>
          <w:szCs w:val="22"/>
          <w:lang w:val="cy-GB"/>
        </w:rPr>
        <w:t xml:space="preserve">ohiriedig lle y bydd unigolion sydd wedi dioddef troseddau rhywiol a domestig yn dod ymlaen ar ôl i’r cyfnod cyfyngiadau symud ddod i ben. Dywedodd y DBG fod nifer y troseddau rhywiol wedi gostwng yn yr ardal heddlu o 12%-13%, sydd yn unol â’r hyn y mae heddluoedd eraill yn profi. </w:t>
      </w:r>
      <w:r w:rsidR="006961EB">
        <w:rPr>
          <w:rFonts w:ascii="Verdana" w:hAnsi="Verdana" w:cs="Arial"/>
          <w:sz w:val="22"/>
          <w:szCs w:val="22"/>
          <w:lang w:val="cy-GB"/>
        </w:rPr>
        <w:t xml:space="preserve">Dywedodd y DBG fod HDP wedi bod yn weithredol ar gyfryngau cymdeithasol, gan annog unigolion sy’n dioddef troseddau rhywiol a domestig i ddod ymlaen waeth pa beth bynnag yw’r rheoliadau o ran cyfyngiadau symud. Mae HDP wedi bod yn gweithio i asesu achosion newydd o fewn cyfnod 24 awr er mwyn sicrhau bod dioddefwyr yn derbyn ymateb priodol a chefnogaeth. </w:t>
      </w:r>
      <w:r w:rsidR="00967866">
        <w:rPr>
          <w:rFonts w:ascii="Verdana" w:hAnsi="Verdana" w:cs="Arial"/>
          <w:sz w:val="22"/>
          <w:szCs w:val="22"/>
          <w:lang w:val="cy-GB"/>
        </w:rPr>
        <w:t xml:space="preserve">Dywedodd y DBG ei bod hi’n hyderus bod ymdrechion HDP yn effeithiol gan fod 104 o adroddiadau domestig wedi’u gwneud ym mis Ebrill 2019, a 135 wedi’u gwneud yn ystod penwythnos gŵyl y banc cyntaf mis Mai, sy’n arwydd o hyder y cyhoedd yng ngallu HDP i ymateb i ddioddefwyr cam-drin.  </w:t>
      </w:r>
    </w:p>
    <w:p w14:paraId="4D385FE1" w14:textId="0D393B7E" w:rsidR="00986498" w:rsidRPr="005264ED" w:rsidRDefault="00C02546"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Symudodd y drafodaeth ymlaen at ddigwyddiadau ymddygiad gwrthgymdeithasol a gofnodwyd, sydd wedi codi o 721 o ddigwyddiadau ym mis Mawrth 2020 i 2157 ym mis Ebrill 2020. </w:t>
      </w:r>
      <w:r w:rsidR="00906260">
        <w:rPr>
          <w:rFonts w:ascii="Verdana" w:hAnsi="Verdana" w:cs="Arial"/>
          <w:sz w:val="22"/>
          <w:szCs w:val="22"/>
          <w:lang w:val="cy-GB"/>
        </w:rPr>
        <w:t>Esboniodd y PG fod pob galwad am wasanaeth sy’n gy</w:t>
      </w:r>
      <w:r w:rsidR="00964439">
        <w:rPr>
          <w:rFonts w:ascii="Verdana" w:hAnsi="Verdana" w:cs="Arial"/>
          <w:sz w:val="22"/>
          <w:szCs w:val="22"/>
          <w:lang w:val="cy-GB"/>
        </w:rPr>
        <w:t>sylltiedig â COVID-19 yn cael ei</w:t>
      </w:r>
      <w:r w:rsidR="00906260">
        <w:rPr>
          <w:rFonts w:ascii="Verdana" w:hAnsi="Verdana" w:cs="Arial"/>
          <w:sz w:val="22"/>
          <w:szCs w:val="22"/>
          <w:lang w:val="cy-GB"/>
        </w:rPr>
        <w:t xml:space="preserve"> c</w:t>
      </w:r>
      <w:r w:rsidR="00964439">
        <w:rPr>
          <w:rFonts w:ascii="Verdana" w:hAnsi="Verdana" w:cs="Arial"/>
          <w:sz w:val="22"/>
          <w:szCs w:val="22"/>
          <w:lang w:val="cy-GB"/>
        </w:rPr>
        <w:t>h</w:t>
      </w:r>
      <w:r w:rsidR="00906260">
        <w:rPr>
          <w:rFonts w:ascii="Verdana" w:hAnsi="Verdana" w:cs="Arial"/>
          <w:sz w:val="22"/>
          <w:szCs w:val="22"/>
          <w:lang w:val="cy-GB"/>
        </w:rPr>
        <w:t>of</w:t>
      </w:r>
      <w:r w:rsidR="00964439">
        <w:rPr>
          <w:rFonts w:ascii="Verdana" w:hAnsi="Verdana" w:cs="Arial"/>
          <w:sz w:val="22"/>
          <w:szCs w:val="22"/>
          <w:lang w:val="cy-GB"/>
        </w:rPr>
        <w:t>nodi fel digwyddiad</w:t>
      </w:r>
      <w:r w:rsidR="00906260">
        <w:rPr>
          <w:rFonts w:ascii="Verdana" w:hAnsi="Verdana" w:cs="Arial"/>
          <w:sz w:val="22"/>
          <w:szCs w:val="22"/>
          <w:lang w:val="cy-GB"/>
        </w:rPr>
        <w:t xml:space="preserve"> ymddygiad gwrthgymdeithasol, sy’n arwain at fwy o ddigwyddiadau’n cael eu cofnodi. Dywedodd y DBG bod ffigurau ymddygiad gwrthgymdeithasol uchel ledled heddluoedd y DU ar gyfer Ebrill 2020, ac roedd yn hyderus nad oedd mwy o achos i boeni am droseddau ymddygiad gwrthgymdeithasol. </w:t>
      </w:r>
    </w:p>
    <w:p w14:paraId="29EDB18B" w14:textId="3F6B4E75" w:rsidR="00CF421A" w:rsidRPr="005264ED" w:rsidRDefault="00906260"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Holodd y CHTh am farn y DBG ynglŷn â’r ffordd y mae galw wedi’i reoli’n gyffredinol. Dywedodd y DBG fod y gwaith o wella Canolfan Gyfathrebu’r Heddlu wedi’i garlamu pan gychwynnodd y cyfnod cyfyngiadau symud, </w:t>
      </w:r>
      <w:r w:rsidR="00A70058">
        <w:rPr>
          <w:rFonts w:ascii="Verdana" w:hAnsi="Verdana" w:cs="Arial"/>
          <w:sz w:val="22"/>
          <w:szCs w:val="22"/>
          <w:lang w:val="cy-GB"/>
        </w:rPr>
        <w:t>a sicrhawyd</w:t>
      </w:r>
      <w:r>
        <w:rPr>
          <w:rFonts w:ascii="Verdana" w:hAnsi="Verdana" w:cs="Arial"/>
          <w:sz w:val="22"/>
          <w:szCs w:val="22"/>
          <w:lang w:val="cy-GB"/>
        </w:rPr>
        <w:t xml:space="preserve"> bod y trinwyr galwadau wedi’u rhannu’n dimoedd bychain er mwyn lleihau’r perygl o ddal COVID-19. Nodwyd fod y gyfradd ateb galwadau wedi’i chynnal drwy gydol y cyfnod cyfyngiadau symud. Holodd CHTh am gynnydd yn nifer y galwadau 999 y rhoddwyd y gorau iddynt rhwng Chwefror 2020 a Mawrth 2020. Dywedodd y DBG </w:t>
      </w:r>
      <w:r w:rsidR="00AB6ED4">
        <w:rPr>
          <w:rFonts w:ascii="Verdana" w:hAnsi="Verdana" w:cs="Arial"/>
          <w:sz w:val="22"/>
          <w:szCs w:val="22"/>
          <w:lang w:val="cy-GB"/>
        </w:rPr>
        <w:t xml:space="preserve">nad oedd digon o staff yng Nghanolfan Gyfathrebu’r Heddlu am gyfnod byr bryd hynny, fodd bynnag, byddai’r gwaith gwella sy’n mynd rhagddo, a fydd yn gweld adrodd ar-lein yn cael ei ddefnyddio er mwyn lleihau’r galw ar y tîm, yn sicrhau y byddai ffigurau trin galwadau’n gwella. </w:t>
      </w:r>
      <w:r w:rsidR="008D68F3" w:rsidRPr="005264ED">
        <w:rPr>
          <w:rFonts w:ascii="Verdana" w:hAnsi="Verdana" w:cs="Arial"/>
          <w:sz w:val="22"/>
          <w:szCs w:val="22"/>
          <w:lang w:val="cy-GB"/>
        </w:rPr>
        <w:t xml:space="preserve"> </w:t>
      </w:r>
    </w:p>
    <w:p w14:paraId="5B58B469" w14:textId="4891ED8B" w:rsidR="00CF421A" w:rsidRPr="005264ED" w:rsidRDefault="00AB6ED4" w:rsidP="006A2BF7">
      <w:pPr>
        <w:spacing w:after="240" w:line="276" w:lineRule="auto"/>
        <w:jc w:val="both"/>
        <w:rPr>
          <w:rFonts w:ascii="Verdana" w:hAnsi="Verdana" w:cs="Arial"/>
          <w:sz w:val="22"/>
          <w:szCs w:val="22"/>
          <w:lang w:val="cy-GB"/>
        </w:rPr>
      </w:pPr>
      <w:r>
        <w:rPr>
          <w:rFonts w:ascii="Verdana" w:hAnsi="Verdana" w:cs="Arial"/>
          <w:sz w:val="22"/>
          <w:szCs w:val="22"/>
          <w:lang w:val="cy-GB"/>
        </w:rPr>
        <w:t>Holodd KE am forâl staff yn ystod y cyfnod cyfyngiadau symud, a sut yr oedd Prif Swyddogion yn cefnogi swyddogion a staff yn ystod y cyfnod hwn. Dywedodd y DBG fod y tîm Prif Swyddogion yn hyderus bod staff yn teimlo eu bod nhw’n cael eu cefnogi, gan nodi bod Gwobr Aur Buddsoddwyr Mewn Pobl diweddar yr heddlu’n dystiolaeth bod swyddogion a staff yn fodlon.</w:t>
      </w:r>
      <w:r w:rsidR="00CF421A" w:rsidRPr="005264ED">
        <w:rPr>
          <w:rFonts w:ascii="Verdana" w:hAnsi="Verdana" w:cs="Arial"/>
          <w:sz w:val="22"/>
          <w:szCs w:val="22"/>
          <w:lang w:val="cy-GB"/>
        </w:rPr>
        <w:t xml:space="preserve"> </w:t>
      </w:r>
      <w:r w:rsidR="00AB1A87">
        <w:rPr>
          <w:rFonts w:ascii="Verdana" w:hAnsi="Verdana" w:cs="Arial"/>
          <w:sz w:val="22"/>
          <w:szCs w:val="22"/>
          <w:lang w:val="cy-GB"/>
        </w:rPr>
        <w:t>Dywedodd y DBG bod tudalen fewnrwyd wedi’i chreu fel bod staff yn medru cysylltu â’r Tîm Iechyd Galwedigaethol â phryderon yn ystod y cyfnod cyfyngiadau symud. Dywedodd CHTh ei fod yn ddiolchgar i adran TGCh yr Heddlu am gefnogi ei staff drwy roi gliniaduron ychwanegol iddynt er mwyn galluogi ei holl aelodau staff i weithio gartref, a bod ei Bennaeth Staff wedi bod mewn cysylltiad rheolaidd â staff wrth iddynt weithio o bell</w:t>
      </w:r>
      <w:r w:rsidR="002963EF">
        <w:rPr>
          <w:rFonts w:ascii="Verdana" w:hAnsi="Verdana" w:cs="Arial"/>
          <w:sz w:val="22"/>
          <w:szCs w:val="22"/>
          <w:lang w:val="cy-GB"/>
        </w:rPr>
        <w:t xml:space="preserve">. Gofynnodd CHTh am i ddata ar y defnydd o dechnoleg gael ei gynnwys yn yr adroddiad perfformiad nesaf. </w:t>
      </w:r>
    </w:p>
    <w:p w14:paraId="297E554B" w14:textId="352C5C66" w:rsidR="00CF421A" w:rsidRPr="005264ED" w:rsidRDefault="002963EF" w:rsidP="006A2BF7">
      <w:pPr>
        <w:spacing w:after="240" w:line="276" w:lineRule="auto"/>
        <w:jc w:val="both"/>
        <w:rPr>
          <w:rFonts w:ascii="Verdana" w:hAnsi="Verdana" w:cs="Arial"/>
          <w:b/>
          <w:sz w:val="22"/>
          <w:szCs w:val="22"/>
          <w:lang w:val="cy-GB"/>
        </w:rPr>
      </w:pPr>
      <w:r>
        <w:rPr>
          <w:rFonts w:ascii="Verdana" w:hAnsi="Verdana" w:cs="Arial"/>
          <w:b/>
          <w:sz w:val="22"/>
          <w:szCs w:val="22"/>
          <w:lang w:val="cy-GB"/>
        </w:rPr>
        <w:t>Cam Gweithredu</w:t>
      </w:r>
      <w:r w:rsidR="00CF421A" w:rsidRPr="005264ED">
        <w:rPr>
          <w:rFonts w:ascii="Verdana" w:hAnsi="Verdana" w:cs="Arial"/>
          <w:b/>
          <w:sz w:val="22"/>
          <w:szCs w:val="22"/>
          <w:lang w:val="cy-GB"/>
        </w:rPr>
        <w:t xml:space="preserve">: </w:t>
      </w:r>
      <w:r>
        <w:rPr>
          <w:rFonts w:ascii="Verdana" w:hAnsi="Verdana" w:cs="Arial"/>
          <w:b/>
          <w:sz w:val="22"/>
          <w:szCs w:val="22"/>
          <w:lang w:val="cy-GB"/>
        </w:rPr>
        <w:t xml:space="preserve">Yr heddlu i gynnwys data ar y defnydd o dechnoleg yn yr adroddiad nesaf ar gyfer Bwrdd Atebolrwydd yr Heddlu. Bydd hyn yn cynnwys defnyddio’r Hafan Ar-lein Unigol, data gweithio ystwyth a’r defnydd o gyfleusterau Skype. </w:t>
      </w:r>
    </w:p>
    <w:p w14:paraId="0663CBB7" w14:textId="49CC7C56" w:rsidR="00EC1096" w:rsidRPr="005264ED" w:rsidRDefault="002963EF"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Cafwyd trafodaeth ynghylch digwyddiadau sy’n gysylltiedig ag iechyd meddwl ar draws yr ardal heddlu, gan ystyried swyddogion sydd wedi ymateb i alwadau lle mae unigolion yn arddangos symptomau COVID-19 yn arbennig. Dywedodd y DBG bod swyddogion sy’n ymateb i alwadau o’r fath yn derbyn cymorth ac yn cael eu hanfon am brawf ar gyfer y feirws. Hyd yn hyn, mae 131 o gyfeiriadau wedi’u gwneud. Mae adran Iechyd Galwedigaethol yr Heddlu’n gwneud galwadau dilynol i swyddogion er mwyn cefnogi eu lles meddyliol. </w:t>
      </w:r>
      <w:r w:rsidR="00AA646F" w:rsidRPr="005264ED">
        <w:rPr>
          <w:rFonts w:ascii="Verdana" w:hAnsi="Verdana" w:cs="Arial"/>
          <w:sz w:val="22"/>
          <w:szCs w:val="22"/>
          <w:lang w:val="cy-GB"/>
        </w:rPr>
        <w:t xml:space="preserve">  </w:t>
      </w:r>
    </w:p>
    <w:p w14:paraId="1CBA15F0" w14:textId="6C8B3765" w:rsidR="00AA646F" w:rsidRPr="005264ED" w:rsidRDefault="009A6A18" w:rsidP="006A2BF7">
      <w:pPr>
        <w:spacing w:after="240" w:line="276" w:lineRule="auto"/>
        <w:jc w:val="both"/>
        <w:rPr>
          <w:rFonts w:ascii="Verdana" w:hAnsi="Verdana" w:cs="Arial"/>
          <w:sz w:val="22"/>
          <w:szCs w:val="22"/>
          <w:lang w:val="cy-GB"/>
        </w:rPr>
      </w:pPr>
      <w:r>
        <w:rPr>
          <w:rFonts w:ascii="Verdana" w:hAnsi="Verdana" w:cs="Arial"/>
          <w:sz w:val="22"/>
          <w:szCs w:val="22"/>
          <w:lang w:val="cy-GB"/>
        </w:rPr>
        <w:t xml:space="preserve">Rhoddodd y DBG ddiweddariad byr ar gwynion, gan nodi bod nifer y cwynion yn erbyn swyddogion ar ddechrau’r cyfnod cyfyngiadau symud wedi codi wrth i aelodau o’r cyhoeddi boeni bod rhai swyddogion braidd yn eithafol wrth stopio a gwirio unigolion a oedd yn mynd allan am ymarfer corff, a bod rhai swyddogion heb fasgiau a chyfarpar diogelu personol. </w:t>
      </w:r>
      <w:r w:rsidR="00A42B82">
        <w:rPr>
          <w:rFonts w:ascii="Verdana" w:hAnsi="Verdana" w:cs="Arial"/>
          <w:sz w:val="22"/>
          <w:szCs w:val="22"/>
          <w:lang w:val="cy-GB"/>
        </w:rPr>
        <w:t xml:space="preserve">Fodd bynnag, dywedodd y DBG bod y cyhoedd wedi bod yn gefnogol o ymateb swyddogion HDP i’r cyfyngiadau symud ar y cyfan. Dywedodd y PS fod SCHTh hefyd wedi gweld cynnydd o ran gohebiaeth, yn arbennig mewn perthynas â COVID-19. Dywedodd CHTh ei fod yn falch bod rhai aelodau o’i staff wedi llwyddo i helpu adrannau HDP, megis y tîm Rhyddid Gwybodaeth, yn ystod y cyfnod cyfyngiadau symud, tra bod rhai adrannau’n profi materion capasiti wrth i unigolion hunan-ynysu. </w:t>
      </w:r>
    </w:p>
    <w:p w14:paraId="134BD1D7" w14:textId="77777777" w:rsidR="00347E03" w:rsidRPr="005264ED" w:rsidRDefault="00347E03" w:rsidP="00AA7E17">
      <w:pPr>
        <w:overflowPunct/>
        <w:autoSpaceDE/>
        <w:autoSpaceDN/>
        <w:adjustRightInd/>
        <w:spacing w:line="276" w:lineRule="auto"/>
        <w:jc w:val="both"/>
        <w:textAlignment w:val="auto"/>
        <w:rPr>
          <w:rFonts w:ascii="Verdana" w:hAnsi="Verdana" w:cs="Arial"/>
          <w:b/>
          <w:sz w:val="22"/>
          <w:szCs w:val="22"/>
          <w:lang w:val="cy-GB"/>
        </w:rPr>
      </w:pPr>
    </w:p>
    <w:p w14:paraId="3010ACD4" w14:textId="5FDF01AB" w:rsidR="00106247" w:rsidRPr="005264ED"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5264ED">
        <w:rPr>
          <w:rFonts w:ascii="Verdana" w:hAnsi="Verdana" w:cs="Arial"/>
          <w:b/>
          <w:sz w:val="22"/>
          <w:szCs w:val="22"/>
          <w:lang w:val="cy-GB"/>
        </w:rPr>
        <w:t>5</w:t>
      </w:r>
      <w:r w:rsidR="00106247" w:rsidRPr="005264ED">
        <w:rPr>
          <w:rFonts w:ascii="Verdana" w:hAnsi="Verdana" w:cs="Arial"/>
          <w:b/>
          <w:sz w:val="22"/>
          <w:szCs w:val="22"/>
          <w:lang w:val="cy-GB"/>
        </w:rPr>
        <w:t xml:space="preserve"> – </w:t>
      </w:r>
      <w:r w:rsidR="00A42B82">
        <w:rPr>
          <w:rFonts w:ascii="Verdana" w:hAnsi="Verdana" w:cs="Arial"/>
          <w:b/>
          <w:sz w:val="22"/>
          <w:szCs w:val="22"/>
          <w:lang w:val="cy-GB"/>
        </w:rPr>
        <w:t>Perfformiad Ariannol yn ystod Chwarter</w:t>
      </w:r>
      <w:r w:rsidR="00503BA9" w:rsidRPr="005264ED">
        <w:rPr>
          <w:rFonts w:ascii="Verdana" w:hAnsi="Verdana" w:cs="Arial"/>
          <w:b/>
          <w:sz w:val="22"/>
          <w:szCs w:val="22"/>
          <w:lang w:val="cy-GB"/>
        </w:rPr>
        <w:t xml:space="preserve"> </w:t>
      </w:r>
      <w:r w:rsidR="00D80E37" w:rsidRPr="005264ED">
        <w:rPr>
          <w:rFonts w:ascii="Verdana" w:hAnsi="Verdana" w:cs="Arial"/>
          <w:b/>
          <w:sz w:val="22"/>
          <w:szCs w:val="22"/>
          <w:lang w:val="cy-GB"/>
        </w:rPr>
        <w:t>4</w:t>
      </w:r>
    </w:p>
    <w:p w14:paraId="0B5F9417" w14:textId="714A16CF" w:rsidR="00B3166A" w:rsidRPr="005264ED" w:rsidRDefault="00B3166A" w:rsidP="00AA7E17">
      <w:pPr>
        <w:overflowPunct/>
        <w:autoSpaceDE/>
        <w:autoSpaceDN/>
        <w:adjustRightInd/>
        <w:spacing w:line="276" w:lineRule="auto"/>
        <w:jc w:val="both"/>
        <w:textAlignment w:val="auto"/>
        <w:rPr>
          <w:rFonts w:ascii="Verdana" w:hAnsi="Verdana" w:cs="Arial"/>
          <w:b/>
          <w:sz w:val="22"/>
          <w:szCs w:val="22"/>
          <w:lang w:val="cy-GB"/>
        </w:rPr>
      </w:pPr>
    </w:p>
    <w:p w14:paraId="5D4701B3" w14:textId="44ADE672" w:rsidR="003172A1" w:rsidRPr="005264ED" w:rsidRDefault="00A42B82" w:rsidP="003172A1">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Cychwynnodd y C</w:t>
      </w:r>
      <w:r w:rsidR="00E4522D">
        <w:rPr>
          <w:rFonts w:ascii="Verdana" w:hAnsi="Verdana" w:cs="Arial"/>
          <w:sz w:val="22"/>
          <w:szCs w:val="22"/>
          <w:lang w:val="cy-GB"/>
        </w:rPr>
        <w:t>A</w:t>
      </w:r>
      <w:r>
        <w:rPr>
          <w:rFonts w:ascii="Verdana" w:hAnsi="Verdana" w:cs="Arial"/>
          <w:sz w:val="22"/>
          <w:szCs w:val="22"/>
          <w:lang w:val="cy-GB"/>
        </w:rPr>
        <w:t xml:space="preserve"> y drafodaeth, gan ddweud bod CHTh wedi gosod cyllideb o</w:t>
      </w:r>
      <w:r w:rsidR="003172A1" w:rsidRPr="005264ED">
        <w:rPr>
          <w:rFonts w:ascii="Verdana" w:hAnsi="Verdana" w:cs="Arial"/>
          <w:sz w:val="22"/>
          <w:szCs w:val="22"/>
          <w:lang w:val="cy-GB"/>
        </w:rPr>
        <w:t xml:space="preserve"> £106.897 </w:t>
      </w:r>
      <w:r>
        <w:rPr>
          <w:rFonts w:ascii="Verdana" w:hAnsi="Verdana" w:cs="Arial"/>
          <w:sz w:val="22"/>
          <w:szCs w:val="22"/>
          <w:lang w:val="cy-GB"/>
        </w:rPr>
        <w:t>miliwn fel Cyllideb Refeniw ar gyfer y flwyddyn ariannol</w:t>
      </w:r>
      <w:r w:rsidR="003172A1" w:rsidRPr="005264ED">
        <w:rPr>
          <w:rFonts w:ascii="Verdana" w:hAnsi="Verdana" w:cs="Arial"/>
          <w:sz w:val="22"/>
          <w:szCs w:val="22"/>
          <w:lang w:val="cy-GB"/>
        </w:rPr>
        <w:t xml:space="preserve"> </w:t>
      </w:r>
      <w:r>
        <w:rPr>
          <w:rFonts w:ascii="Verdana" w:hAnsi="Verdana" w:cs="Arial"/>
          <w:sz w:val="22"/>
          <w:szCs w:val="22"/>
          <w:lang w:val="cy-GB"/>
        </w:rPr>
        <w:t xml:space="preserve">2019/20, a oedd yn cynnwys defnyddio cronfeydd wrth gefn o </w:t>
      </w:r>
      <w:r w:rsidR="003172A1" w:rsidRPr="005264ED">
        <w:rPr>
          <w:rFonts w:ascii="Verdana" w:hAnsi="Verdana" w:cs="Arial"/>
          <w:sz w:val="22"/>
          <w:szCs w:val="22"/>
          <w:lang w:val="cy-GB"/>
        </w:rPr>
        <w:t xml:space="preserve">£0.981 </w:t>
      </w:r>
      <w:r>
        <w:rPr>
          <w:rFonts w:ascii="Verdana" w:hAnsi="Verdana" w:cs="Arial"/>
          <w:sz w:val="22"/>
          <w:szCs w:val="22"/>
          <w:lang w:val="cy-GB"/>
        </w:rPr>
        <w:t>miliwn, yn ogystal ag arbedion ariannol o</w:t>
      </w:r>
      <w:r w:rsidR="003172A1" w:rsidRPr="005264ED">
        <w:rPr>
          <w:rFonts w:ascii="Verdana" w:hAnsi="Verdana" w:cs="Arial"/>
          <w:sz w:val="22"/>
          <w:szCs w:val="22"/>
          <w:lang w:val="cy-GB"/>
        </w:rPr>
        <w:t xml:space="preserve"> £2.932 </w:t>
      </w:r>
      <w:r>
        <w:rPr>
          <w:rFonts w:ascii="Verdana" w:hAnsi="Verdana" w:cs="Arial"/>
          <w:sz w:val="22"/>
          <w:szCs w:val="22"/>
          <w:lang w:val="cy-GB"/>
        </w:rPr>
        <w:t xml:space="preserve">miliwn, a dynnwyd o gyllidebau gwaelodlin. </w:t>
      </w:r>
      <w:r w:rsidR="003172A1" w:rsidRPr="005264ED">
        <w:rPr>
          <w:rFonts w:ascii="Verdana" w:hAnsi="Verdana" w:cs="Arial"/>
          <w:sz w:val="22"/>
          <w:szCs w:val="22"/>
          <w:lang w:val="cy-GB"/>
        </w:rPr>
        <w:t xml:space="preserve"> </w:t>
      </w:r>
    </w:p>
    <w:p w14:paraId="0819272B" w14:textId="77777777" w:rsidR="003172A1" w:rsidRPr="005264ED" w:rsidRDefault="003172A1" w:rsidP="003172A1">
      <w:pPr>
        <w:overflowPunct/>
        <w:autoSpaceDE/>
        <w:autoSpaceDN/>
        <w:adjustRightInd/>
        <w:spacing w:line="276" w:lineRule="auto"/>
        <w:jc w:val="both"/>
        <w:textAlignment w:val="auto"/>
        <w:rPr>
          <w:rFonts w:ascii="Verdana" w:hAnsi="Verdana" w:cs="Arial"/>
          <w:sz w:val="22"/>
          <w:szCs w:val="22"/>
          <w:lang w:val="cy-GB"/>
        </w:rPr>
      </w:pPr>
    </w:p>
    <w:p w14:paraId="425A0008" w14:textId="4199739E" w:rsidR="003172A1" w:rsidRPr="005264ED" w:rsidRDefault="00A42B82" w:rsidP="003172A1">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Dywedodd y CA y disgwylir i wariant gwirioneddol ar gyfer y flwyddyn fod yn </w:t>
      </w:r>
      <w:r w:rsidR="003172A1" w:rsidRPr="005264ED">
        <w:rPr>
          <w:rFonts w:ascii="Verdana" w:hAnsi="Verdana" w:cs="Arial"/>
          <w:sz w:val="22"/>
          <w:szCs w:val="22"/>
          <w:lang w:val="cy-GB"/>
        </w:rPr>
        <w:t xml:space="preserve">£105.118 </w:t>
      </w:r>
      <w:r>
        <w:rPr>
          <w:rFonts w:ascii="Verdana" w:hAnsi="Verdana" w:cs="Arial"/>
          <w:sz w:val="22"/>
          <w:szCs w:val="22"/>
          <w:lang w:val="cy-GB"/>
        </w:rPr>
        <w:t>miliwn</w:t>
      </w:r>
      <w:r w:rsidR="003172A1" w:rsidRPr="005264ED">
        <w:rPr>
          <w:rFonts w:ascii="Verdana" w:hAnsi="Verdana" w:cs="Arial"/>
          <w:sz w:val="22"/>
          <w:szCs w:val="22"/>
          <w:lang w:val="cy-GB"/>
        </w:rPr>
        <w:t xml:space="preserve"> </w:t>
      </w:r>
      <w:r>
        <w:rPr>
          <w:rFonts w:ascii="Verdana" w:hAnsi="Verdana" w:cs="Arial"/>
          <w:sz w:val="22"/>
          <w:szCs w:val="22"/>
          <w:lang w:val="cy-GB"/>
        </w:rPr>
        <w:t>–</w:t>
      </w:r>
      <w:r w:rsidR="003172A1" w:rsidRPr="005264ED">
        <w:rPr>
          <w:rFonts w:ascii="Verdana" w:hAnsi="Verdana" w:cs="Arial"/>
          <w:sz w:val="22"/>
          <w:szCs w:val="22"/>
          <w:lang w:val="cy-GB"/>
        </w:rPr>
        <w:t xml:space="preserve"> </w:t>
      </w:r>
      <w:r>
        <w:rPr>
          <w:rFonts w:ascii="Verdana" w:hAnsi="Verdana" w:cs="Arial"/>
          <w:sz w:val="22"/>
          <w:szCs w:val="22"/>
          <w:lang w:val="cy-GB"/>
        </w:rPr>
        <w:t>arbediad ychwanegol net o</w:t>
      </w:r>
      <w:r w:rsidR="003172A1" w:rsidRPr="005264ED">
        <w:rPr>
          <w:rFonts w:ascii="Verdana" w:hAnsi="Verdana" w:cs="Arial"/>
          <w:sz w:val="22"/>
          <w:szCs w:val="22"/>
          <w:lang w:val="cy-GB"/>
        </w:rPr>
        <w:t xml:space="preserve"> £1.779 </w:t>
      </w:r>
      <w:r>
        <w:rPr>
          <w:rFonts w:ascii="Verdana" w:hAnsi="Verdana" w:cs="Arial"/>
          <w:sz w:val="22"/>
          <w:szCs w:val="22"/>
          <w:lang w:val="cy-GB"/>
        </w:rPr>
        <w:t>miliwn yn erbyn y gyllideb a bennwyd. Er bod yr arbediad yn sylweddol fwy na’r hyn a ragamcanwyd ddiwedd Chwefror, roedd llawer o’r cynnydd hwnnw’n anrhagweladwy o ran natur. Fodd bynnag, dywedodd y CA bod angen rhai datblyg</w:t>
      </w:r>
      <w:r w:rsidR="00E4522D">
        <w:rPr>
          <w:rFonts w:ascii="Verdana" w:hAnsi="Verdana" w:cs="Arial"/>
          <w:sz w:val="22"/>
          <w:szCs w:val="22"/>
          <w:lang w:val="cy-GB"/>
        </w:rPr>
        <w:t>iadau a allai gynorthwyo â</w:t>
      </w:r>
      <w:r>
        <w:rPr>
          <w:rFonts w:ascii="Verdana" w:hAnsi="Verdana" w:cs="Arial"/>
          <w:sz w:val="22"/>
          <w:szCs w:val="22"/>
          <w:lang w:val="cy-GB"/>
        </w:rPr>
        <w:t xml:space="preserve"> gwneud y blaensefyllfa’n haws ar gyfer y dyfodol, gan ganolbwyntio’n arbennig ar benawdau TGCh, cydweithio ac incwm. </w:t>
      </w:r>
      <w:r w:rsidR="003172A1" w:rsidRPr="005264ED">
        <w:rPr>
          <w:rFonts w:ascii="Verdana" w:hAnsi="Verdana" w:cs="Arial"/>
          <w:sz w:val="22"/>
          <w:szCs w:val="22"/>
          <w:lang w:val="cy-GB"/>
        </w:rPr>
        <w:t xml:space="preserve"> </w:t>
      </w:r>
    </w:p>
    <w:p w14:paraId="49F94EE8" w14:textId="67DBBF1B" w:rsidR="005031B2" w:rsidRPr="005264ED" w:rsidRDefault="005031B2" w:rsidP="003172A1">
      <w:pPr>
        <w:overflowPunct/>
        <w:autoSpaceDE/>
        <w:autoSpaceDN/>
        <w:adjustRightInd/>
        <w:spacing w:line="276" w:lineRule="auto"/>
        <w:jc w:val="both"/>
        <w:textAlignment w:val="auto"/>
        <w:rPr>
          <w:rFonts w:ascii="Verdana" w:hAnsi="Verdana" w:cs="Arial"/>
          <w:sz w:val="22"/>
          <w:szCs w:val="22"/>
          <w:lang w:val="cy-GB"/>
        </w:rPr>
      </w:pPr>
    </w:p>
    <w:p w14:paraId="743F621F" w14:textId="0E10825C" w:rsidR="005031B2" w:rsidRPr="005264ED" w:rsidRDefault="006E0FF4" w:rsidP="003172A1">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Nodwyd bod swyddi gwag, ymddeoliad cynnar a staff a swyddogion yr heddlu’n trosglwyddo wedi gwrthbwyso effaith cost ychwanegol y dyfarniad cyflog 0.5% ychwanegol a ddaeth yn daladwy o fis Medi 2019 ar y cyfan. Mae gwariant ar oramser wedi’i gyfyngu o fewn y gyllideb </w:t>
      </w:r>
      <w:r w:rsidR="00E4522D">
        <w:rPr>
          <w:rFonts w:ascii="Verdana" w:hAnsi="Verdana" w:cs="Arial"/>
          <w:sz w:val="22"/>
          <w:szCs w:val="22"/>
          <w:lang w:val="cy-GB"/>
        </w:rPr>
        <w:t xml:space="preserve">ar gyfer y flwyddyn, </w:t>
      </w:r>
      <w:r>
        <w:rPr>
          <w:rFonts w:ascii="Verdana" w:hAnsi="Verdana" w:cs="Arial"/>
          <w:sz w:val="22"/>
          <w:szCs w:val="22"/>
          <w:lang w:val="cy-GB"/>
        </w:rPr>
        <w:t xml:space="preserve">er waethaf gweithgarwch digwyddiadau mawr diweddar. Bu gwaith y Grŵp Goramser yn allweddol o ran cyflwyno arbedion o £213,000 a £43,000 yn erbyn y penawdau goramser ar gyfer swyddogion a staff heddlu yn ôl eu trefn. Mae taliadau pensiwn ychydig dros y gyllideb o £38,000 o ganlyniad i benderfyniadau o gwmpas dyfarniadau anafiadau a pherfformiad a gymerwyd ym mis Mawrth ar sail feddygol. </w:t>
      </w:r>
      <w:r w:rsidR="005031B2" w:rsidRPr="005264ED">
        <w:rPr>
          <w:rFonts w:ascii="Verdana" w:hAnsi="Verdana" w:cs="Arial"/>
          <w:sz w:val="22"/>
          <w:szCs w:val="22"/>
          <w:lang w:val="cy-GB"/>
        </w:rPr>
        <w:t xml:space="preserve"> </w:t>
      </w:r>
    </w:p>
    <w:p w14:paraId="678BC94D" w14:textId="4725F0E2" w:rsidR="005031B2" w:rsidRPr="005264ED" w:rsidRDefault="005031B2" w:rsidP="003172A1">
      <w:pPr>
        <w:overflowPunct/>
        <w:autoSpaceDE/>
        <w:autoSpaceDN/>
        <w:adjustRightInd/>
        <w:spacing w:line="276" w:lineRule="auto"/>
        <w:jc w:val="both"/>
        <w:textAlignment w:val="auto"/>
        <w:rPr>
          <w:rFonts w:ascii="Verdana" w:hAnsi="Verdana" w:cs="Arial"/>
          <w:sz w:val="22"/>
          <w:szCs w:val="22"/>
          <w:lang w:val="cy-GB"/>
        </w:rPr>
      </w:pPr>
    </w:p>
    <w:p w14:paraId="1596F5CE" w14:textId="69CE9A34" w:rsidR="005031B2" w:rsidRPr="005264ED" w:rsidRDefault="00B11399" w:rsidP="005031B2">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Gan symud y drafodaeth ymlaen at incwm ychwanegol, dywedodd y CA bod incwm wedi’i dderbyn drwy hyfforddi gyrwyr a thrwy’r Grant Ymgodi. Yn ogystal, derbyniwyd grant ychwanegol ar gyfer Swyddi Diogelwch Penodol ac Isadeiledd Cenedlaethol Hanfodol a oedd yn negyddu’r angen ar gyfer y cynnydd o £121,000 a osodwyd naill ochr yn y gyllideb.</w:t>
      </w:r>
      <w:r w:rsidR="005031B2" w:rsidRPr="005264ED">
        <w:rPr>
          <w:rFonts w:ascii="Verdana" w:hAnsi="Verdana" w:cs="Arial"/>
          <w:sz w:val="22"/>
          <w:szCs w:val="22"/>
          <w:lang w:val="cy-GB"/>
        </w:rPr>
        <w:t xml:space="preserve"> </w:t>
      </w:r>
      <w:r>
        <w:rPr>
          <w:rFonts w:ascii="Verdana" w:hAnsi="Verdana" w:cs="Arial"/>
          <w:sz w:val="22"/>
          <w:szCs w:val="22"/>
          <w:lang w:val="cy-GB"/>
        </w:rPr>
        <w:t>Nodwyd bod y diffygion incwm mewn perthynas â derbynebau llog, trwyddedu arfau saethu, incwm cost erlyn a derbynebau cydgymorth yn is nag yr ofnwyd</w:t>
      </w:r>
      <w:r w:rsidR="00C12E25" w:rsidRPr="005264ED">
        <w:rPr>
          <w:rFonts w:ascii="Verdana" w:hAnsi="Verdana" w:cs="Arial"/>
          <w:sz w:val="22"/>
          <w:szCs w:val="22"/>
          <w:lang w:val="cy-GB"/>
        </w:rPr>
        <w:t xml:space="preserve">. </w:t>
      </w:r>
      <w:r>
        <w:rPr>
          <w:rFonts w:ascii="Verdana" w:hAnsi="Verdana" w:cs="Arial"/>
          <w:sz w:val="22"/>
          <w:szCs w:val="22"/>
          <w:lang w:val="cy-GB"/>
        </w:rPr>
        <w:t>Dywedodd y CA hefyd bod yr heddlu wedi derbyn hysbysiad ym mis Mawrth 2020 bod y Swyddfa Gartref wedi rhoi £1 miliwn i Heddlu De Cymru er mwyn darparu ar gyfer costau’r rhaglen Fframwaith Cymwysterau Addysg Plismona yn lle cyfraniadau Prentisiaeth. Rhoddwyd</w:t>
      </w:r>
      <w:r w:rsidR="00C12E25" w:rsidRPr="005264ED">
        <w:rPr>
          <w:rFonts w:ascii="Verdana" w:hAnsi="Verdana" w:cs="Arial"/>
          <w:sz w:val="22"/>
          <w:szCs w:val="22"/>
          <w:lang w:val="cy-GB"/>
        </w:rPr>
        <w:t xml:space="preserve"> </w:t>
      </w:r>
      <w:r>
        <w:rPr>
          <w:rFonts w:ascii="Verdana" w:hAnsi="Verdana" w:cs="Arial"/>
          <w:sz w:val="22"/>
          <w:szCs w:val="22"/>
          <w:lang w:val="cy-GB"/>
        </w:rPr>
        <w:t>£250,000 i HDP ar gyfer</w:t>
      </w:r>
      <w:r w:rsidR="00353531" w:rsidRPr="005264ED">
        <w:rPr>
          <w:rFonts w:ascii="Verdana" w:hAnsi="Verdana" w:cs="Arial"/>
          <w:sz w:val="22"/>
          <w:szCs w:val="22"/>
          <w:lang w:val="cy-GB"/>
        </w:rPr>
        <w:t xml:space="preserve"> 2019/20.</w:t>
      </w:r>
    </w:p>
    <w:p w14:paraId="2DAE0C10" w14:textId="52E0F539" w:rsidR="00353531" w:rsidRPr="005264ED" w:rsidRDefault="00353531" w:rsidP="005031B2">
      <w:pPr>
        <w:overflowPunct/>
        <w:autoSpaceDE/>
        <w:autoSpaceDN/>
        <w:adjustRightInd/>
        <w:spacing w:line="276" w:lineRule="auto"/>
        <w:jc w:val="both"/>
        <w:textAlignment w:val="auto"/>
        <w:rPr>
          <w:rFonts w:ascii="Verdana" w:hAnsi="Verdana" w:cs="Arial"/>
          <w:sz w:val="22"/>
          <w:szCs w:val="22"/>
          <w:lang w:val="cy-GB"/>
        </w:rPr>
      </w:pPr>
    </w:p>
    <w:p w14:paraId="1B2C73DC" w14:textId="5847DAC5" w:rsidR="00353531" w:rsidRPr="005264ED" w:rsidRDefault="00BD4F93" w:rsidP="005031B2">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Gan symud ymlaen at Gyllideb Gyfalaf, dywedodd y CA bod CHTh wedi gosod cyllideb gyfalaf wreiddiol o </w:t>
      </w:r>
      <w:r w:rsidR="00353531" w:rsidRPr="005264ED">
        <w:rPr>
          <w:rFonts w:ascii="Verdana" w:hAnsi="Verdana" w:cs="Arial"/>
          <w:sz w:val="22"/>
          <w:szCs w:val="22"/>
          <w:lang w:val="cy-GB"/>
        </w:rPr>
        <w:t>£8.617</w:t>
      </w:r>
      <w:r>
        <w:rPr>
          <w:rFonts w:ascii="Verdana" w:hAnsi="Verdana" w:cs="Arial"/>
          <w:sz w:val="22"/>
          <w:szCs w:val="22"/>
          <w:lang w:val="cy-GB"/>
        </w:rPr>
        <w:t xml:space="preserve"> miliwn ym mis Ionawr 2019 ar gyfer y flwyddyn ariannol</w:t>
      </w:r>
      <w:r w:rsidR="00353531" w:rsidRPr="005264ED">
        <w:rPr>
          <w:rFonts w:ascii="Verdana" w:hAnsi="Verdana" w:cs="Arial"/>
          <w:sz w:val="22"/>
          <w:szCs w:val="22"/>
          <w:lang w:val="cy-GB"/>
        </w:rPr>
        <w:t xml:space="preserve"> 2019/20</w:t>
      </w:r>
      <w:r w:rsidR="00AC769A">
        <w:rPr>
          <w:rFonts w:ascii="Verdana" w:hAnsi="Verdana" w:cs="Arial"/>
          <w:sz w:val="22"/>
          <w:szCs w:val="22"/>
          <w:lang w:val="cy-GB"/>
        </w:rPr>
        <w:t>,</w:t>
      </w:r>
      <w:r w:rsidR="00353531" w:rsidRPr="005264ED">
        <w:rPr>
          <w:rFonts w:ascii="Verdana" w:hAnsi="Verdana" w:cs="Arial"/>
          <w:sz w:val="22"/>
          <w:szCs w:val="22"/>
          <w:lang w:val="cy-GB"/>
        </w:rPr>
        <w:t xml:space="preserve"> </w:t>
      </w:r>
      <w:r>
        <w:rPr>
          <w:rFonts w:ascii="Verdana" w:hAnsi="Verdana" w:cs="Arial"/>
          <w:sz w:val="22"/>
          <w:szCs w:val="22"/>
          <w:lang w:val="cy-GB"/>
        </w:rPr>
        <w:t>a ddiwygiwyd i</w:t>
      </w:r>
      <w:r w:rsidR="00353531" w:rsidRPr="005264ED">
        <w:rPr>
          <w:rFonts w:ascii="Verdana" w:hAnsi="Verdana" w:cs="Arial"/>
          <w:sz w:val="22"/>
          <w:szCs w:val="22"/>
          <w:lang w:val="cy-GB"/>
        </w:rPr>
        <w:t xml:space="preserve"> £5.976 </w:t>
      </w:r>
      <w:r>
        <w:rPr>
          <w:rFonts w:ascii="Verdana" w:hAnsi="Verdana" w:cs="Arial"/>
          <w:sz w:val="22"/>
          <w:szCs w:val="22"/>
          <w:lang w:val="cy-GB"/>
        </w:rPr>
        <w:t>miliwn yn</w:t>
      </w:r>
      <w:r w:rsidR="00353531" w:rsidRPr="005264ED">
        <w:rPr>
          <w:rFonts w:ascii="Verdana" w:hAnsi="Verdana" w:cs="Arial"/>
          <w:sz w:val="22"/>
          <w:szCs w:val="22"/>
          <w:lang w:val="cy-GB"/>
        </w:rPr>
        <w:t xml:space="preserve"> 2020. </w:t>
      </w:r>
      <w:r>
        <w:rPr>
          <w:rFonts w:ascii="Verdana" w:hAnsi="Verdana" w:cs="Arial"/>
          <w:sz w:val="22"/>
          <w:szCs w:val="22"/>
          <w:lang w:val="cy-GB"/>
        </w:rPr>
        <w:t>Ariannwyd y gyllideb o grantiau, derbynebau cyfalaf (gwerthu asedau), cronfeydd wrth gefn a glustnodwyd a benthyca cynghorus. Gwariwyd cyfanswm o</w:t>
      </w:r>
      <w:r w:rsidR="00353531" w:rsidRPr="005264ED">
        <w:rPr>
          <w:rFonts w:ascii="Verdana" w:hAnsi="Verdana" w:cs="Arial"/>
          <w:sz w:val="22"/>
          <w:szCs w:val="22"/>
          <w:lang w:val="cy-GB"/>
        </w:rPr>
        <w:t xml:space="preserve"> £4.997 </w:t>
      </w:r>
      <w:r>
        <w:rPr>
          <w:rFonts w:ascii="Verdana" w:hAnsi="Verdana" w:cs="Arial"/>
          <w:sz w:val="22"/>
          <w:szCs w:val="22"/>
          <w:lang w:val="cy-GB"/>
        </w:rPr>
        <w:t>miliwn erbyn diwedd y flwyddyn ariannol</w:t>
      </w:r>
      <w:r w:rsidR="00353531" w:rsidRPr="005264ED">
        <w:rPr>
          <w:rFonts w:ascii="Verdana" w:hAnsi="Verdana" w:cs="Arial"/>
          <w:sz w:val="22"/>
          <w:szCs w:val="22"/>
          <w:lang w:val="cy-GB"/>
        </w:rPr>
        <w:t>.</w:t>
      </w:r>
    </w:p>
    <w:p w14:paraId="7CD6FBE4" w14:textId="6D2D17E4" w:rsidR="00EC0B64" w:rsidRPr="005264ED" w:rsidRDefault="00EC0B64" w:rsidP="005031B2">
      <w:pPr>
        <w:overflowPunct/>
        <w:autoSpaceDE/>
        <w:autoSpaceDN/>
        <w:adjustRightInd/>
        <w:spacing w:line="276" w:lineRule="auto"/>
        <w:jc w:val="both"/>
        <w:textAlignment w:val="auto"/>
        <w:rPr>
          <w:rFonts w:ascii="Verdana" w:hAnsi="Verdana" w:cs="Arial"/>
          <w:sz w:val="22"/>
          <w:szCs w:val="22"/>
          <w:lang w:val="cy-GB"/>
        </w:rPr>
      </w:pPr>
    </w:p>
    <w:p w14:paraId="75FA8700" w14:textId="4A11A932" w:rsidR="00EC0B64" w:rsidRPr="005264ED" w:rsidRDefault="00A70145" w:rsidP="005031B2">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Dywedodd y PSA ei bod hi, y CA a thîm ariannol HDP wedi cynnal adolygiadau manwl o’r amrywiadau yn y cyllidebau sydd wedi digwydd am nifer o resymau. Dywedodd y PSA bod nifer o dybiaethau doeth wedi’u gwneud gan y tîm a bod newid diwylliannol wedi digwydd mewn perthynas â chyllid ar ôl i’r PG sefydlu’r Grŵp Aur Cyllid yn HDP</w:t>
      </w:r>
      <w:r w:rsidR="00323506" w:rsidRPr="005264ED">
        <w:rPr>
          <w:rFonts w:ascii="Verdana" w:hAnsi="Verdana" w:cs="Arial"/>
          <w:sz w:val="22"/>
          <w:szCs w:val="22"/>
          <w:lang w:val="cy-GB"/>
        </w:rPr>
        <w:t xml:space="preserve">.  </w:t>
      </w:r>
    </w:p>
    <w:p w14:paraId="688A46AE" w14:textId="5B6A611B" w:rsidR="00EC0B64" w:rsidRPr="005264ED" w:rsidRDefault="00EC0B64" w:rsidP="005031B2">
      <w:pPr>
        <w:overflowPunct/>
        <w:autoSpaceDE/>
        <w:autoSpaceDN/>
        <w:adjustRightInd/>
        <w:spacing w:line="276" w:lineRule="auto"/>
        <w:jc w:val="both"/>
        <w:textAlignment w:val="auto"/>
        <w:rPr>
          <w:rFonts w:ascii="Verdana" w:hAnsi="Verdana" w:cs="Arial"/>
          <w:sz w:val="22"/>
          <w:szCs w:val="22"/>
          <w:lang w:val="cy-GB"/>
        </w:rPr>
      </w:pPr>
    </w:p>
    <w:p w14:paraId="1B1C2366" w14:textId="522F665F" w:rsidR="00EC0B64" w:rsidRPr="005264ED" w:rsidRDefault="00970EB7" w:rsidP="005031B2">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Gan symud ymlaen at y defnydd o arbedion yn erbyn y gyllideb, dywedodd y CA bod angen gwneud penderfyniad ynghylch defnyddio arbedion sydd wedi codi yn ystod y flwyddyn ariannol </w:t>
      </w:r>
      <w:r w:rsidR="00EC0B64" w:rsidRPr="005264ED">
        <w:rPr>
          <w:rFonts w:ascii="Verdana" w:hAnsi="Verdana" w:cs="Arial"/>
          <w:sz w:val="22"/>
          <w:szCs w:val="22"/>
          <w:lang w:val="cy-GB"/>
        </w:rPr>
        <w:t xml:space="preserve">2019/20. </w:t>
      </w:r>
      <w:r>
        <w:rPr>
          <w:rFonts w:ascii="Verdana" w:hAnsi="Verdana" w:cs="Arial"/>
          <w:sz w:val="22"/>
          <w:szCs w:val="22"/>
          <w:lang w:val="cy-GB"/>
        </w:rPr>
        <w:t>Nodwyd fod y Bwrdd Plismona eisoes wedi derb</w:t>
      </w:r>
      <w:r w:rsidR="00AC769A">
        <w:rPr>
          <w:rFonts w:ascii="Verdana" w:hAnsi="Verdana" w:cs="Arial"/>
          <w:sz w:val="22"/>
          <w:szCs w:val="22"/>
          <w:lang w:val="cy-GB"/>
        </w:rPr>
        <w:t>yn papur a oedd yn argymell cre</w:t>
      </w:r>
      <w:r>
        <w:rPr>
          <w:rFonts w:ascii="Verdana" w:hAnsi="Verdana" w:cs="Arial"/>
          <w:sz w:val="22"/>
          <w:szCs w:val="22"/>
          <w:lang w:val="cy-GB"/>
        </w:rPr>
        <w:t xml:space="preserve">u cronfa wrth gefn newydd o £650,000 mewn perthynas â chyfarpar diogelu personol ychwanegol sylweddol a phwysau net </w:t>
      </w:r>
      <w:r w:rsidR="00AC769A">
        <w:rPr>
          <w:rFonts w:ascii="Verdana" w:hAnsi="Verdana" w:cs="Arial"/>
          <w:sz w:val="22"/>
          <w:szCs w:val="22"/>
          <w:lang w:val="cy-GB"/>
        </w:rPr>
        <w:t>arall</w:t>
      </w:r>
      <w:r>
        <w:rPr>
          <w:rFonts w:ascii="Verdana" w:hAnsi="Verdana" w:cs="Arial"/>
          <w:sz w:val="22"/>
          <w:szCs w:val="22"/>
          <w:lang w:val="cy-GB"/>
        </w:rPr>
        <w:t xml:space="preserve"> yn erbyn </w:t>
      </w:r>
      <w:r w:rsidR="00AC769A">
        <w:rPr>
          <w:rFonts w:ascii="Verdana" w:hAnsi="Verdana" w:cs="Arial"/>
          <w:sz w:val="22"/>
          <w:szCs w:val="22"/>
          <w:lang w:val="cy-GB"/>
        </w:rPr>
        <w:t>arbedion a brofir</w:t>
      </w:r>
      <w:r>
        <w:rPr>
          <w:rFonts w:ascii="Verdana" w:hAnsi="Verdana" w:cs="Arial"/>
          <w:sz w:val="22"/>
          <w:szCs w:val="22"/>
          <w:lang w:val="cy-GB"/>
        </w:rPr>
        <w:t xml:space="preserve"> o ran ymateb i’r pandemig coronafeirws yn</w:t>
      </w:r>
      <w:r w:rsidR="00EC0B64" w:rsidRPr="005264ED">
        <w:rPr>
          <w:rFonts w:ascii="Verdana" w:hAnsi="Verdana" w:cs="Arial"/>
          <w:sz w:val="22"/>
          <w:szCs w:val="22"/>
          <w:lang w:val="cy-GB"/>
        </w:rPr>
        <w:t xml:space="preserve"> 2020/21 </w:t>
      </w:r>
      <w:r>
        <w:rPr>
          <w:rFonts w:ascii="Verdana" w:hAnsi="Verdana" w:cs="Arial"/>
          <w:sz w:val="22"/>
          <w:szCs w:val="22"/>
          <w:lang w:val="cy-GB"/>
        </w:rPr>
        <w:t xml:space="preserve">fel mesur dros dro tra bod yr heddlu’n disgwyl canlyniad penderfyniadau ariannu cenedlaethol. Yn ogystal, awgrymodd y CA y dylid gweithredu Trosglwyddiad Refeniw Uniongyrchol er mwyn atal yr angen i’r CHTh fenthyca </w:t>
      </w:r>
      <w:r w:rsidR="00AC769A">
        <w:rPr>
          <w:rFonts w:ascii="Verdana" w:hAnsi="Verdana" w:cs="Arial"/>
          <w:sz w:val="22"/>
          <w:szCs w:val="22"/>
          <w:lang w:val="cy-GB"/>
        </w:rPr>
        <w:t>i</w:t>
      </w:r>
      <w:r>
        <w:rPr>
          <w:rFonts w:ascii="Verdana" w:hAnsi="Verdana" w:cs="Arial"/>
          <w:sz w:val="22"/>
          <w:szCs w:val="22"/>
          <w:lang w:val="cy-GB"/>
        </w:rPr>
        <w:t xml:space="preserve"> ariannu gwariant Ystadau cyfalaf yn</w:t>
      </w:r>
      <w:r w:rsidR="00EC0B64" w:rsidRPr="005264ED">
        <w:rPr>
          <w:rFonts w:ascii="Verdana" w:hAnsi="Verdana" w:cs="Arial"/>
          <w:sz w:val="22"/>
          <w:szCs w:val="22"/>
          <w:lang w:val="cy-GB"/>
        </w:rPr>
        <w:t xml:space="preserve"> 2019/20. </w:t>
      </w:r>
      <w:r>
        <w:rPr>
          <w:rFonts w:ascii="Verdana" w:hAnsi="Verdana" w:cs="Arial"/>
          <w:sz w:val="22"/>
          <w:szCs w:val="22"/>
          <w:lang w:val="cy-GB"/>
        </w:rPr>
        <w:t xml:space="preserve">Dywedodd y CA bod hefyd angen ystyried gwario nad oedd yn mwyhau a oedd i’w ariannu o gyllidebau cyfalaf, ond o dan arfer cyfrifyddu priodol, byddai’n rhaid codi £190,000 </w:t>
      </w:r>
      <w:r w:rsidRPr="00970EB7">
        <w:rPr>
          <w:rFonts w:ascii="Verdana" w:hAnsi="Verdana" w:cs="Arial"/>
          <w:sz w:val="22"/>
          <w:szCs w:val="22"/>
          <w:lang w:val="cy-GB"/>
        </w:rPr>
        <w:t>ar y gyllideb refeniw</w:t>
      </w:r>
      <w:r w:rsidR="00D30351">
        <w:rPr>
          <w:rFonts w:ascii="Verdana" w:hAnsi="Verdana" w:cs="Arial"/>
          <w:sz w:val="22"/>
          <w:szCs w:val="22"/>
          <w:lang w:val="cy-GB"/>
        </w:rPr>
        <w:t xml:space="preserve"> er mwyn atal benthyca yn erbyn gwariant ar dechnoleg gwybodaeth a chyfathrebu yn y dyfodol. </w:t>
      </w:r>
      <w:r w:rsidRPr="00970EB7">
        <w:rPr>
          <w:rFonts w:ascii="Verdana" w:hAnsi="Verdana" w:cs="Arial"/>
          <w:sz w:val="22"/>
          <w:szCs w:val="22"/>
          <w:lang w:val="cy-GB"/>
        </w:rPr>
        <w:t xml:space="preserve">  </w:t>
      </w:r>
    </w:p>
    <w:p w14:paraId="276A581E" w14:textId="262B1E0F" w:rsidR="00EC0B64" w:rsidRPr="005264ED" w:rsidRDefault="00EC0B64" w:rsidP="005031B2">
      <w:pPr>
        <w:overflowPunct/>
        <w:autoSpaceDE/>
        <w:autoSpaceDN/>
        <w:adjustRightInd/>
        <w:spacing w:line="276" w:lineRule="auto"/>
        <w:jc w:val="both"/>
        <w:textAlignment w:val="auto"/>
        <w:rPr>
          <w:rFonts w:ascii="Verdana" w:hAnsi="Verdana" w:cs="Arial"/>
          <w:sz w:val="22"/>
          <w:szCs w:val="22"/>
          <w:lang w:val="cy-GB"/>
        </w:rPr>
      </w:pPr>
    </w:p>
    <w:p w14:paraId="5F2CDD6B" w14:textId="7DE14D17" w:rsidR="00EC0B64" w:rsidRPr="005264ED" w:rsidRDefault="00D30351" w:rsidP="005031B2">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Mewn perthynas â chymorth ariannol mewn ymateb i COVID-19, dywedodd y </w:t>
      </w:r>
      <w:r w:rsidR="00226CA9">
        <w:rPr>
          <w:rFonts w:ascii="Verdana" w:hAnsi="Verdana" w:cs="Arial"/>
          <w:sz w:val="22"/>
          <w:szCs w:val="22"/>
          <w:lang w:val="cy-GB"/>
        </w:rPr>
        <w:t>P</w:t>
      </w:r>
      <w:r>
        <w:rPr>
          <w:rFonts w:ascii="Verdana" w:hAnsi="Verdana" w:cs="Arial"/>
          <w:sz w:val="22"/>
          <w:szCs w:val="22"/>
          <w:lang w:val="cy-GB"/>
        </w:rPr>
        <w:t xml:space="preserve">SA bod y CA a’r tîm cyfrifon wedi adolygu cyfleoedd posibl ar gyfer ariannu. Soniodd y PSA am nifer o gyfleoedd posibl gan y Swyddfa Gartref, y Trysorlys, Llywodraeth Cymru a Hapddigwyddiadau Sifil a’r trothwyon y mae angen eu bodloni er mwyn bod yn gymwys am arian. Dywedodd y PSA </w:t>
      </w:r>
      <w:r w:rsidR="00226CA9">
        <w:rPr>
          <w:rFonts w:ascii="Verdana" w:hAnsi="Verdana" w:cs="Arial"/>
          <w:sz w:val="22"/>
          <w:szCs w:val="22"/>
          <w:lang w:val="cy-GB"/>
        </w:rPr>
        <w:t xml:space="preserve">nad oedd yn debygol iawn y byddai arian yn cael ei roi oherwydd yr arian sydd wedi’i roi naill ochr yn genedlaethol er mwyn cefnogi aelodau o’r cyhoedd yn ystod y cyfnod cyfyngiadau symud. </w:t>
      </w:r>
      <w:r w:rsidR="00EC0B64" w:rsidRPr="005264ED">
        <w:rPr>
          <w:rFonts w:ascii="Verdana" w:hAnsi="Verdana" w:cs="Arial"/>
          <w:sz w:val="22"/>
          <w:szCs w:val="22"/>
          <w:lang w:val="cy-GB"/>
        </w:rPr>
        <w:t xml:space="preserve"> </w:t>
      </w:r>
    </w:p>
    <w:p w14:paraId="170ABFD6" w14:textId="77777777" w:rsidR="00503BA9" w:rsidRPr="005264ED" w:rsidRDefault="00503BA9" w:rsidP="00AA7E17">
      <w:pPr>
        <w:overflowPunct/>
        <w:autoSpaceDE/>
        <w:autoSpaceDN/>
        <w:adjustRightInd/>
        <w:spacing w:line="276" w:lineRule="auto"/>
        <w:jc w:val="both"/>
        <w:textAlignment w:val="auto"/>
        <w:rPr>
          <w:rFonts w:ascii="Verdana" w:hAnsi="Verdana" w:cs="Arial"/>
          <w:b/>
          <w:sz w:val="22"/>
          <w:szCs w:val="22"/>
          <w:lang w:val="cy-GB"/>
        </w:rPr>
      </w:pPr>
    </w:p>
    <w:p w14:paraId="6754E200" w14:textId="5DC8D9FD" w:rsidR="00503BA9" w:rsidRPr="005264ED"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5264ED">
        <w:rPr>
          <w:rFonts w:ascii="Verdana" w:hAnsi="Verdana" w:cs="Arial"/>
          <w:b/>
          <w:sz w:val="22"/>
          <w:szCs w:val="22"/>
          <w:lang w:val="cy-GB"/>
        </w:rPr>
        <w:t>6</w:t>
      </w:r>
      <w:r w:rsidR="00503BA9" w:rsidRPr="005264ED">
        <w:rPr>
          <w:rFonts w:ascii="Verdana" w:hAnsi="Verdana" w:cs="Arial"/>
          <w:b/>
          <w:sz w:val="22"/>
          <w:szCs w:val="22"/>
          <w:lang w:val="cy-GB"/>
        </w:rPr>
        <w:t xml:space="preserve"> – </w:t>
      </w:r>
      <w:r w:rsidR="00D30351">
        <w:rPr>
          <w:rFonts w:ascii="Verdana" w:hAnsi="Verdana" w:cs="Arial"/>
          <w:b/>
          <w:sz w:val="22"/>
          <w:szCs w:val="22"/>
          <w:lang w:val="cy-GB"/>
        </w:rPr>
        <w:t xml:space="preserve">Crynodeb o’r Camau Gweithredu a’r Peryglon o’r Cyfarfod </w:t>
      </w:r>
    </w:p>
    <w:p w14:paraId="72E8FA7C" w14:textId="719CDE6D" w:rsidR="00873602" w:rsidRPr="005264ED" w:rsidRDefault="00873602" w:rsidP="00AA7E17">
      <w:pPr>
        <w:overflowPunct/>
        <w:autoSpaceDE/>
        <w:autoSpaceDN/>
        <w:adjustRightInd/>
        <w:spacing w:line="276" w:lineRule="auto"/>
        <w:jc w:val="both"/>
        <w:textAlignment w:val="auto"/>
        <w:rPr>
          <w:rFonts w:ascii="Verdana" w:hAnsi="Verdana" w:cs="Arial"/>
          <w:b/>
          <w:sz w:val="22"/>
          <w:szCs w:val="22"/>
          <w:lang w:val="cy-GB"/>
        </w:rPr>
      </w:pPr>
    </w:p>
    <w:p w14:paraId="2A0DE3D3" w14:textId="35AB92E3" w:rsidR="00FE791B" w:rsidRPr="005264ED" w:rsidRDefault="00D30351" w:rsidP="00AA7E17">
      <w:pPr>
        <w:overflowPunct/>
        <w:autoSpaceDE/>
        <w:autoSpaceDN/>
        <w:adjustRightInd/>
        <w:spacing w:line="276" w:lineRule="auto"/>
        <w:jc w:val="both"/>
        <w:textAlignment w:val="auto"/>
        <w:rPr>
          <w:rFonts w:ascii="Verdana" w:hAnsi="Verdana" w:cs="Arial"/>
          <w:b/>
          <w:sz w:val="22"/>
          <w:szCs w:val="22"/>
          <w:lang w:val="cy-GB"/>
        </w:rPr>
      </w:pPr>
      <w:r>
        <w:rPr>
          <w:rFonts w:ascii="Verdana" w:hAnsi="Verdana" w:cs="Arial"/>
          <w:sz w:val="22"/>
          <w:szCs w:val="22"/>
          <w:lang w:val="cy-GB"/>
        </w:rPr>
        <w:t xml:space="preserve">Cytunwyd y byddai’r camau gweithredu o’r cyfarfod yn cael eu rhannu o fewn wythnos, ac y byddai drafft o’r cofnodion yn cael ei rannu cyn gynted â phosibl. </w:t>
      </w:r>
    </w:p>
    <w:p w14:paraId="37CE6734" w14:textId="045A05B1" w:rsidR="009E2E9E" w:rsidRPr="005264ED" w:rsidRDefault="009E2E9E" w:rsidP="00AA7E17">
      <w:pPr>
        <w:overflowPunct/>
        <w:autoSpaceDE/>
        <w:autoSpaceDN/>
        <w:adjustRightInd/>
        <w:spacing w:line="276" w:lineRule="auto"/>
        <w:jc w:val="both"/>
        <w:textAlignment w:val="auto"/>
        <w:rPr>
          <w:rFonts w:ascii="Verdana" w:hAnsi="Verdana" w:cs="Arial"/>
          <w:b/>
          <w:sz w:val="22"/>
          <w:szCs w:val="22"/>
          <w:lang w:val="cy-GB"/>
        </w:rPr>
      </w:pPr>
    </w:p>
    <w:p w14:paraId="0C991BF0" w14:textId="6D5DA1B1" w:rsidR="009E2E9E" w:rsidRPr="005264ED"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5264ED">
        <w:rPr>
          <w:rFonts w:ascii="Verdana" w:hAnsi="Verdana" w:cs="Arial"/>
          <w:b/>
          <w:sz w:val="22"/>
          <w:szCs w:val="22"/>
          <w:lang w:val="cy-GB"/>
        </w:rPr>
        <w:t>7</w:t>
      </w:r>
      <w:r w:rsidR="009E2E9E" w:rsidRPr="005264ED">
        <w:rPr>
          <w:rFonts w:ascii="Verdana" w:hAnsi="Verdana" w:cs="Arial"/>
          <w:b/>
          <w:sz w:val="22"/>
          <w:szCs w:val="22"/>
          <w:lang w:val="cy-GB"/>
        </w:rPr>
        <w:t xml:space="preserve"> – </w:t>
      </w:r>
      <w:r w:rsidR="00D30351">
        <w:rPr>
          <w:rFonts w:ascii="Verdana" w:hAnsi="Verdana" w:cs="Arial"/>
          <w:b/>
          <w:sz w:val="22"/>
          <w:szCs w:val="22"/>
          <w:lang w:val="cy-GB"/>
        </w:rPr>
        <w:t>Unrhyw fusnes arall</w:t>
      </w:r>
    </w:p>
    <w:p w14:paraId="1DC79EF7" w14:textId="68B9C360" w:rsidR="00812CBB" w:rsidRPr="005264ED" w:rsidRDefault="00812CBB" w:rsidP="00AA7E17">
      <w:pPr>
        <w:overflowPunct/>
        <w:autoSpaceDE/>
        <w:autoSpaceDN/>
        <w:adjustRightInd/>
        <w:spacing w:line="276" w:lineRule="auto"/>
        <w:jc w:val="both"/>
        <w:textAlignment w:val="auto"/>
        <w:rPr>
          <w:rFonts w:ascii="Verdana" w:hAnsi="Verdana" w:cs="Arial"/>
          <w:b/>
          <w:sz w:val="22"/>
          <w:szCs w:val="22"/>
          <w:lang w:val="cy-GB"/>
        </w:rPr>
      </w:pPr>
    </w:p>
    <w:p w14:paraId="39891AAF" w14:textId="7205FB6B" w:rsidR="00812CBB" w:rsidRPr="005264ED" w:rsidRDefault="00D30351" w:rsidP="00812CBB">
      <w:pPr>
        <w:pStyle w:val="ListParagraph"/>
        <w:numPr>
          <w:ilvl w:val="0"/>
          <w:numId w:val="13"/>
        </w:numPr>
        <w:spacing w:line="276" w:lineRule="auto"/>
        <w:jc w:val="both"/>
        <w:rPr>
          <w:rFonts w:ascii="Verdana" w:hAnsi="Verdana" w:cs="Arial"/>
          <w:b/>
          <w:lang w:val="cy-GB"/>
        </w:rPr>
      </w:pPr>
      <w:r>
        <w:rPr>
          <w:rFonts w:ascii="Verdana" w:hAnsi="Verdana" w:cs="Arial"/>
          <w:b/>
          <w:lang w:val="cy-GB"/>
        </w:rPr>
        <w:t xml:space="preserve">Adroddiad SCHTh ar Ddadansoddwyr </w:t>
      </w:r>
    </w:p>
    <w:p w14:paraId="16E58DA1" w14:textId="3A84E64F" w:rsidR="00812CBB" w:rsidRPr="005264ED" w:rsidRDefault="00812CBB" w:rsidP="00812CBB">
      <w:pPr>
        <w:spacing w:line="276" w:lineRule="auto"/>
        <w:jc w:val="both"/>
        <w:rPr>
          <w:rFonts w:ascii="Verdana" w:hAnsi="Verdana" w:cs="Arial"/>
          <w:b/>
          <w:sz w:val="22"/>
          <w:szCs w:val="22"/>
          <w:lang w:val="cy-GB"/>
        </w:rPr>
      </w:pPr>
    </w:p>
    <w:p w14:paraId="178428BD" w14:textId="5B9FC48F" w:rsidR="00812CBB" w:rsidRPr="005264ED" w:rsidRDefault="00D30351" w:rsidP="00812CBB">
      <w:pPr>
        <w:spacing w:line="276" w:lineRule="auto"/>
        <w:jc w:val="both"/>
        <w:rPr>
          <w:rFonts w:ascii="Verdana" w:hAnsi="Verdana" w:cs="Arial"/>
          <w:sz w:val="22"/>
          <w:szCs w:val="22"/>
          <w:lang w:val="cy-GB"/>
        </w:rPr>
      </w:pPr>
      <w:r>
        <w:rPr>
          <w:rFonts w:ascii="Verdana" w:hAnsi="Verdana" w:cs="Arial"/>
          <w:sz w:val="22"/>
          <w:szCs w:val="22"/>
          <w:lang w:val="cy-GB"/>
        </w:rPr>
        <w:t xml:space="preserve">Dywedodd y DBG bod yr adroddiad wedi’i ddarparu er mwyn rhoi trosolwg i’r CHTh o allu dadansoddol HDP yn ystod y cyfyngiadau symud. Nodwyd y bu staff yn arloesol a hyblyg er mwyn cefnogi gofynion yr Heddlu, gydag 14 Dadansoddydd Swyddfa Gudd-wybodaeth yr Heddlu a 9 Dadansoddydd Gwella Busnes yr Heddlu’n medru gweithio gartref. Nodwyd hefyd </w:t>
      </w:r>
      <w:r w:rsidR="00AC769A">
        <w:rPr>
          <w:rFonts w:ascii="Verdana" w:hAnsi="Verdana" w:cs="Arial"/>
          <w:sz w:val="22"/>
          <w:szCs w:val="22"/>
          <w:lang w:val="cy-GB"/>
        </w:rPr>
        <w:t>fod pawb</w:t>
      </w:r>
      <w:r>
        <w:rPr>
          <w:rFonts w:ascii="Verdana" w:hAnsi="Verdana" w:cs="Arial"/>
          <w:sz w:val="22"/>
          <w:szCs w:val="22"/>
          <w:lang w:val="cy-GB"/>
        </w:rPr>
        <w:t xml:space="preserve"> o fewn y Tîm Gwella Busnes a’r Tîm Perfformiad a Galw, heblaw un, yn medru gweithio o bell.  </w:t>
      </w:r>
      <w:r w:rsidR="00812CBB" w:rsidRPr="005264ED">
        <w:rPr>
          <w:rFonts w:ascii="Verdana" w:hAnsi="Verdana" w:cs="Arial"/>
          <w:sz w:val="22"/>
          <w:szCs w:val="22"/>
          <w:lang w:val="cy-GB"/>
        </w:rPr>
        <w:t xml:space="preserve"> </w:t>
      </w:r>
    </w:p>
    <w:p w14:paraId="5AA33C7A" w14:textId="14D51BC8" w:rsidR="00FE791B" w:rsidRPr="005264ED" w:rsidRDefault="00FE791B" w:rsidP="00812CBB">
      <w:pPr>
        <w:spacing w:line="276" w:lineRule="auto"/>
        <w:jc w:val="both"/>
        <w:rPr>
          <w:rFonts w:ascii="Verdana" w:hAnsi="Verdana" w:cs="Arial"/>
          <w:sz w:val="22"/>
          <w:szCs w:val="22"/>
          <w:lang w:val="cy-GB"/>
        </w:rPr>
      </w:pPr>
    </w:p>
    <w:p w14:paraId="4E9775F6" w14:textId="781AB194" w:rsidR="00FE791B" w:rsidRPr="005264ED" w:rsidRDefault="00D30351" w:rsidP="00FE791B">
      <w:pPr>
        <w:pStyle w:val="ListParagraph"/>
        <w:numPr>
          <w:ilvl w:val="0"/>
          <w:numId w:val="13"/>
        </w:numPr>
        <w:spacing w:line="276" w:lineRule="auto"/>
        <w:jc w:val="both"/>
        <w:rPr>
          <w:rFonts w:ascii="Verdana" w:hAnsi="Verdana" w:cs="Arial"/>
          <w:b/>
          <w:lang w:val="cy-GB"/>
        </w:rPr>
      </w:pPr>
      <w:r>
        <w:rPr>
          <w:rFonts w:ascii="Verdana" w:hAnsi="Verdana" w:cs="Arial"/>
          <w:b/>
          <w:lang w:val="cy-GB"/>
        </w:rPr>
        <w:t>Cwestiynau gan Aelodau Bwrdd</w:t>
      </w:r>
    </w:p>
    <w:p w14:paraId="34B8C7BE" w14:textId="72A79343" w:rsidR="00FE791B" w:rsidRPr="005264ED" w:rsidRDefault="00FE791B" w:rsidP="00FE791B">
      <w:pPr>
        <w:spacing w:line="276" w:lineRule="auto"/>
        <w:jc w:val="both"/>
        <w:rPr>
          <w:rFonts w:ascii="Verdana" w:hAnsi="Verdana" w:cs="Arial"/>
          <w:sz w:val="22"/>
          <w:szCs w:val="22"/>
          <w:lang w:val="cy-GB"/>
        </w:rPr>
      </w:pPr>
    </w:p>
    <w:p w14:paraId="21C96854" w14:textId="1D3744D6" w:rsidR="00FE791B" w:rsidRPr="005264ED" w:rsidRDefault="00D30351" w:rsidP="00FE791B">
      <w:pPr>
        <w:spacing w:line="276" w:lineRule="auto"/>
        <w:jc w:val="both"/>
        <w:rPr>
          <w:rFonts w:ascii="Verdana" w:hAnsi="Verdana" w:cs="Arial"/>
          <w:sz w:val="22"/>
          <w:szCs w:val="22"/>
          <w:lang w:val="cy-GB"/>
        </w:rPr>
      </w:pPr>
      <w:r>
        <w:rPr>
          <w:rFonts w:ascii="Verdana" w:hAnsi="Verdana" w:cs="Arial"/>
          <w:sz w:val="22"/>
          <w:szCs w:val="22"/>
          <w:lang w:val="cy-GB"/>
        </w:rPr>
        <w:t xml:space="preserve">Holodd </w:t>
      </w:r>
      <w:r w:rsidR="00FE791B" w:rsidRPr="005264ED">
        <w:rPr>
          <w:rFonts w:ascii="Verdana" w:hAnsi="Verdana" w:cs="Arial"/>
          <w:sz w:val="22"/>
          <w:szCs w:val="22"/>
          <w:lang w:val="cy-GB"/>
        </w:rPr>
        <w:t xml:space="preserve">KE </w:t>
      </w:r>
      <w:r>
        <w:rPr>
          <w:rFonts w:ascii="Verdana" w:hAnsi="Verdana" w:cs="Arial"/>
          <w:sz w:val="22"/>
          <w:szCs w:val="22"/>
          <w:lang w:val="cy-GB"/>
        </w:rPr>
        <w:t>sut oedd swyddogion plismona’r ffyrdd wedi’u lleoli yn dilyn pryderon ar gyfryngau cymdeithasol bod gweithwyr allweddol yn cael eu rhwystro ar y ffordd i’r gwaith. Dywedodd y DBG bod swyddogion wedi’u hadleoli i weithio gyda thimoedd eraill er mwyn sicrhau nad oedd gweithwyr allweddol yn cael eu targedu, fodd bynnag, roedd y ffyrdd dal yn cael eu plismona er mwyn sicrhau bod gyrwyr yn cydymffurfio â rheoliadau cyfyngiadau symud</w:t>
      </w:r>
      <w:r w:rsidR="00FE791B" w:rsidRPr="005264ED">
        <w:rPr>
          <w:rFonts w:ascii="Verdana" w:hAnsi="Verdana" w:cs="Arial"/>
          <w:sz w:val="22"/>
          <w:szCs w:val="22"/>
          <w:lang w:val="cy-GB"/>
        </w:rPr>
        <w:t>.</w:t>
      </w:r>
    </w:p>
    <w:p w14:paraId="70FD80AB" w14:textId="469ECEFD" w:rsidR="00FE791B" w:rsidRPr="005264ED" w:rsidRDefault="00FE791B" w:rsidP="00FE791B">
      <w:pPr>
        <w:spacing w:line="276" w:lineRule="auto"/>
        <w:jc w:val="both"/>
        <w:rPr>
          <w:rFonts w:ascii="Verdana" w:hAnsi="Verdana" w:cs="Arial"/>
          <w:sz w:val="22"/>
          <w:szCs w:val="22"/>
          <w:lang w:val="cy-GB"/>
        </w:rPr>
      </w:pPr>
    </w:p>
    <w:p w14:paraId="5577A5E3" w14:textId="5CD85B69" w:rsidR="00FE791B" w:rsidRPr="005264ED" w:rsidRDefault="00D30351" w:rsidP="00FE791B">
      <w:pPr>
        <w:spacing w:line="276" w:lineRule="auto"/>
        <w:jc w:val="both"/>
        <w:rPr>
          <w:rFonts w:ascii="Verdana" w:hAnsi="Verdana" w:cs="Arial"/>
          <w:sz w:val="22"/>
          <w:szCs w:val="22"/>
          <w:lang w:val="cy-GB"/>
        </w:rPr>
      </w:pPr>
      <w:r>
        <w:rPr>
          <w:rFonts w:ascii="Verdana" w:hAnsi="Verdana" w:cs="Arial"/>
          <w:sz w:val="22"/>
          <w:szCs w:val="22"/>
          <w:lang w:val="cy-GB"/>
        </w:rPr>
        <w:t xml:space="preserve">Estynnodd </w:t>
      </w:r>
      <w:r w:rsidR="00FE791B" w:rsidRPr="005264ED">
        <w:rPr>
          <w:rFonts w:ascii="Verdana" w:hAnsi="Verdana" w:cs="Arial"/>
          <w:sz w:val="22"/>
          <w:szCs w:val="22"/>
          <w:lang w:val="cy-GB"/>
        </w:rPr>
        <w:t xml:space="preserve">BS </w:t>
      </w:r>
      <w:r>
        <w:rPr>
          <w:rFonts w:ascii="Verdana" w:hAnsi="Verdana" w:cs="Arial"/>
          <w:sz w:val="22"/>
          <w:szCs w:val="22"/>
          <w:lang w:val="cy-GB"/>
        </w:rPr>
        <w:t xml:space="preserve">ei ddiolch i swyddogion am eu gwaith diwyd o ran cefnogi’r cyhoedd yn ystod y cyfnod anodd hwn. </w:t>
      </w:r>
    </w:p>
    <w:p w14:paraId="02CE4BB6" w14:textId="77777777" w:rsidR="00C14298" w:rsidRPr="005264ED" w:rsidRDefault="00C14298" w:rsidP="00AA7E17">
      <w:pPr>
        <w:overflowPunct/>
        <w:autoSpaceDE/>
        <w:autoSpaceDN/>
        <w:adjustRightInd/>
        <w:spacing w:line="276" w:lineRule="auto"/>
        <w:jc w:val="both"/>
        <w:textAlignment w:val="auto"/>
        <w:rPr>
          <w:rFonts w:ascii="Verdana" w:hAnsi="Verdana" w:cs="Arial"/>
          <w:b/>
          <w:sz w:val="22"/>
          <w:szCs w:val="22"/>
          <w:lang w:val="cy-GB"/>
        </w:rPr>
      </w:pPr>
    </w:p>
    <w:p w14:paraId="3EB7AEC5" w14:textId="77777777" w:rsidR="00E44F15" w:rsidRPr="005264ED" w:rsidRDefault="00E44F15" w:rsidP="00AA7E17">
      <w:pPr>
        <w:overflowPunct/>
        <w:autoSpaceDE/>
        <w:autoSpaceDN/>
        <w:adjustRightInd/>
        <w:spacing w:line="276" w:lineRule="auto"/>
        <w:jc w:val="both"/>
        <w:textAlignment w:val="auto"/>
        <w:rPr>
          <w:rFonts w:ascii="Verdana" w:hAnsi="Verdana" w:cs="Arial"/>
          <w:sz w:val="22"/>
          <w:szCs w:val="22"/>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5264ED"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4A58CF18" w:rsidR="00E44F15" w:rsidRPr="005264ED" w:rsidRDefault="003A2162" w:rsidP="006A2BF7">
            <w:pPr>
              <w:spacing w:line="276" w:lineRule="auto"/>
              <w:jc w:val="center"/>
              <w:rPr>
                <w:rFonts w:ascii="Verdana" w:hAnsi="Verdana" w:cs="Arial"/>
                <w:color w:val="FFFFFF"/>
                <w:sz w:val="22"/>
                <w:szCs w:val="22"/>
                <w:lang w:val="cy-GB"/>
              </w:rPr>
            </w:pPr>
            <w:r w:rsidRPr="005264ED">
              <w:rPr>
                <w:rFonts w:ascii="Verdana" w:hAnsi="Verdana" w:cs="Arial"/>
                <w:color w:val="FFFFFF"/>
                <w:sz w:val="22"/>
                <w:szCs w:val="22"/>
                <w:lang w:val="cy-GB"/>
              </w:rPr>
              <w:t>CRYNODEB O’R CAMAU GWEITHREDU O GYFARFOD</w:t>
            </w:r>
            <w:r w:rsidR="00E52856" w:rsidRPr="005264ED">
              <w:rPr>
                <w:rFonts w:ascii="Verdana" w:hAnsi="Verdana" w:cs="Arial"/>
                <w:color w:val="FFFFFF"/>
                <w:sz w:val="22"/>
                <w:szCs w:val="22"/>
                <w:lang w:val="cy-GB"/>
              </w:rPr>
              <w:t xml:space="preserve"> </w:t>
            </w:r>
            <w:r w:rsidR="00D80E37" w:rsidRPr="005264ED">
              <w:rPr>
                <w:rFonts w:ascii="Verdana" w:hAnsi="Verdana" w:cs="Arial"/>
                <w:color w:val="FFFFFF"/>
                <w:sz w:val="22"/>
                <w:szCs w:val="22"/>
                <w:lang w:val="cy-GB"/>
              </w:rPr>
              <w:t>11</w:t>
            </w:r>
            <w:r w:rsidR="00E52856" w:rsidRPr="005264ED">
              <w:rPr>
                <w:rFonts w:ascii="Verdana" w:hAnsi="Verdana" w:cs="Arial"/>
                <w:color w:val="FFFFFF"/>
                <w:sz w:val="22"/>
                <w:szCs w:val="22"/>
                <w:lang w:val="cy-GB"/>
              </w:rPr>
              <w:t>/</w:t>
            </w:r>
            <w:r w:rsidR="00D80E37" w:rsidRPr="005264ED">
              <w:rPr>
                <w:rFonts w:ascii="Verdana" w:hAnsi="Verdana" w:cs="Arial"/>
                <w:color w:val="FFFFFF"/>
                <w:sz w:val="22"/>
                <w:szCs w:val="22"/>
                <w:lang w:val="cy-GB"/>
              </w:rPr>
              <w:t>05</w:t>
            </w:r>
            <w:r w:rsidR="009928E9" w:rsidRPr="005264ED">
              <w:rPr>
                <w:rFonts w:ascii="Verdana" w:hAnsi="Verdana" w:cs="Arial"/>
                <w:color w:val="FFFFFF"/>
                <w:sz w:val="22"/>
                <w:szCs w:val="22"/>
                <w:lang w:val="cy-GB"/>
              </w:rPr>
              <w:t>/20</w:t>
            </w:r>
            <w:r w:rsidR="006A2BF7" w:rsidRPr="005264ED">
              <w:rPr>
                <w:rFonts w:ascii="Verdana" w:hAnsi="Verdana" w:cs="Arial"/>
                <w:color w:val="FFFFFF"/>
                <w:sz w:val="22"/>
                <w:szCs w:val="22"/>
                <w:lang w:val="cy-GB"/>
              </w:rPr>
              <w:t>20</w:t>
            </w:r>
          </w:p>
        </w:tc>
      </w:tr>
      <w:tr w:rsidR="00E44F15" w:rsidRPr="005264ED"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6460D50F" w:rsidR="00E44F15" w:rsidRPr="005264ED" w:rsidRDefault="003A2162" w:rsidP="0050453E">
            <w:pPr>
              <w:spacing w:line="276" w:lineRule="auto"/>
              <w:jc w:val="center"/>
              <w:rPr>
                <w:rFonts w:ascii="Verdana" w:hAnsi="Verdana" w:cs="Arial"/>
                <w:sz w:val="22"/>
                <w:szCs w:val="22"/>
                <w:lang w:val="cy-GB"/>
              </w:rPr>
            </w:pPr>
            <w:r w:rsidRPr="005264ED">
              <w:rPr>
                <w:rFonts w:ascii="Verdana" w:hAnsi="Verdana" w:cs="Arial"/>
                <w:sz w:val="22"/>
                <w:szCs w:val="22"/>
                <w:lang w:val="cy-GB"/>
              </w:rPr>
              <w:t>Rhif y Cam Gweithredu</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7A838F60" w:rsidR="00E44F15" w:rsidRPr="005264ED" w:rsidRDefault="003A2162" w:rsidP="0050453E">
            <w:pPr>
              <w:spacing w:line="276" w:lineRule="auto"/>
              <w:jc w:val="center"/>
              <w:rPr>
                <w:rFonts w:ascii="Verdana" w:hAnsi="Verdana" w:cs="Arial"/>
                <w:sz w:val="22"/>
                <w:szCs w:val="22"/>
                <w:lang w:val="cy-GB"/>
              </w:rPr>
            </w:pPr>
            <w:r w:rsidRPr="005264ED">
              <w:rPr>
                <w:rFonts w:ascii="Verdana" w:hAnsi="Verdana" w:cs="Arial"/>
                <w:sz w:val="22"/>
                <w:szCs w:val="22"/>
                <w:lang w:val="cy-GB"/>
              </w:rPr>
              <w:t>Crynodeb o’r Camau Gweithredu</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37FE9334" w:rsidR="00E44F15" w:rsidRPr="005264ED" w:rsidRDefault="003A2162" w:rsidP="0050453E">
            <w:pPr>
              <w:spacing w:line="276" w:lineRule="auto"/>
              <w:jc w:val="center"/>
              <w:rPr>
                <w:rFonts w:ascii="Verdana" w:hAnsi="Verdana" w:cs="Arial"/>
                <w:sz w:val="22"/>
                <w:szCs w:val="22"/>
                <w:lang w:val="cy-GB"/>
              </w:rPr>
            </w:pPr>
            <w:r w:rsidRPr="005264ED">
              <w:rPr>
                <w:rFonts w:ascii="Verdana" w:hAnsi="Verdana" w:cs="Arial"/>
                <w:sz w:val="22"/>
                <w:szCs w:val="22"/>
                <w:lang w:val="cy-GB"/>
              </w:rPr>
              <w:t>I’w ddatblygu gan</w:t>
            </w:r>
          </w:p>
        </w:tc>
      </w:tr>
      <w:tr w:rsidR="00120FB8" w:rsidRPr="005264ED"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7DE12607" w:rsidR="00120FB8" w:rsidRPr="005264ED" w:rsidRDefault="00D80E37" w:rsidP="000D13AA">
            <w:pPr>
              <w:pStyle w:val="ListParagraph"/>
              <w:tabs>
                <w:tab w:val="left" w:pos="3324"/>
              </w:tabs>
              <w:spacing w:line="276" w:lineRule="auto"/>
              <w:ind w:left="0"/>
              <w:jc w:val="both"/>
              <w:rPr>
                <w:rFonts w:ascii="Verdana" w:hAnsi="Verdana" w:cs="Arial"/>
                <w:b/>
                <w:lang w:val="cy-GB"/>
              </w:rPr>
            </w:pPr>
            <w:r w:rsidRPr="005264ED">
              <w:rPr>
                <w:rFonts w:ascii="Verdana" w:hAnsi="Verdana" w:cs="Arial"/>
                <w:b/>
                <w:lang w:val="cy-GB"/>
              </w:rPr>
              <w:t>PAB 138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149ECA93" w:rsidR="00120FB8" w:rsidRPr="005264ED" w:rsidRDefault="00D53FBF" w:rsidP="00700C28">
            <w:pPr>
              <w:overflowPunct/>
              <w:autoSpaceDE/>
              <w:autoSpaceDN/>
              <w:adjustRightInd/>
              <w:spacing w:line="276" w:lineRule="auto"/>
              <w:jc w:val="center"/>
              <w:textAlignment w:val="auto"/>
              <w:rPr>
                <w:rFonts w:ascii="Verdana" w:eastAsiaTheme="minorHAnsi" w:hAnsi="Verdana" w:cstheme="minorBidi"/>
                <w:b/>
                <w:sz w:val="22"/>
                <w:szCs w:val="22"/>
                <w:lang w:val="cy-GB"/>
              </w:rPr>
            </w:pPr>
            <w:r w:rsidRPr="00D53FBF">
              <w:rPr>
                <w:rFonts w:ascii="Verdana" w:hAnsi="Verdana" w:cs="Arial"/>
                <w:b/>
                <w:sz w:val="22"/>
                <w:szCs w:val="22"/>
                <w:lang w:val="cy-GB"/>
              </w:rPr>
              <w:t xml:space="preserve">GI i drefnu sgwrs rhwng y Comisiynydd ac aelodau’r Fforwm Ieuenctid ar gyfer yr wythnos yn cychwyn 17 Mai er mwyn datblygu trafodaethau a gafwyd yn ystod sesiwn holi’r Fforwm Ieuenctid yng nghyfarfod Bwrdd Atebolrwydd yr Heddlu ar 11 Mai ymhellach.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238F3594" w:rsidR="00120FB8" w:rsidRPr="005264ED" w:rsidRDefault="00C25B35" w:rsidP="003A2162">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 xml:space="preserve">Gruff Ifan - </w:t>
            </w:r>
            <w:r w:rsidR="003A2162" w:rsidRPr="005264ED">
              <w:rPr>
                <w:rFonts w:ascii="Verdana" w:hAnsi="Verdana" w:cs="Arial"/>
                <w:b/>
                <w:lang w:val="cy-GB"/>
              </w:rPr>
              <w:t>SCHTh</w:t>
            </w:r>
          </w:p>
        </w:tc>
      </w:tr>
      <w:tr w:rsidR="00EA0D0E" w:rsidRPr="005264ED"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0E417701" w:rsidR="00EA0D0E" w:rsidRPr="005264ED" w:rsidRDefault="00C25B35" w:rsidP="00AA7E17">
            <w:pPr>
              <w:pStyle w:val="ListParagraph"/>
              <w:tabs>
                <w:tab w:val="left" w:pos="3324"/>
              </w:tabs>
              <w:spacing w:line="276" w:lineRule="auto"/>
              <w:ind w:left="0"/>
              <w:jc w:val="both"/>
              <w:rPr>
                <w:rFonts w:ascii="Verdana" w:hAnsi="Verdana" w:cs="Arial"/>
                <w:b/>
                <w:lang w:val="cy-GB"/>
              </w:rPr>
            </w:pPr>
            <w:r w:rsidRPr="005264ED">
              <w:rPr>
                <w:rFonts w:ascii="Verdana" w:hAnsi="Verdana" w:cs="Arial"/>
                <w:b/>
                <w:lang w:val="cy-GB"/>
              </w:rPr>
              <w:t>PAB 139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65EACDE8" w:rsidR="00EA0D0E" w:rsidRPr="005264ED" w:rsidRDefault="00523274" w:rsidP="00CB570B">
            <w:pPr>
              <w:spacing w:after="240" w:line="276" w:lineRule="auto"/>
              <w:jc w:val="center"/>
              <w:rPr>
                <w:rFonts w:ascii="Verdana" w:hAnsi="Verdana"/>
                <w:b/>
                <w:sz w:val="22"/>
                <w:szCs w:val="22"/>
                <w:lang w:val="cy-GB"/>
              </w:rPr>
            </w:pPr>
            <w:r w:rsidRPr="00523274">
              <w:rPr>
                <w:rFonts w:ascii="Verdana" w:hAnsi="Verdana" w:cs="Arial"/>
                <w:b/>
                <w:sz w:val="22"/>
                <w:szCs w:val="22"/>
                <w:lang w:val="cy-GB"/>
              </w:rPr>
              <w:t xml:space="preserve">Swyddogion cyswllt ysgolion i ystyried cyhoeddi negeseuon allweddol o gefnogaeth ar gyfer plant ar ‘Hwb’, sef </w:t>
            </w:r>
            <w:r w:rsidR="00CB570B">
              <w:rPr>
                <w:rFonts w:ascii="Verdana" w:hAnsi="Verdana" w:cs="Arial"/>
                <w:b/>
                <w:sz w:val="22"/>
                <w:szCs w:val="22"/>
                <w:lang w:val="cy-GB"/>
              </w:rPr>
              <w:t>llwyfan</w:t>
            </w:r>
            <w:r w:rsidRPr="00523274">
              <w:rPr>
                <w:rFonts w:ascii="Verdana" w:hAnsi="Verdana" w:cs="Arial"/>
                <w:b/>
                <w:sz w:val="22"/>
                <w:szCs w:val="22"/>
                <w:lang w:val="cy-GB"/>
              </w:rPr>
              <w:t xml:space="preserve"> wybodaeth a ariennir gan Lywodraeth Cymru.</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1164B110" w:rsidR="00EA0D0E" w:rsidRPr="005264ED" w:rsidRDefault="003A2162" w:rsidP="003A2162">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 xml:space="preserve">Swyddogion </w:t>
            </w:r>
            <w:r w:rsidR="00C25B35" w:rsidRPr="005264ED">
              <w:rPr>
                <w:rFonts w:ascii="Verdana" w:hAnsi="Verdana" w:cs="Arial"/>
                <w:b/>
                <w:lang w:val="cy-GB"/>
              </w:rPr>
              <w:t xml:space="preserve">Staff </w:t>
            </w:r>
          </w:p>
        </w:tc>
      </w:tr>
      <w:tr w:rsidR="00EA0D0E" w:rsidRPr="005264ED"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15432C66" w:rsidR="00EA0D0E" w:rsidRPr="005264ED" w:rsidRDefault="00C25B35" w:rsidP="00AA7E17">
            <w:pPr>
              <w:pStyle w:val="ListParagraph"/>
              <w:tabs>
                <w:tab w:val="left" w:pos="3324"/>
              </w:tabs>
              <w:spacing w:line="276" w:lineRule="auto"/>
              <w:ind w:left="0"/>
              <w:jc w:val="both"/>
              <w:rPr>
                <w:rFonts w:ascii="Verdana" w:hAnsi="Verdana" w:cs="Arial"/>
                <w:b/>
                <w:lang w:val="cy-GB"/>
              </w:rPr>
            </w:pPr>
            <w:r w:rsidRPr="005264ED">
              <w:rPr>
                <w:rFonts w:ascii="Verdana" w:hAnsi="Verdana" w:cs="Arial"/>
                <w:b/>
                <w:lang w:val="cy-GB"/>
              </w:rPr>
              <w:t>PAB 140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18537633" w:rsidR="00EA0D0E" w:rsidRPr="005264ED" w:rsidRDefault="002963EF" w:rsidP="005F625B">
            <w:pPr>
              <w:spacing w:after="240" w:line="276" w:lineRule="auto"/>
              <w:jc w:val="center"/>
              <w:rPr>
                <w:rFonts w:ascii="Verdana" w:hAnsi="Verdana"/>
                <w:b/>
                <w:sz w:val="22"/>
                <w:szCs w:val="22"/>
                <w:lang w:val="cy-GB"/>
              </w:rPr>
            </w:pPr>
            <w:r w:rsidRPr="002963EF">
              <w:rPr>
                <w:rFonts w:ascii="Verdana" w:hAnsi="Verdana" w:cs="Arial"/>
                <w:b/>
                <w:sz w:val="22"/>
                <w:szCs w:val="22"/>
                <w:lang w:val="cy-GB"/>
              </w:rPr>
              <w:t>Yr heddlu i gynnwys data ar y defnydd o dechnoleg yn yr adroddiad nesaf ar gyfer Bwrdd Atebolrwydd yr Heddlu. Bydd hyn yn cynnwys defnyddio’r Hafan Ar-lein Unigol, data gweithio ystwyth a’r defnydd o gyfleusterau Skype.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6647588F" w:rsidR="00EA0D0E" w:rsidRPr="005264ED" w:rsidRDefault="003A2162" w:rsidP="003A2162">
            <w:pPr>
              <w:pStyle w:val="ListParagraph"/>
              <w:tabs>
                <w:tab w:val="left" w:pos="3324"/>
              </w:tabs>
              <w:spacing w:line="276" w:lineRule="auto"/>
              <w:ind w:left="0"/>
              <w:jc w:val="center"/>
              <w:rPr>
                <w:rFonts w:ascii="Verdana" w:hAnsi="Verdana" w:cs="Arial"/>
                <w:b/>
                <w:lang w:val="cy-GB"/>
              </w:rPr>
            </w:pPr>
            <w:r w:rsidRPr="005264ED">
              <w:rPr>
                <w:rFonts w:ascii="Verdana" w:hAnsi="Verdana" w:cs="Arial"/>
                <w:b/>
                <w:lang w:val="cy-GB"/>
              </w:rPr>
              <w:t xml:space="preserve">Swyddogion </w:t>
            </w:r>
            <w:r w:rsidR="00C25B35" w:rsidRPr="005264ED">
              <w:rPr>
                <w:rFonts w:ascii="Verdana" w:hAnsi="Verdana" w:cs="Arial"/>
                <w:b/>
                <w:lang w:val="cy-GB"/>
              </w:rPr>
              <w:t xml:space="preserve">Staff </w:t>
            </w:r>
          </w:p>
        </w:tc>
      </w:tr>
    </w:tbl>
    <w:p w14:paraId="54CA2222" w14:textId="77777777" w:rsidR="005264ED" w:rsidRPr="005264ED" w:rsidRDefault="005264ED" w:rsidP="00AA7E17">
      <w:pPr>
        <w:pStyle w:val="ListParagraph"/>
        <w:tabs>
          <w:tab w:val="left" w:pos="3324"/>
        </w:tabs>
        <w:spacing w:after="240" w:line="276" w:lineRule="auto"/>
        <w:ind w:left="0"/>
        <w:jc w:val="both"/>
        <w:rPr>
          <w:rFonts w:ascii="Verdana" w:hAnsi="Verdana" w:cs="Arial"/>
          <w:b/>
          <w:lang w:val="cy-GB"/>
        </w:rPr>
      </w:pPr>
    </w:p>
    <w:p w14:paraId="2CE80449" w14:textId="25DAA1FB" w:rsidR="00E44F15" w:rsidRPr="005264ED" w:rsidRDefault="005264ED" w:rsidP="00AA7E17">
      <w:pPr>
        <w:pStyle w:val="ListParagraph"/>
        <w:tabs>
          <w:tab w:val="left" w:pos="3324"/>
        </w:tabs>
        <w:spacing w:after="240" w:line="276" w:lineRule="auto"/>
        <w:ind w:left="0"/>
        <w:jc w:val="both"/>
        <w:rPr>
          <w:rFonts w:ascii="Verdana" w:hAnsi="Verdana" w:cs="Arial"/>
          <w:b/>
          <w:lang w:val="cy-GB"/>
        </w:rPr>
      </w:pPr>
      <w:r w:rsidRPr="005264ED">
        <w:rPr>
          <w:rFonts w:ascii="Verdana" w:hAnsi="Verdana" w:cs="Arial"/>
          <w:b/>
          <w:lang w:val="cy-GB"/>
        </w:rPr>
        <w:t>Dyddiad y cyfarfod nesaf</w:t>
      </w:r>
    </w:p>
    <w:p w14:paraId="5BF93C8F" w14:textId="3BDE9E8D" w:rsidR="00E44F15" w:rsidRPr="005264ED" w:rsidRDefault="005264ED" w:rsidP="00AA7E17">
      <w:pPr>
        <w:pStyle w:val="ListParagraph"/>
        <w:tabs>
          <w:tab w:val="left" w:pos="3324"/>
        </w:tabs>
        <w:spacing w:after="240" w:line="276" w:lineRule="auto"/>
        <w:ind w:left="0"/>
        <w:jc w:val="both"/>
        <w:rPr>
          <w:rFonts w:ascii="Verdana" w:hAnsi="Verdana" w:cs="Arial"/>
          <w:lang w:val="cy-GB"/>
        </w:rPr>
      </w:pPr>
      <w:r w:rsidRPr="005264ED">
        <w:rPr>
          <w:rFonts w:ascii="Verdana" w:hAnsi="Verdana" w:cs="Arial"/>
          <w:lang w:val="cy-GB"/>
        </w:rPr>
        <w:t>4 Awst</w:t>
      </w:r>
      <w:r w:rsidR="00D80E37" w:rsidRPr="005264ED">
        <w:rPr>
          <w:rFonts w:ascii="Verdana" w:hAnsi="Verdana" w:cs="Arial"/>
          <w:lang w:val="cy-GB"/>
        </w:rPr>
        <w:t xml:space="preserve"> </w:t>
      </w:r>
      <w:r w:rsidR="002504E8" w:rsidRPr="005264ED">
        <w:rPr>
          <w:rFonts w:ascii="Verdana" w:hAnsi="Verdana" w:cs="Arial"/>
          <w:lang w:val="cy-GB"/>
        </w:rPr>
        <w:t xml:space="preserve">– </w:t>
      </w:r>
      <w:r w:rsidRPr="005264ED">
        <w:rPr>
          <w:rFonts w:ascii="Verdana" w:hAnsi="Verdana" w:cs="Arial"/>
          <w:lang w:val="cy-GB"/>
        </w:rPr>
        <w:t>lleoliad a</w:t>
      </w:r>
      <w:r w:rsidR="00692EED" w:rsidRPr="005264ED">
        <w:rPr>
          <w:rFonts w:ascii="Verdana" w:hAnsi="Verdana" w:cs="Arial"/>
          <w:lang w:val="cy-GB"/>
        </w:rPr>
        <w:t xml:space="preserve"> </w:t>
      </w:r>
      <w:r w:rsidRPr="005264ED">
        <w:rPr>
          <w:rFonts w:ascii="Verdana" w:hAnsi="Verdana" w:cs="Arial"/>
          <w:lang w:val="cy-GB"/>
        </w:rPr>
        <w:t>dull i’w cadarnhau</w:t>
      </w:r>
      <w:r w:rsidR="002504E8" w:rsidRPr="005264ED">
        <w:rPr>
          <w:rFonts w:ascii="Verdana" w:hAnsi="Verdana" w:cs="Arial"/>
          <w:lang w:val="cy-GB"/>
        </w:rPr>
        <w:t xml:space="preserve"> </w:t>
      </w:r>
      <w:r w:rsidRPr="005264ED">
        <w:rPr>
          <w:rFonts w:ascii="Verdana" w:hAnsi="Verdana" w:cs="Arial"/>
          <w:lang w:val="cy-GB"/>
        </w:rPr>
        <w:t>nes ymlaen</w:t>
      </w:r>
      <w:r w:rsidR="002504E8" w:rsidRPr="005264ED">
        <w:rPr>
          <w:rFonts w:ascii="Verdana" w:hAnsi="Verdana" w:cs="Arial"/>
          <w:lang w:val="cy-GB"/>
        </w:rPr>
        <w:t>.</w:t>
      </w:r>
    </w:p>
    <w:p w14:paraId="03952434" w14:textId="77777777" w:rsidR="00B715E8" w:rsidRPr="005264ED" w:rsidRDefault="00B715E8" w:rsidP="00AA7E17">
      <w:pPr>
        <w:spacing w:line="276" w:lineRule="auto"/>
        <w:jc w:val="both"/>
        <w:rPr>
          <w:sz w:val="22"/>
          <w:szCs w:val="22"/>
          <w:lang w:val="cy-GB"/>
        </w:rPr>
      </w:pPr>
    </w:p>
    <w:sectPr w:rsidR="00B715E8" w:rsidRPr="005264ED" w:rsidSect="00E44F15">
      <w:headerReference w:type="default" r:id="rId13"/>
      <w:footerReference w:type="even" r:id="rId14"/>
      <w:footerReference w:type="default" r:id="rId15"/>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B5A6" w14:textId="77777777" w:rsidR="00970EB7" w:rsidRDefault="00970EB7" w:rsidP="00E44F15">
      <w:r>
        <w:separator/>
      </w:r>
    </w:p>
  </w:endnote>
  <w:endnote w:type="continuationSeparator" w:id="0">
    <w:p w14:paraId="2C2516A1" w14:textId="77777777" w:rsidR="00970EB7" w:rsidRDefault="00970EB7" w:rsidP="00E44F15">
      <w:r>
        <w:continuationSeparator/>
      </w:r>
    </w:p>
  </w:endnote>
  <w:endnote w:type="continuationNotice" w:id="1">
    <w:p w14:paraId="68E98138" w14:textId="77777777" w:rsidR="00970EB7" w:rsidRDefault="0097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78CD" w14:textId="77777777" w:rsidR="00970EB7" w:rsidRDefault="00970EB7"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970EB7" w:rsidRDefault="00970EB7"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D6DC" w14:textId="6825E70E" w:rsidR="00970EB7" w:rsidRDefault="00970EB7"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3D0233">
      <w:rPr>
        <w:rStyle w:val="PageNumber"/>
        <w:noProof/>
      </w:rPr>
      <w:t>10</w:t>
    </w:r>
    <w:r>
      <w:rPr>
        <w:rStyle w:val="PageNumber"/>
      </w:rPr>
      <w:fldChar w:fldCharType="end"/>
    </w:r>
  </w:p>
  <w:p w14:paraId="79F27947" w14:textId="77777777" w:rsidR="00970EB7" w:rsidRDefault="00970EB7" w:rsidP="00E44F15">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D109" w14:textId="77777777" w:rsidR="00970EB7" w:rsidRDefault="00970EB7" w:rsidP="00E44F15">
      <w:r>
        <w:separator/>
      </w:r>
    </w:p>
  </w:footnote>
  <w:footnote w:type="continuationSeparator" w:id="0">
    <w:p w14:paraId="01F46DE1" w14:textId="77777777" w:rsidR="00970EB7" w:rsidRDefault="00970EB7" w:rsidP="00E44F15">
      <w:r>
        <w:continuationSeparator/>
      </w:r>
    </w:p>
  </w:footnote>
  <w:footnote w:type="continuationNotice" w:id="1">
    <w:p w14:paraId="305BB677" w14:textId="77777777" w:rsidR="00970EB7" w:rsidRDefault="00970E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758" w14:textId="4724ABBF" w:rsidR="00970EB7" w:rsidRDefault="00970E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2"/>
  </w:num>
  <w:num w:numId="6">
    <w:abstractNumId w:val="9"/>
  </w:num>
  <w:num w:numId="7">
    <w:abstractNumId w:val="6"/>
  </w:num>
  <w:num w:numId="8">
    <w:abstractNumId w:val="7"/>
  </w:num>
  <w:num w:numId="9">
    <w:abstractNumId w:val="0"/>
  </w:num>
  <w:num w:numId="10">
    <w:abstractNumId w:val="1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6811"/>
    <w:rsid w:val="00017832"/>
    <w:rsid w:val="00020190"/>
    <w:rsid w:val="00025587"/>
    <w:rsid w:val="0002569F"/>
    <w:rsid w:val="00026085"/>
    <w:rsid w:val="00026622"/>
    <w:rsid w:val="0002722A"/>
    <w:rsid w:val="0002781C"/>
    <w:rsid w:val="00034C26"/>
    <w:rsid w:val="000363EC"/>
    <w:rsid w:val="00040906"/>
    <w:rsid w:val="00046097"/>
    <w:rsid w:val="000522CF"/>
    <w:rsid w:val="00057A59"/>
    <w:rsid w:val="0007060A"/>
    <w:rsid w:val="00070BDB"/>
    <w:rsid w:val="000710D0"/>
    <w:rsid w:val="0007348E"/>
    <w:rsid w:val="00077274"/>
    <w:rsid w:val="00080A54"/>
    <w:rsid w:val="00086D3C"/>
    <w:rsid w:val="0009057F"/>
    <w:rsid w:val="00090B73"/>
    <w:rsid w:val="000913FD"/>
    <w:rsid w:val="000A0633"/>
    <w:rsid w:val="000A215D"/>
    <w:rsid w:val="000A3061"/>
    <w:rsid w:val="000A5951"/>
    <w:rsid w:val="000A5F6C"/>
    <w:rsid w:val="000A6D25"/>
    <w:rsid w:val="000B061A"/>
    <w:rsid w:val="000B5B28"/>
    <w:rsid w:val="000D13AA"/>
    <w:rsid w:val="000D5472"/>
    <w:rsid w:val="000D7AED"/>
    <w:rsid w:val="000E1863"/>
    <w:rsid w:val="000E6F8D"/>
    <w:rsid w:val="000E7062"/>
    <w:rsid w:val="000F1E6E"/>
    <w:rsid w:val="000F41DD"/>
    <w:rsid w:val="000F63E5"/>
    <w:rsid w:val="0010533D"/>
    <w:rsid w:val="00106247"/>
    <w:rsid w:val="0011147C"/>
    <w:rsid w:val="00120FB8"/>
    <w:rsid w:val="001220F8"/>
    <w:rsid w:val="00125077"/>
    <w:rsid w:val="00132222"/>
    <w:rsid w:val="0013411C"/>
    <w:rsid w:val="001456C9"/>
    <w:rsid w:val="001456CA"/>
    <w:rsid w:val="00147956"/>
    <w:rsid w:val="001519EF"/>
    <w:rsid w:val="001564B9"/>
    <w:rsid w:val="001646AE"/>
    <w:rsid w:val="00164AAF"/>
    <w:rsid w:val="00165A93"/>
    <w:rsid w:val="0017741E"/>
    <w:rsid w:val="00177868"/>
    <w:rsid w:val="00177DB5"/>
    <w:rsid w:val="00182D5A"/>
    <w:rsid w:val="0018532A"/>
    <w:rsid w:val="00186471"/>
    <w:rsid w:val="001874DB"/>
    <w:rsid w:val="001956E1"/>
    <w:rsid w:val="001A1A42"/>
    <w:rsid w:val="001A73AE"/>
    <w:rsid w:val="001B12C7"/>
    <w:rsid w:val="001B20F3"/>
    <w:rsid w:val="001B24D0"/>
    <w:rsid w:val="001B5113"/>
    <w:rsid w:val="001C35EB"/>
    <w:rsid w:val="001C4BEE"/>
    <w:rsid w:val="001D1F21"/>
    <w:rsid w:val="001D7104"/>
    <w:rsid w:val="001D7284"/>
    <w:rsid w:val="001D7681"/>
    <w:rsid w:val="001E0B96"/>
    <w:rsid w:val="001E1111"/>
    <w:rsid w:val="001E369D"/>
    <w:rsid w:val="001E47CF"/>
    <w:rsid w:val="001E508D"/>
    <w:rsid w:val="001E7D60"/>
    <w:rsid w:val="001F37D7"/>
    <w:rsid w:val="001F5B2B"/>
    <w:rsid w:val="001F5FC2"/>
    <w:rsid w:val="00203F41"/>
    <w:rsid w:val="00207642"/>
    <w:rsid w:val="00215AA5"/>
    <w:rsid w:val="002211A8"/>
    <w:rsid w:val="00225102"/>
    <w:rsid w:val="00226CA9"/>
    <w:rsid w:val="00230A43"/>
    <w:rsid w:val="00230BE7"/>
    <w:rsid w:val="002311C7"/>
    <w:rsid w:val="002312B8"/>
    <w:rsid w:val="00234561"/>
    <w:rsid w:val="00240347"/>
    <w:rsid w:val="00241B11"/>
    <w:rsid w:val="00244147"/>
    <w:rsid w:val="00245F02"/>
    <w:rsid w:val="00246DDA"/>
    <w:rsid w:val="00247E41"/>
    <w:rsid w:val="002504E8"/>
    <w:rsid w:val="00251788"/>
    <w:rsid w:val="002559B3"/>
    <w:rsid w:val="002571E9"/>
    <w:rsid w:val="00262365"/>
    <w:rsid w:val="00274DB4"/>
    <w:rsid w:val="00282EDE"/>
    <w:rsid w:val="00284156"/>
    <w:rsid w:val="00284EAE"/>
    <w:rsid w:val="002963EF"/>
    <w:rsid w:val="00297B3B"/>
    <w:rsid w:val="002A025B"/>
    <w:rsid w:val="002A06A8"/>
    <w:rsid w:val="002A4C4A"/>
    <w:rsid w:val="002A7499"/>
    <w:rsid w:val="002A751D"/>
    <w:rsid w:val="002C35A8"/>
    <w:rsid w:val="002D23DF"/>
    <w:rsid w:val="002E16FD"/>
    <w:rsid w:val="002E7B42"/>
    <w:rsid w:val="002F77CF"/>
    <w:rsid w:val="002F79D2"/>
    <w:rsid w:val="0030057A"/>
    <w:rsid w:val="003134A0"/>
    <w:rsid w:val="0031646E"/>
    <w:rsid w:val="003172A1"/>
    <w:rsid w:val="00317CC8"/>
    <w:rsid w:val="00317CF3"/>
    <w:rsid w:val="00322EE6"/>
    <w:rsid w:val="00323506"/>
    <w:rsid w:val="003326B4"/>
    <w:rsid w:val="003335F1"/>
    <w:rsid w:val="00337191"/>
    <w:rsid w:val="00337487"/>
    <w:rsid w:val="00344FB2"/>
    <w:rsid w:val="00347E03"/>
    <w:rsid w:val="00351B51"/>
    <w:rsid w:val="00353531"/>
    <w:rsid w:val="00353C1A"/>
    <w:rsid w:val="00354DBB"/>
    <w:rsid w:val="00365B0C"/>
    <w:rsid w:val="00366DFF"/>
    <w:rsid w:val="0037386F"/>
    <w:rsid w:val="00373E34"/>
    <w:rsid w:val="0037644B"/>
    <w:rsid w:val="00376E24"/>
    <w:rsid w:val="00377DE2"/>
    <w:rsid w:val="003952F1"/>
    <w:rsid w:val="003A0716"/>
    <w:rsid w:val="003A152F"/>
    <w:rsid w:val="003A2162"/>
    <w:rsid w:val="003A2D3E"/>
    <w:rsid w:val="003C247B"/>
    <w:rsid w:val="003C25F4"/>
    <w:rsid w:val="003D0233"/>
    <w:rsid w:val="003D6073"/>
    <w:rsid w:val="003E3A19"/>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51BBA"/>
    <w:rsid w:val="00453948"/>
    <w:rsid w:val="00472C10"/>
    <w:rsid w:val="0047350C"/>
    <w:rsid w:val="00477193"/>
    <w:rsid w:val="00480027"/>
    <w:rsid w:val="00480453"/>
    <w:rsid w:val="0048361C"/>
    <w:rsid w:val="004851BF"/>
    <w:rsid w:val="004902DE"/>
    <w:rsid w:val="00492792"/>
    <w:rsid w:val="00492ACC"/>
    <w:rsid w:val="004961BE"/>
    <w:rsid w:val="004965FE"/>
    <w:rsid w:val="00497515"/>
    <w:rsid w:val="004A1733"/>
    <w:rsid w:val="004A6F1C"/>
    <w:rsid w:val="004B1698"/>
    <w:rsid w:val="004B671C"/>
    <w:rsid w:val="004C22B8"/>
    <w:rsid w:val="004C46DC"/>
    <w:rsid w:val="004C6196"/>
    <w:rsid w:val="004C7044"/>
    <w:rsid w:val="004C7AE2"/>
    <w:rsid w:val="004D3A2C"/>
    <w:rsid w:val="004D6135"/>
    <w:rsid w:val="004E66A2"/>
    <w:rsid w:val="004F5402"/>
    <w:rsid w:val="004F54D3"/>
    <w:rsid w:val="005031B2"/>
    <w:rsid w:val="00503BA9"/>
    <w:rsid w:val="00503DA2"/>
    <w:rsid w:val="0050453E"/>
    <w:rsid w:val="0051226F"/>
    <w:rsid w:val="00517916"/>
    <w:rsid w:val="00523274"/>
    <w:rsid w:val="005264ED"/>
    <w:rsid w:val="005275F2"/>
    <w:rsid w:val="005279F7"/>
    <w:rsid w:val="00534630"/>
    <w:rsid w:val="00537EE5"/>
    <w:rsid w:val="005446C8"/>
    <w:rsid w:val="0054565D"/>
    <w:rsid w:val="00546487"/>
    <w:rsid w:val="005473F1"/>
    <w:rsid w:val="00553368"/>
    <w:rsid w:val="00574643"/>
    <w:rsid w:val="00577B2E"/>
    <w:rsid w:val="00590C95"/>
    <w:rsid w:val="00591244"/>
    <w:rsid w:val="00592A8B"/>
    <w:rsid w:val="005A0C38"/>
    <w:rsid w:val="005A2C42"/>
    <w:rsid w:val="005A43B0"/>
    <w:rsid w:val="005A4E9F"/>
    <w:rsid w:val="005A6069"/>
    <w:rsid w:val="005C0757"/>
    <w:rsid w:val="005C71EF"/>
    <w:rsid w:val="005D190C"/>
    <w:rsid w:val="005D4D8C"/>
    <w:rsid w:val="005D513D"/>
    <w:rsid w:val="005E4CF3"/>
    <w:rsid w:val="005E67D1"/>
    <w:rsid w:val="005F625B"/>
    <w:rsid w:val="005F6788"/>
    <w:rsid w:val="00605EC2"/>
    <w:rsid w:val="006119E2"/>
    <w:rsid w:val="00611EA3"/>
    <w:rsid w:val="00613D1C"/>
    <w:rsid w:val="006144A8"/>
    <w:rsid w:val="00614CD1"/>
    <w:rsid w:val="00616A6D"/>
    <w:rsid w:val="00620D2F"/>
    <w:rsid w:val="0062162B"/>
    <w:rsid w:val="00624226"/>
    <w:rsid w:val="00643A27"/>
    <w:rsid w:val="0064489E"/>
    <w:rsid w:val="00655826"/>
    <w:rsid w:val="00663EFB"/>
    <w:rsid w:val="00675E2C"/>
    <w:rsid w:val="006774EB"/>
    <w:rsid w:val="00680771"/>
    <w:rsid w:val="006853AF"/>
    <w:rsid w:val="00691E93"/>
    <w:rsid w:val="00692EED"/>
    <w:rsid w:val="006961EB"/>
    <w:rsid w:val="006A2BF7"/>
    <w:rsid w:val="006A77C6"/>
    <w:rsid w:val="006B3BD4"/>
    <w:rsid w:val="006B4286"/>
    <w:rsid w:val="006B54CB"/>
    <w:rsid w:val="006B632D"/>
    <w:rsid w:val="006B6898"/>
    <w:rsid w:val="006C68C4"/>
    <w:rsid w:val="006E0FF4"/>
    <w:rsid w:val="006E2D2E"/>
    <w:rsid w:val="006F0072"/>
    <w:rsid w:val="006F4002"/>
    <w:rsid w:val="006F60B2"/>
    <w:rsid w:val="006F7CC3"/>
    <w:rsid w:val="00700C28"/>
    <w:rsid w:val="00700CFA"/>
    <w:rsid w:val="0070646C"/>
    <w:rsid w:val="00710FD7"/>
    <w:rsid w:val="00712E02"/>
    <w:rsid w:val="00716B78"/>
    <w:rsid w:val="007271B1"/>
    <w:rsid w:val="00727ED6"/>
    <w:rsid w:val="00732374"/>
    <w:rsid w:val="0073254C"/>
    <w:rsid w:val="00733A23"/>
    <w:rsid w:val="00734E22"/>
    <w:rsid w:val="00740ED1"/>
    <w:rsid w:val="00741E75"/>
    <w:rsid w:val="00744201"/>
    <w:rsid w:val="0075284D"/>
    <w:rsid w:val="00753C49"/>
    <w:rsid w:val="00755D63"/>
    <w:rsid w:val="007577A7"/>
    <w:rsid w:val="00765FF9"/>
    <w:rsid w:val="00767FB3"/>
    <w:rsid w:val="00770F17"/>
    <w:rsid w:val="007739CE"/>
    <w:rsid w:val="007746D1"/>
    <w:rsid w:val="00777BB5"/>
    <w:rsid w:val="007809DB"/>
    <w:rsid w:val="00782576"/>
    <w:rsid w:val="0078767F"/>
    <w:rsid w:val="00795A44"/>
    <w:rsid w:val="007A0DF1"/>
    <w:rsid w:val="007A5444"/>
    <w:rsid w:val="007C0413"/>
    <w:rsid w:val="007C04E2"/>
    <w:rsid w:val="007C0D35"/>
    <w:rsid w:val="007C6421"/>
    <w:rsid w:val="007C7066"/>
    <w:rsid w:val="007D2B4A"/>
    <w:rsid w:val="007D706A"/>
    <w:rsid w:val="007E7074"/>
    <w:rsid w:val="007F7CC5"/>
    <w:rsid w:val="0080189E"/>
    <w:rsid w:val="008032BA"/>
    <w:rsid w:val="00804391"/>
    <w:rsid w:val="00811F11"/>
    <w:rsid w:val="00812CBB"/>
    <w:rsid w:val="008151E5"/>
    <w:rsid w:val="008165BA"/>
    <w:rsid w:val="00816F8C"/>
    <w:rsid w:val="00822555"/>
    <w:rsid w:val="00825A5A"/>
    <w:rsid w:val="00825FBD"/>
    <w:rsid w:val="0083368E"/>
    <w:rsid w:val="00834D69"/>
    <w:rsid w:val="00836BEE"/>
    <w:rsid w:val="00841A06"/>
    <w:rsid w:val="00844729"/>
    <w:rsid w:val="0084538A"/>
    <w:rsid w:val="00846BE7"/>
    <w:rsid w:val="00855F1C"/>
    <w:rsid w:val="00855F60"/>
    <w:rsid w:val="00862D9E"/>
    <w:rsid w:val="00866222"/>
    <w:rsid w:val="00873602"/>
    <w:rsid w:val="00876F33"/>
    <w:rsid w:val="00880994"/>
    <w:rsid w:val="00892A55"/>
    <w:rsid w:val="008A01E0"/>
    <w:rsid w:val="008A50CE"/>
    <w:rsid w:val="008A62C3"/>
    <w:rsid w:val="008A74E6"/>
    <w:rsid w:val="008A7C4B"/>
    <w:rsid w:val="008B0755"/>
    <w:rsid w:val="008B07F3"/>
    <w:rsid w:val="008B1958"/>
    <w:rsid w:val="008C4FC9"/>
    <w:rsid w:val="008C7A79"/>
    <w:rsid w:val="008D2AB2"/>
    <w:rsid w:val="008D3C4D"/>
    <w:rsid w:val="008D68F3"/>
    <w:rsid w:val="008E6879"/>
    <w:rsid w:val="008F3EE2"/>
    <w:rsid w:val="00900F6B"/>
    <w:rsid w:val="00903AF7"/>
    <w:rsid w:val="00906260"/>
    <w:rsid w:val="009068B9"/>
    <w:rsid w:val="00921600"/>
    <w:rsid w:val="009216E0"/>
    <w:rsid w:val="00923A31"/>
    <w:rsid w:val="0092548A"/>
    <w:rsid w:val="00926087"/>
    <w:rsid w:val="00931F98"/>
    <w:rsid w:val="00935914"/>
    <w:rsid w:val="00941266"/>
    <w:rsid w:val="00943C23"/>
    <w:rsid w:val="0095268F"/>
    <w:rsid w:val="00956BA0"/>
    <w:rsid w:val="00957296"/>
    <w:rsid w:val="00960D45"/>
    <w:rsid w:val="009618AD"/>
    <w:rsid w:val="00964439"/>
    <w:rsid w:val="00964B06"/>
    <w:rsid w:val="00967866"/>
    <w:rsid w:val="00967991"/>
    <w:rsid w:val="00970EB7"/>
    <w:rsid w:val="00982922"/>
    <w:rsid w:val="00986498"/>
    <w:rsid w:val="009870DB"/>
    <w:rsid w:val="009928E9"/>
    <w:rsid w:val="00994242"/>
    <w:rsid w:val="009A1457"/>
    <w:rsid w:val="009A14E9"/>
    <w:rsid w:val="009A1F85"/>
    <w:rsid w:val="009A29C7"/>
    <w:rsid w:val="009A45F3"/>
    <w:rsid w:val="009A6A18"/>
    <w:rsid w:val="009B240C"/>
    <w:rsid w:val="009B2634"/>
    <w:rsid w:val="009B415E"/>
    <w:rsid w:val="009C10C2"/>
    <w:rsid w:val="009C1D00"/>
    <w:rsid w:val="009C2144"/>
    <w:rsid w:val="009C2848"/>
    <w:rsid w:val="009C2A95"/>
    <w:rsid w:val="009E1F09"/>
    <w:rsid w:val="009E2E9E"/>
    <w:rsid w:val="009F332B"/>
    <w:rsid w:val="00A0287C"/>
    <w:rsid w:val="00A03B60"/>
    <w:rsid w:val="00A0769B"/>
    <w:rsid w:val="00A105AA"/>
    <w:rsid w:val="00A14ABD"/>
    <w:rsid w:val="00A2709E"/>
    <w:rsid w:val="00A30246"/>
    <w:rsid w:val="00A37233"/>
    <w:rsid w:val="00A37987"/>
    <w:rsid w:val="00A419DB"/>
    <w:rsid w:val="00A42B82"/>
    <w:rsid w:val="00A44A8F"/>
    <w:rsid w:val="00A50B54"/>
    <w:rsid w:val="00A50BFB"/>
    <w:rsid w:val="00A64093"/>
    <w:rsid w:val="00A67975"/>
    <w:rsid w:val="00A70058"/>
    <w:rsid w:val="00A70145"/>
    <w:rsid w:val="00A73CEA"/>
    <w:rsid w:val="00A740C1"/>
    <w:rsid w:val="00A7495E"/>
    <w:rsid w:val="00A77001"/>
    <w:rsid w:val="00A82E22"/>
    <w:rsid w:val="00A83208"/>
    <w:rsid w:val="00A836E6"/>
    <w:rsid w:val="00A84101"/>
    <w:rsid w:val="00A90E23"/>
    <w:rsid w:val="00A91790"/>
    <w:rsid w:val="00AA3620"/>
    <w:rsid w:val="00AA646F"/>
    <w:rsid w:val="00AA7E17"/>
    <w:rsid w:val="00AB1A87"/>
    <w:rsid w:val="00AB37CA"/>
    <w:rsid w:val="00AB6ED4"/>
    <w:rsid w:val="00AC3BF5"/>
    <w:rsid w:val="00AC769A"/>
    <w:rsid w:val="00AC799A"/>
    <w:rsid w:val="00AD0F28"/>
    <w:rsid w:val="00AD52AA"/>
    <w:rsid w:val="00AD6527"/>
    <w:rsid w:val="00AE019D"/>
    <w:rsid w:val="00AE2DB5"/>
    <w:rsid w:val="00AE79CC"/>
    <w:rsid w:val="00AF3530"/>
    <w:rsid w:val="00AF58D5"/>
    <w:rsid w:val="00AF7BF6"/>
    <w:rsid w:val="00B11399"/>
    <w:rsid w:val="00B22101"/>
    <w:rsid w:val="00B3166A"/>
    <w:rsid w:val="00B31C06"/>
    <w:rsid w:val="00B36C8B"/>
    <w:rsid w:val="00B425DB"/>
    <w:rsid w:val="00B42B10"/>
    <w:rsid w:val="00B44EB1"/>
    <w:rsid w:val="00B45E72"/>
    <w:rsid w:val="00B46C82"/>
    <w:rsid w:val="00B5466E"/>
    <w:rsid w:val="00B55C0A"/>
    <w:rsid w:val="00B715E8"/>
    <w:rsid w:val="00B76E99"/>
    <w:rsid w:val="00B8618E"/>
    <w:rsid w:val="00B90FA2"/>
    <w:rsid w:val="00B9307B"/>
    <w:rsid w:val="00B943E8"/>
    <w:rsid w:val="00B949E8"/>
    <w:rsid w:val="00B9542A"/>
    <w:rsid w:val="00BA1D63"/>
    <w:rsid w:val="00BA29A9"/>
    <w:rsid w:val="00BB4405"/>
    <w:rsid w:val="00BB4669"/>
    <w:rsid w:val="00BD4E7D"/>
    <w:rsid w:val="00BD4F93"/>
    <w:rsid w:val="00BE14E6"/>
    <w:rsid w:val="00BF154A"/>
    <w:rsid w:val="00BF648F"/>
    <w:rsid w:val="00C02546"/>
    <w:rsid w:val="00C034B1"/>
    <w:rsid w:val="00C04AA9"/>
    <w:rsid w:val="00C05656"/>
    <w:rsid w:val="00C12E25"/>
    <w:rsid w:val="00C14298"/>
    <w:rsid w:val="00C15D05"/>
    <w:rsid w:val="00C17519"/>
    <w:rsid w:val="00C25B35"/>
    <w:rsid w:val="00C26F8F"/>
    <w:rsid w:val="00C31284"/>
    <w:rsid w:val="00C35D4A"/>
    <w:rsid w:val="00C36511"/>
    <w:rsid w:val="00C42D70"/>
    <w:rsid w:val="00C43389"/>
    <w:rsid w:val="00C506B9"/>
    <w:rsid w:val="00C52582"/>
    <w:rsid w:val="00C54AC7"/>
    <w:rsid w:val="00C6518D"/>
    <w:rsid w:val="00C6654C"/>
    <w:rsid w:val="00C74652"/>
    <w:rsid w:val="00C779EE"/>
    <w:rsid w:val="00C80ECD"/>
    <w:rsid w:val="00C8378F"/>
    <w:rsid w:val="00C854AD"/>
    <w:rsid w:val="00C904F7"/>
    <w:rsid w:val="00C915C9"/>
    <w:rsid w:val="00C95C03"/>
    <w:rsid w:val="00C95CB0"/>
    <w:rsid w:val="00C976A1"/>
    <w:rsid w:val="00CA1CF8"/>
    <w:rsid w:val="00CA2284"/>
    <w:rsid w:val="00CB3BB1"/>
    <w:rsid w:val="00CB570B"/>
    <w:rsid w:val="00CC1279"/>
    <w:rsid w:val="00CC1BDD"/>
    <w:rsid w:val="00CD059E"/>
    <w:rsid w:val="00CE6944"/>
    <w:rsid w:val="00CF0E4D"/>
    <w:rsid w:val="00CF421A"/>
    <w:rsid w:val="00CF512B"/>
    <w:rsid w:val="00CF5703"/>
    <w:rsid w:val="00D00AA4"/>
    <w:rsid w:val="00D00D38"/>
    <w:rsid w:val="00D03634"/>
    <w:rsid w:val="00D047CE"/>
    <w:rsid w:val="00D266DA"/>
    <w:rsid w:val="00D271EB"/>
    <w:rsid w:val="00D30351"/>
    <w:rsid w:val="00D4359D"/>
    <w:rsid w:val="00D5328B"/>
    <w:rsid w:val="00D53FBF"/>
    <w:rsid w:val="00D56BFC"/>
    <w:rsid w:val="00D57492"/>
    <w:rsid w:val="00D7034E"/>
    <w:rsid w:val="00D75763"/>
    <w:rsid w:val="00D75DCB"/>
    <w:rsid w:val="00D80E37"/>
    <w:rsid w:val="00D82D54"/>
    <w:rsid w:val="00D849C4"/>
    <w:rsid w:val="00D9061D"/>
    <w:rsid w:val="00D92760"/>
    <w:rsid w:val="00DA06E4"/>
    <w:rsid w:val="00DA0F7C"/>
    <w:rsid w:val="00DA26BA"/>
    <w:rsid w:val="00DA2AEA"/>
    <w:rsid w:val="00DA7CE5"/>
    <w:rsid w:val="00DB4C61"/>
    <w:rsid w:val="00DC3AB8"/>
    <w:rsid w:val="00DC3EEA"/>
    <w:rsid w:val="00DD0EFE"/>
    <w:rsid w:val="00DD4150"/>
    <w:rsid w:val="00DD41AA"/>
    <w:rsid w:val="00DD5217"/>
    <w:rsid w:val="00DD7AB1"/>
    <w:rsid w:val="00DF245E"/>
    <w:rsid w:val="00DF74C7"/>
    <w:rsid w:val="00E156D7"/>
    <w:rsid w:val="00E17264"/>
    <w:rsid w:val="00E23DD3"/>
    <w:rsid w:val="00E31181"/>
    <w:rsid w:val="00E321B6"/>
    <w:rsid w:val="00E3364D"/>
    <w:rsid w:val="00E37ACE"/>
    <w:rsid w:val="00E44F15"/>
    <w:rsid w:val="00E4522D"/>
    <w:rsid w:val="00E4774D"/>
    <w:rsid w:val="00E52856"/>
    <w:rsid w:val="00E61519"/>
    <w:rsid w:val="00E74EBC"/>
    <w:rsid w:val="00E77CA2"/>
    <w:rsid w:val="00E82A0F"/>
    <w:rsid w:val="00EA0D0E"/>
    <w:rsid w:val="00EC0B64"/>
    <w:rsid w:val="00EC0D24"/>
    <w:rsid w:val="00EC1096"/>
    <w:rsid w:val="00EE3AEF"/>
    <w:rsid w:val="00EE40BF"/>
    <w:rsid w:val="00EE7D79"/>
    <w:rsid w:val="00F02D85"/>
    <w:rsid w:val="00F0341D"/>
    <w:rsid w:val="00F04C26"/>
    <w:rsid w:val="00F10006"/>
    <w:rsid w:val="00F13702"/>
    <w:rsid w:val="00F370FE"/>
    <w:rsid w:val="00F523C3"/>
    <w:rsid w:val="00F5372C"/>
    <w:rsid w:val="00F5373A"/>
    <w:rsid w:val="00F54996"/>
    <w:rsid w:val="00F5756B"/>
    <w:rsid w:val="00F63684"/>
    <w:rsid w:val="00F6532A"/>
    <w:rsid w:val="00F672CC"/>
    <w:rsid w:val="00F71C3D"/>
    <w:rsid w:val="00F735DF"/>
    <w:rsid w:val="00F82A81"/>
    <w:rsid w:val="00F84832"/>
    <w:rsid w:val="00F8747D"/>
    <w:rsid w:val="00F878FA"/>
    <w:rsid w:val="00F91CF6"/>
    <w:rsid w:val="00F97DAF"/>
    <w:rsid w:val="00FA0A04"/>
    <w:rsid w:val="00FA0D9F"/>
    <w:rsid w:val="00FA240F"/>
    <w:rsid w:val="00FA47F9"/>
    <w:rsid w:val="00FA4A1B"/>
    <w:rsid w:val="00FB0D4B"/>
    <w:rsid w:val="00FB3766"/>
    <w:rsid w:val="00FB434E"/>
    <w:rsid w:val="00FC0B74"/>
    <w:rsid w:val="00FC296F"/>
    <w:rsid w:val="00FD5B9A"/>
    <w:rsid w:val="00FE3924"/>
    <w:rsid w:val="00FE439F"/>
    <w:rsid w:val="00FE4AEE"/>
    <w:rsid w:val="00FE791B"/>
    <w:rsid w:val="00FF006F"/>
    <w:rsid w:val="00FF399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2A56AF"/>
  <w15:docId w15:val="{42DFED52-5266-4614-8578-36F4135C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B7BE-7518-478F-9C15-0163B83F0B7D}">
  <ds:schemaRefs>
    <ds:schemaRef ds:uri="http://purl.org/dc/terms/"/>
    <ds:schemaRef ds:uri="242c32be-31bf-422c-ab0d-7abc8ae381ac"/>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purl.org/dc/dcmitype/"/>
  </ds:schemaRefs>
</ds:datastoreItem>
</file>

<file path=customXml/itemProps3.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4.xml><?xml version="1.0" encoding="utf-8"?>
<ds:datastoreItem xmlns:ds="http://schemas.openxmlformats.org/officeDocument/2006/customXml" ds:itemID="{B49B5560-F8A2-4108-B90F-42157BC3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3434</Words>
  <Characters>19580</Characters>
  <Application>Microsoft Office Word</Application>
  <DocSecurity>0</DocSecurity>
  <Lines>163</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2020-02-17</vt:lpstr>
      <vt:lpstr>2020-02-17</vt:lpstr>
    </vt:vector>
  </TitlesOfParts>
  <Company>Heddlu Dyfed-Powys Police</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2020-09-22T12:03:00Z</dcterms:created>
  <dcterms:modified xsi:type="dcterms:W3CDTF">2020-09-22T12:03:00Z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