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17C55FB8" w:rsidR="00305B91" w:rsidRPr="00234CD3" w:rsidRDefault="00745856" w:rsidP="00305B91">
      <w:pPr>
        <w:pStyle w:val="Header"/>
        <w:jc w:val="center"/>
        <w:rPr>
          <w:rFonts w:ascii="Verdana" w:hAnsi="Verdana" w:cs="Arial"/>
          <w:b/>
          <w:sz w:val="22"/>
          <w:szCs w:val="22"/>
        </w:rPr>
      </w:pPr>
      <w:r>
        <w:rPr>
          <w:rFonts w:ascii="Verdana" w:hAnsi="Verdana" w:cs="Arial"/>
          <w:b/>
          <w:sz w:val="22"/>
          <w:szCs w:val="22"/>
        </w:rPr>
        <w:t xml:space="preserve">TAFLEN CRYNHOI PENDERFYNIAD </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56B61103" w:rsidR="00305B91" w:rsidRPr="00745856" w:rsidRDefault="00745856" w:rsidP="00305B91">
                            <w:pPr>
                              <w:shd w:val="clear" w:color="auto" w:fill="F2F2F2"/>
                              <w:jc w:val="both"/>
                              <w:rPr>
                                <w:rFonts w:ascii="Verdana" w:hAnsi="Verdana"/>
                                <w:sz w:val="18"/>
                                <w:szCs w:val="22"/>
                                <w:lang w:val="cy-GB"/>
                              </w:rPr>
                            </w:pPr>
                            <w:r w:rsidRPr="00745856">
                              <w:rPr>
                                <w:rFonts w:ascii="Verdana" w:hAnsi="Verdana"/>
                                <w:b/>
                                <w:sz w:val="22"/>
                                <w:szCs w:val="22"/>
                                <w:lang w:val="cy-GB"/>
                              </w:rPr>
                              <w:t>Diben</w:t>
                            </w:r>
                            <w:r w:rsidR="00305B91" w:rsidRPr="00745856">
                              <w:rPr>
                                <w:rFonts w:ascii="Verdana" w:hAnsi="Verdana"/>
                                <w:b/>
                                <w:sz w:val="22"/>
                                <w:szCs w:val="22"/>
                                <w:lang w:val="cy-GB"/>
                              </w:rPr>
                              <w:t xml:space="preserve">: </w:t>
                            </w:r>
                            <w:r w:rsidRPr="00745856">
                              <w:rPr>
                                <w:rFonts w:ascii="Verdana" w:hAnsi="Verdana"/>
                                <w:sz w:val="22"/>
                                <w:szCs w:val="26"/>
                                <w:lang w:val="cy-GB"/>
                              </w:rPr>
                              <w:t>Penderfyniad y Comisiynydd</w:t>
                            </w:r>
                            <w:r>
                              <w:rPr>
                                <w:rFonts w:ascii="Verdana" w:hAnsi="Verdana"/>
                                <w:sz w:val="22"/>
                                <w:szCs w:val="22"/>
                                <w:lang w:val="cy-GB"/>
                              </w:rPr>
                              <w:t xml:space="preserve"> – Cy</w:t>
                            </w:r>
                            <w:r w:rsidR="00305B91" w:rsidRPr="00745856">
                              <w:rPr>
                                <w:rFonts w:ascii="Verdana" w:hAnsi="Verdana"/>
                                <w:sz w:val="22"/>
                                <w:szCs w:val="22"/>
                                <w:lang w:val="cy-GB"/>
                              </w:rPr>
                              <w:t xml:space="preserve">f. </w:t>
                            </w:r>
                            <w:r w:rsidR="00B528AD" w:rsidRPr="00745856">
                              <w:rPr>
                                <w:rFonts w:ascii="Verdana" w:hAnsi="Verdana"/>
                                <w:sz w:val="22"/>
                                <w:szCs w:val="22"/>
                                <w:lang w:val="cy-GB"/>
                              </w:rPr>
                              <w:t>186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FC175CD"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">
                <v:textbox>
                  <w:txbxContent>
                    <w:p w14:paraId="0C34D523" w14:textId="56B61103" w:rsidR="00305B91" w:rsidRPr="00745856" w:rsidRDefault="00745856" w:rsidP="00305B91">
                      <w:pPr>
                        <w:shd w:val="clear" w:color="auto" w:fill="F2F2F2"/>
                        <w:jc w:val="both"/>
                        <w:rPr>
                          <w:rFonts w:ascii="Verdana" w:hAnsi="Verdana"/>
                          <w:sz w:val="18"/>
                          <w:szCs w:val="22"/>
                          <w:lang w:val="cy-GB"/>
                        </w:rPr>
                      </w:pPr>
                      <w:r w:rsidRPr="00745856">
                        <w:rPr>
                          <w:rFonts w:ascii="Verdana" w:hAnsi="Verdana"/>
                          <w:b/>
                          <w:sz w:val="22"/>
                          <w:szCs w:val="22"/>
                          <w:lang w:val="cy-GB"/>
                        </w:rPr>
                        <w:t>Diben</w:t>
                      </w:r>
                      <w:r w:rsidR="00305B91" w:rsidRPr="00745856">
                        <w:rPr>
                          <w:rFonts w:ascii="Verdana" w:hAnsi="Verdana"/>
                          <w:b/>
                          <w:sz w:val="22"/>
                          <w:szCs w:val="22"/>
                          <w:lang w:val="cy-GB"/>
                        </w:rPr>
                        <w:t xml:space="preserve">: </w:t>
                      </w:r>
                      <w:r w:rsidRPr="00745856">
                        <w:rPr>
                          <w:rFonts w:ascii="Verdana" w:hAnsi="Verdana"/>
                          <w:sz w:val="22"/>
                          <w:szCs w:val="26"/>
                          <w:lang w:val="cy-GB"/>
                        </w:rPr>
                        <w:t>Penderfyniad y Comisiynydd</w:t>
                      </w:r>
                      <w:r>
                        <w:rPr>
                          <w:rFonts w:ascii="Verdana" w:hAnsi="Verdana"/>
                          <w:sz w:val="22"/>
                          <w:szCs w:val="22"/>
                          <w:lang w:val="cy-GB"/>
                        </w:rPr>
                        <w:t xml:space="preserve"> – Cy</w:t>
                      </w:r>
                      <w:r w:rsidR="00305B91" w:rsidRPr="00745856">
                        <w:rPr>
                          <w:rFonts w:ascii="Verdana" w:hAnsi="Verdana"/>
                          <w:sz w:val="22"/>
                          <w:szCs w:val="22"/>
                          <w:lang w:val="cy-GB"/>
                        </w:rPr>
                        <w:t xml:space="preserve">f. </w:t>
                      </w:r>
                      <w:r w:rsidR="00B528AD" w:rsidRPr="00745856">
                        <w:rPr>
                          <w:rFonts w:ascii="Verdana" w:hAnsi="Verdana"/>
                          <w:sz w:val="22"/>
                          <w:szCs w:val="22"/>
                          <w:lang w:val="cy-GB"/>
                        </w:rPr>
                        <w:t>186</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776A2905" w:rsidR="00305B91" w:rsidRPr="00745856" w:rsidRDefault="00745856" w:rsidP="00305B91">
                            <w:pPr>
                              <w:shd w:val="clear" w:color="auto" w:fill="F2F2F2"/>
                              <w:jc w:val="both"/>
                              <w:rPr>
                                <w:rFonts w:ascii="Verdana" w:hAnsi="Verdana"/>
                                <w:b/>
                                <w:sz w:val="22"/>
                                <w:szCs w:val="22"/>
                                <w:lang w:val="cy-GB"/>
                              </w:rPr>
                            </w:pPr>
                            <w:r w:rsidRPr="00745856">
                              <w:rPr>
                                <w:rFonts w:ascii="Verdana" w:hAnsi="Verdana"/>
                                <w:b/>
                                <w:sz w:val="22"/>
                                <w:szCs w:val="22"/>
                                <w:lang w:val="cy-GB"/>
                              </w:rPr>
                              <w:t>Amseru</w:t>
                            </w:r>
                            <w:r w:rsidR="00305B91" w:rsidRPr="00745856">
                              <w:rPr>
                                <w:rFonts w:ascii="Verdana" w:hAnsi="Verdana"/>
                                <w:b/>
                                <w:sz w:val="22"/>
                                <w:szCs w:val="22"/>
                                <w:lang w:val="cy-GB"/>
                              </w:rPr>
                              <w:t>:</w:t>
                            </w:r>
                            <w:r w:rsidR="00F177CA" w:rsidRPr="00745856">
                              <w:rPr>
                                <w:rFonts w:ascii="Verdana" w:hAnsi="Verdana"/>
                                <w:b/>
                                <w:sz w:val="22"/>
                                <w:szCs w:val="22"/>
                                <w:lang w:val="cy-GB"/>
                              </w:rPr>
                              <w:t xml:space="preserve"> </w:t>
                            </w:r>
                            <w:r>
                              <w:rPr>
                                <w:rFonts w:ascii="Verdana" w:hAnsi="Verdana"/>
                                <w:b/>
                                <w:sz w:val="22"/>
                                <w:szCs w:val="22"/>
                                <w:lang w:val="cy-GB"/>
                              </w:rPr>
                              <w:t xml:space="preserve">Arferol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1B958D" id="_x0000_s1027"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Cd14NC4CAABYBAAADgAAAAAAAAAAAAAAAAAuAgAA&#10;ZHJzL2Uyb0RvYy54bWxQSwECLQAUAAYACAAAACEAPmp9Gd8AAAAIAQAADwAAAAAAAAAAAAAAAACI&#10;BAAAZHJzL2Rvd25yZXYueG1sUEsFBgAAAAAEAAQA8wAAAJQFAAAAAA==&#10;">
                <v:textbox>
                  <w:txbxContent>
                    <w:p w14:paraId="1B0DBE50" w14:textId="776A2905" w:rsidR="00305B91" w:rsidRPr="00745856" w:rsidRDefault="00745856" w:rsidP="00305B91">
                      <w:pPr>
                        <w:shd w:val="clear" w:color="auto" w:fill="F2F2F2"/>
                        <w:jc w:val="both"/>
                        <w:rPr>
                          <w:rFonts w:ascii="Verdana" w:hAnsi="Verdana"/>
                          <w:b/>
                          <w:sz w:val="22"/>
                          <w:szCs w:val="22"/>
                          <w:lang w:val="cy-GB"/>
                        </w:rPr>
                      </w:pPr>
                      <w:r w:rsidRPr="00745856">
                        <w:rPr>
                          <w:rFonts w:ascii="Verdana" w:hAnsi="Verdana"/>
                          <w:b/>
                          <w:sz w:val="22"/>
                          <w:szCs w:val="22"/>
                          <w:lang w:val="cy-GB"/>
                        </w:rPr>
                        <w:t>Amseru</w:t>
                      </w:r>
                      <w:r w:rsidR="00305B91" w:rsidRPr="00745856">
                        <w:rPr>
                          <w:rFonts w:ascii="Verdana" w:hAnsi="Verdana"/>
                          <w:b/>
                          <w:sz w:val="22"/>
                          <w:szCs w:val="22"/>
                          <w:lang w:val="cy-GB"/>
                        </w:rPr>
                        <w:t>:</w:t>
                      </w:r>
                      <w:r w:rsidR="00F177CA" w:rsidRPr="00745856">
                        <w:rPr>
                          <w:rFonts w:ascii="Verdana" w:hAnsi="Verdana"/>
                          <w:b/>
                          <w:sz w:val="22"/>
                          <w:szCs w:val="22"/>
                          <w:lang w:val="cy-GB"/>
                        </w:rPr>
                        <w:t xml:space="preserve"> </w:t>
                      </w:r>
                      <w:r>
                        <w:rPr>
                          <w:rFonts w:ascii="Verdana" w:hAnsi="Verdana"/>
                          <w:b/>
                          <w:sz w:val="22"/>
                          <w:szCs w:val="22"/>
                          <w:lang w:val="cy-GB"/>
                        </w:rPr>
                        <w:t xml:space="preserve">Arferol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550F62AE" w:rsidR="00305B91" w:rsidRPr="00745856" w:rsidRDefault="00745856" w:rsidP="00305B91">
                            <w:pPr>
                              <w:shd w:val="clear" w:color="auto" w:fill="F2F2F2"/>
                              <w:jc w:val="both"/>
                              <w:rPr>
                                <w:rFonts w:ascii="Verdana" w:hAnsi="Verdana"/>
                                <w:b/>
                                <w:sz w:val="22"/>
                                <w:szCs w:val="22"/>
                                <w:lang w:val="cy-GB"/>
                              </w:rPr>
                            </w:pPr>
                            <w:r>
                              <w:rPr>
                                <w:rFonts w:ascii="Verdana" w:hAnsi="Verdana"/>
                                <w:b/>
                                <w:sz w:val="22"/>
                                <w:szCs w:val="22"/>
                                <w:lang w:val="cy-GB"/>
                              </w:rPr>
                              <w:t>Teitl</w:t>
                            </w:r>
                            <w:r w:rsidR="00305B91" w:rsidRPr="00745856">
                              <w:rPr>
                                <w:rFonts w:ascii="Verdana" w:hAnsi="Verdana"/>
                                <w:b/>
                                <w:sz w:val="22"/>
                                <w:szCs w:val="22"/>
                                <w:lang w:val="cy-GB"/>
                              </w:rPr>
                              <w:t xml:space="preserve">: </w:t>
                            </w:r>
                            <w:r>
                              <w:rPr>
                                <w:rFonts w:ascii="Verdana" w:hAnsi="Verdana"/>
                                <w:b/>
                                <w:sz w:val="22"/>
                                <w:szCs w:val="22"/>
                                <w:lang w:val="cy-GB"/>
                              </w:rPr>
                              <w:t xml:space="preserve">Arian tuag at Ganolfan Ragoriaeth </w:t>
                            </w:r>
                            <w:r w:rsidR="008D4A01" w:rsidRPr="00745856">
                              <w:rPr>
                                <w:rFonts w:ascii="Verdana" w:hAnsi="Verdana"/>
                                <w:b/>
                                <w:sz w:val="22"/>
                                <w:szCs w:val="22"/>
                                <w:lang w:val="cy-GB"/>
                              </w:rPr>
                              <w:t xml:space="preserve">C.Y.C.A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F40A49" id="_x0000_s1028"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CTLQIAAFgEAAAOAAAAZHJzL2Uyb0RvYy54bWysVNtu2zAMfR+wfxD0vthx4i41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baxzn8Q0JOwKalF6SM6&#10;O9w7H7JhxXNIeMyBkvVOKhUN21ZbZcmBYZvs4hcLeBGmNBlKep1n+UTAXyHS+P0Jopce+13JvqSr&#10;cxArAm3vdR270TOppj2mrPSJx0DdRKIfqzEqdpangvqIxFqY2hvHETcd2J+UDNjaJXU/9swKStRH&#10;jeJcz5fLMAvRWOZvMzTspae69DDNEaqknpJpu/XT/OyNlW2HL03toOEWBW1k5DooP2V1Sh/bN0pw&#10;GrUwH5d2jPr1Q9g8AQ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uCUwky0CAABYBAAADgAAAAAAAAAAAAAAAAAuAgAA&#10;ZHJzL2Uyb0RvYy54bWxQSwECLQAUAAYACAAAACEA7xRfeuAAAAAJAQAADwAAAAAAAAAAAAAAAACH&#10;BAAAZHJzL2Rvd25yZXYueG1sUEsFBgAAAAAEAAQA8wAAAJQFAAAAAA==&#10;">
                <v:textbox>
                  <w:txbxContent>
                    <w:p w14:paraId="450F9DDC" w14:textId="550F62AE" w:rsidR="00305B91" w:rsidRPr="00745856" w:rsidRDefault="00745856" w:rsidP="00305B91">
                      <w:pPr>
                        <w:shd w:val="clear" w:color="auto" w:fill="F2F2F2"/>
                        <w:jc w:val="both"/>
                        <w:rPr>
                          <w:rFonts w:ascii="Verdana" w:hAnsi="Verdana"/>
                          <w:b/>
                          <w:sz w:val="22"/>
                          <w:szCs w:val="22"/>
                          <w:lang w:val="cy-GB"/>
                        </w:rPr>
                      </w:pPr>
                      <w:r>
                        <w:rPr>
                          <w:rFonts w:ascii="Verdana" w:hAnsi="Verdana"/>
                          <w:b/>
                          <w:sz w:val="22"/>
                          <w:szCs w:val="22"/>
                          <w:lang w:val="cy-GB"/>
                        </w:rPr>
                        <w:t>Teitl</w:t>
                      </w:r>
                      <w:r w:rsidR="00305B91" w:rsidRPr="00745856">
                        <w:rPr>
                          <w:rFonts w:ascii="Verdana" w:hAnsi="Verdana"/>
                          <w:b/>
                          <w:sz w:val="22"/>
                          <w:szCs w:val="22"/>
                          <w:lang w:val="cy-GB"/>
                        </w:rPr>
                        <w:t xml:space="preserve">: </w:t>
                      </w:r>
                      <w:r>
                        <w:rPr>
                          <w:rFonts w:ascii="Verdana" w:hAnsi="Verdana"/>
                          <w:b/>
                          <w:sz w:val="22"/>
                          <w:szCs w:val="22"/>
                          <w:lang w:val="cy-GB"/>
                        </w:rPr>
                        <w:t xml:space="preserve">Arian tuag at Ganolfan Ragoriaeth </w:t>
                      </w:r>
                      <w:r w:rsidR="008D4A01" w:rsidRPr="00745856">
                        <w:rPr>
                          <w:rFonts w:ascii="Verdana" w:hAnsi="Verdana"/>
                          <w:b/>
                          <w:sz w:val="22"/>
                          <w:szCs w:val="22"/>
                          <w:lang w:val="cy-GB"/>
                        </w:rPr>
                        <w:t xml:space="preserve">C.Y.C.A </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7FB3D1DC" w:rsidR="00305B91" w:rsidRPr="00745856" w:rsidRDefault="00745856" w:rsidP="00305B91">
                            <w:pPr>
                              <w:shd w:val="clear" w:color="auto" w:fill="F2F2F2"/>
                              <w:jc w:val="both"/>
                              <w:rPr>
                                <w:rFonts w:ascii="Verdana" w:hAnsi="Verdana"/>
                                <w:sz w:val="16"/>
                                <w:szCs w:val="16"/>
                                <w:lang w:val="cy-GB"/>
                              </w:rPr>
                            </w:pPr>
                            <w:r w:rsidRPr="00745856">
                              <w:rPr>
                                <w:rFonts w:ascii="Verdana" w:hAnsi="Verdana"/>
                                <w:b/>
                                <w:sz w:val="22"/>
                                <w:szCs w:val="22"/>
                                <w:lang w:val="cy-GB"/>
                              </w:rPr>
                              <w:t>Categori Penderfyniad / Effaith Maes Busnes</w:t>
                            </w:r>
                            <w:r w:rsidR="00305B91" w:rsidRPr="00745856">
                              <w:rPr>
                                <w:rFonts w:ascii="Verdana" w:hAnsi="Verdana"/>
                                <w:b/>
                                <w:sz w:val="22"/>
                                <w:szCs w:val="22"/>
                                <w:lang w:val="cy-GB"/>
                              </w:rPr>
                              <w:t xml:space="preserve">: </w:t>
                            </w:r>
                            <w:r w:rsidRPr="00745856">
                              <w:rPr>
                                <w:rFonts w:ascii="Verdana" w:hAnsi="Verdana"/>
                                <w:b/>
                                <w:sz w:val="22"/>
                                <w:szCs w:val="22"/>
                                <w:lang w:val="cy-GB"/>
                              </w:rPr>
                              <w:t>Cyllid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354B15" id="_x0000_s1029"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jg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JF7eOAuAgAAWAQAAA4AAAAAAAAAAAAAAAAALgIA&#10;AGRycy9lMm9Eb2MueG1sUEsBAi0AFAAGAAgAAAAhABvcMILgAAAACQEAAA8AAAAAAAAAAAAAAAAA&#10;iAQAAGRycy9kb3ducmV2LnhtbFBLBQYAAAAABAAEAPMAAACVBQAAAAA=&#10;">
                <v:textbox>
                  <w:txbxContent>
                    <w:p w14:paraId="2DA0DE40" w14:textId="7FB3D1DC" w:rsidR="00305B91" w:rsidRPr="00745856" w:rsidRDefault="00745856" w:rsidP="00305B91">
                      <w:pPr>
                        <w:shd w:val="clear" w:color="auto" w:fill="F2F2F2"/>
                        <w:jc w:val="both"/>
                        <w:rPr>
                          <w:rFonts w:ascii="Verdana" w:hAnsi="Verdana"/>
                          <w:sz w:val="16"/>
                          <w:szCs w:val="16"/>
                          <w:lang w:val="cy-GB"/>
                        </w:rPr>
                      </w:pPr>
                      <w:r w:rsidRPr="00745856">
                        <w:rPr>
                          <w:rFonts w:ascii="Verdana" w:hAnsi="Verdana"/>
                          <w:b/>
                          <w:sz w:val="22"/>
                          <w:szCs w:val="22"/>
                          <w:lang w:val="cy-GB"/>
                        </w:rPr>
                        <w:t>Categori Penderfyniad / Effaith Maes Busnes</w:t>
                      </w:r>
                      <w:r w:rsidR="00305B91" w:rsidRPr="00745856">
                        <w:rPr>
                          <w:rFonts w:ascii="Verdana" w:hAnsi="Verdana"/>
                          <w:b/>
                          <w:sz w:val="22"/>
                          <w:szCs w:val="22"/>
                          <w:lang w:val="cy-GB"/>
                        </w:rPr>
                        <w:t xml:space="preserve">: </w:t>
                      </w:r>
                      <w:r w:rsidRPr="00745856">
                        <w:rPr>
                          <w:rFonts w:ascii="Verdana" w:hAnsi="Verdana"/>
                          <w:b/>
                          <w:sz w:val="22"/>
                          <w:szCs w:val="22"/>
                          <w:lang w:val="cy-GB"/>
                        </w:rPr>
                        <w:t>Cyllid</w:t>
                      </w:r>
                    </w:p>
                  </w:txbxContent>
                </v:textbox>
              </v:shape>
            </w:pict>
          </mc:Fallback>
        </mc:AlternateContent>
      </w:r>
    </w:p>
    <w:p w14:paraId="49980482" w14:textId="53BE6914" w:rsidR="00305B91" w:rsidRPr="00234CD3" w:rsidRDefault="002060EA"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1" locked="0" layoutInCell="1" allowOverlap="1" wp14:anchorId="4DFC47E2" wp14:editId="602F8924">
                <wp:simplePos x="0" y="0"/>
                <wp:positionH relativeFrom="column">
                  <wp:posOffset>-388620</wp:posOffset>
                </wp:positionH>
                <wp:positionV relativeFrom="paragraph">
                  <wp:posOffset>299085</wp:posOffset>
                </wp:positionV>
                <wp:extent cx="6115050" cy="4030980"/>
                <wp:effectExtent l="0" t="0" r="19050" b="26670"/>
                <wp:wrapTight wrapText="bothSides">
                  <wp:wrapPolygon edited="0">
                    <wp:start x="0" y="0"/>
                    <wp:lineTo x="0" y="21641"/>
                    <wp:lineTo x="21600" y="21641"/>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030980"/>
                        </a:xfrm>
                        <a:prstGeom prst="rect">
                          <a:avLst/>
                        </a:prstGeom>
                        <a:solidFill>
                          <a:srgbClr val="FFFFFF"/>
                        </a:solidFill>
                        <a:ln w="9525">
                          <a:solidFill>
                            <a:srgbClr val="000000"/>
                          </a:solidFill>
                          <a:miter lim="800000"/>
                          <a:headEnd/>
                          <a:tailEnd/>
                        </a:ln>
                      </wps:spPr>
                      <wps:txbx>
                        <w:txbxContent>
                          <w:p w14:paraId="7F573FDB" w14:textId="0FBA2DD4" w:rsidR="00305B91" w:rsidRPr="00224A2B" w:rsidRDefault="00745856" w:rsidP="00305B91">
                            <w:pPr>
                              <w:shd w:val="clear" w:color="auto" w:fill="F2F2F2"/>
                              <w:jc w:val="both"/>
                              <w:rPr>
                                <w:rFonts w:ascii="Verdana" w:hAnsi="Verdana"/>
                                <w:b/>
                                <w:sz w:val="22"/>
                                <w:szCs w:val="22"/>
                                <w:lang w:val="cy-GB"/>
                              </w:rPr>
                            </w:pPr>
                            <w:r w:rsidRPr="00224A2B">
                              <w:rPr>
                                <w:rFonts w:ascii="Verdana" w:hAnsi="Verdana"/>
                                <w:b/>
                                <w:sz w:val="22"/>
                                <w:szCs w:val="22"/>
                                <w:lang w:val="cy-GB"/>
                              </w:rPr>
                              <w:t xml:space="preserve">Crynodeb </w:t>
                            </w:r>
                            <w:r w:rsidRPr="00224A2B">
                              <w:rPr>
                                <w:rFonts w:ascii="Verdana" w:hAnsi="Verdana"/>
                                <w:b/>
                                <w:sz w:val="22"/>
                                <w:szCs w:val="22"/>
                                <w:lang w:val="cy-GB"/>
                              </w:rPr>
                              <w:t>Gweithredol</w:t>
                            </w:r>
                            <w:r w:rsidR="00305B91" w:rsidRPr="00224A2B">
                              <w:rPr>
                                <w:rFonts w:ascii="Verdana" w:hAnsi="Verdana"/>
                                <w:b/>
                                <w:sz w:val="22"/>
                                <w:szCs w:val="22"/>
                                <w:lang w:val="cy-GB"/>
                              </w:rPr>
                              <w:t xml:space="preserve">: </w:t>
                            </w:r>
                          </w:p>
                          <w:p w14:paraId="546C1FD2" w14:textId="530D9A39" w:rsidR="008D4A01" w:rsidRPr="00224A2B" w:rsidRDefault="008D4A01" w:rsidP="00305B91">
                            <w:pPr>
                              <w:shd w:val="clear" w:color="auto" w:fill="F2F2F2"/>
                              <w:jc w:val="both"/>
                              <w:rPr>
                                <w:rFonts w:ascii="Verdana" w:hAnsi="Verdana"/>
                                <w:b/>
                                <w:sz w:val="22"/>
                                <w:szCs w:val="22"/>
                                <w:lang w:val="cy-GB"/>
                              </w:rPr>
                            </w:pPr>
                          </w:p>
                          <w:p w14:paraId="1499D8FF" w14:textId="68B628BC" w:rsidR="008E5DD4" w:rsidRPr="00224A2B" w:rsidRDefault="00A97CF0" w:rsidP="008D4A01">
                            <w:pPr>
                              <w:pStyle w:val="Default"/>
                              <w:rPr>
                                <w:lang w:val="cy-GB"/>
                              </w:rPr>
                            </w:pPr>
                            <w:r w:rsidRPr="00224A2B">
                              <w:rPr>
                                <w:lang w:val="cy-GB"/>
                              </w:rPr>
                              <w:t xml:space="preserve">Elusen annibynnol yw canolfan </w:t>
                            </w:r>
                            <w:r w:rsidR="008D4A01" w:rsidRPr="00224A2B">
                              <w:rPr>
                                <w:lang w:val="cy-GB"/>
                              </w:rPr>
                              <w:t>CYCA – C</w:t>
                            </w:r>
                            <w:r w:rsidRPr="00224A2B">
                              <w:rPr>
                                <w:lang w:val="cy-GB"/>
                              </w:rPr>
                              <w:t>ysylltu Pobl Ifainc, Plant ac Oedolion – yn Noc y Gogledd, Llanelli, sy’n darparu gwasanaethau cymorth gwahanol i blant, pobl ifainc a theuluoedd. Agorwyd y Ganolfan Ragoriaeth yn swyddogol gan Gomisiynydd yr Heddlu a Throseddu</w:t>
                            </w:r>
                            <w:r w:rsidR="008E5DD4" w:rsidRPr="00224A2B">
                              <w:rPr>
                                <w:lang w:val="cy-GB"/>
                              </w:rPr>
                              <w:t>, Dafydd Llywelyn</w:t>
                            </w:r>
                            <w:r w:rsidRPr="00224A2B">
                              <w:rPr>
                                <w:lang w:val="cy-GB"/>
                              </w:rPr>
                              <w:t xml:space="preserve">, ddydd Gwener 11 Hydref. </w:t>
                            </w:r>
                          </w:p>
                          <w:p w14:paraId="2F45B4F3" w14:textId="77777777" w:rsidR="00A97CF0" w:rsidRPr="00224A2B" w:rsidRDefault="00A97CF0" w:rsidP="008D4A01">
                            <w:pPr>
                              <w:pStyle w:val="Default"/>
                              <w:rPr>
                                <w:lang w:val="cy-GB"/>
                              </w:rPr>
                            </w:pPr>
                          </w:p>
                          <w:p w14:paraId="05F5C20E" w14:textId="30EF6A71" w:rsidR="008E5DD4" w:rsidRPr="00224A2B" w:rsidRDefault="00A97CF0" w:rsidP="008D4A01">
                            <w:pPr>
                              <w:pStyle w:val="Default"/>
                              <w:rPr>
                                <w:lang w:val="cy-GB"/>
                              </w:rPr>
                            </w:pPr>
                            <w:r w:rsidRPr="00224A2B">
                              <w:rPr>
                                <w:lang w:val="cy-GB"/>
                              </w:rPr>
                              <w:t xml:space="preserve">Bydd y ganolfan yn darparu: </w:t>
                            </w:r>
                          </w:p>
                          <w:p w14:paraId="5967B6B3" w14:textId="77777777" w:rsidR="00A97CF0" w:rsidRPr="00224A2B" w:rsidRDefault="00A97CF0" w:rsidP="008D4A01">
                            <w:pPr>
                              <w:pStyle w:val="Default"/>
                              <w:rPr>
                                <w:lang w:val="cy-GB"/>
                              </w:rPr>
                            </w:pPr>
                          </w:p>
                          <w:p w14:paraId="0993241B" w14:textId="3F868290" w:rsidR="008E5DD4" w:rsidRPr="00224A2B" w:rsidRDefault="00A97CF0" w:rsidP="00A97CF0">
                            <w:pPr>
                              <w:pStyle w:val="Default"/>
                              <w:numPr>
                                <w:ilvl w:val="0"/>
                                <w:numId w:val="8"/>
                              </w:numPr>
                              <w:rPr>
                                <w:lang w:val="cy-GB"/>
                              </w:rPr>
                            </w:pPr>
                            <w:r w:rsidRPr="00224A2B">
                              <w:rPr>
                                <w:lang w:val="cy-GB"/>
                              </w:rPr>
                              <w:t>Darpariaeth</w:t>
                            </w:r>
                            <w:r w:rsidR="00224A2B" w:rsidRPr="00224A2B">
                              <w:rPr>
                                <w:lang w:val="cy-GB"/>
                              </w:rPr>
                              <w:t xml:space="preserve"> meithrin gofrestredig</w:t>
                            </w:r>
                            <w:r w:rsidRPr="00224A2B">
                              <w:rPr>
                                <w:lang w:val="cy-GB"/>
                              </w:rPr>
                              <w:t xml:space="preserve"> </w:t>
                            </w:r>
                            <w:r w:rsidR="00224A2B" w:rsidRPr="00224A2B">
                              <w:rPr>
                                <w:lang w:val="cy-GB"/>
                              </w:rPr>
                              <w:t>Gofal yng Nghymru</w:t>
                            </w:r>
                          </w:p>
                          <w:p w14:paraId="4374F6E7" w14:textId="302ECFFD" w:rsidR="008E5DD4" w:rsidRPr="00224A2B" w:rsidRDefault="00224A2B" w:rsidP="008E5DD4">
                            <w:pPr>
                              <w:pStyle w:val="Default"/>
                              <w:numPr>
                                <w:ilvl w:val="0"/>
                                <w:numId w:val="8"/>
                              </w:numPr>
                              <w:rPr>
                                <w:lang w:val="cy-GB"/>
                              </w:rPr>
                            </w:pPr>
                            <w:r w:rsidRPr="00224A2B">
                              <w:rPr>
                                <w:lang w:val="cy-GB"/>
                              </w:rPr>
                              <w:t xml:space="preserve">Cyfleuster meithrinfa estyn allan â chlwb ar ôl ysgol a chlwb gwyliau </w:t>
                            </w:r>
                          </w:p>
                          <w:p w14:paraId="1E1A429F" w14:textId="1B6F1F7C" w:rsidR="008E5DD4" w:rsidRPr="00224A2B" w:rsidRDefault="00224A2B" w:rsidP="008E5DD4">
                            <w:pPr>
                              <w:pStyle w:val="Default"/>
                              <w:numPr>
                                <w:ilvl w:val="0"/>
                                <w:numId w:val="8"/>
                              </w:numPr>
                              <w:rPr>
                                <w:lang w:val="cy-GB"/>
                              </w:rPr>
                            </w:pPr>
                            <w:r w:rsidRPr="00224A2B">
                              <w:rPr>
                                <w:lang w:val="cy-GB"/>
                              </w:rPr>
                              <w:t>Hyfforddiant, mentora a chwnsela proffesiynol ac wedi’i gomisiynu</w:t>
                            </w:r>
                          </w:p>
                          <w:p w14:paraId="03341AA4" w14:textId="44C0B997" w:rsidR="008E5DD4" w:rsidRDefault="00224A2B" w:rsidP="008E5DD4">
                            <w:pPr>
                              <w:pStyle w:val="Default"/>
                              <w:numPr>
                                <w:ilvl w:val="0"/>
                                <w:numId w:val="8"/>
                              </w:numPr>
                              <w:rPr>
                                <w:lang w:val="cy-GB"/>
                              </w:rPr>
                            </w:pPr>
                            <w:r w:rsidRPr="00224A2B">
                              <w:rPr>
                                <w:lang w:val="cy-GB"/>
                              </w:rPr>
                              <w:t>Presgripsiwn Cymdeithasol</w:t>
                            </w:r>
                            <w:r w:rsidR="008E5DD4" w:rsidRPr="00224A2B">
                              <w:rPr>
                                <w:lang w:val="cy-GB"/>
                              </w:rPr>
                              <w:t xml:space="preserve"> (</w:t>
                            </w:r>
                            <w:r w:rsidRPr="00224A2B">
                              <w:rPr>
                                <w:lang w:val="cy-GB"/>
                              </w:rPr>
                              <w:t xml:space="preserve">cymorth Canolfan Camfanteisio ar Blant a'u Hamddiffyn Ar-lein, profiadau niweidiol </w:t>
                            </w:r>
                            <w:r>
                              <w:rPr>
                                <w:lang w:val="cy-GB"/>
                              </w:rPr>
                              <w:t xml:space="preserve">yn ystod plentyndod gwybodus) </w:t>
                            </w:r>
                          </w:p>
                          <w:p w14:paraId="309CBDDB" w14:textId="77777777" w:rsidR="00224A2B" w:rsidRPr="00224A2B" w:rsidRDefault="00224A2B" w:rsidP="00224A2B">
                            <w:pPr>
                              <w:pStyle w:val="Default"/>
                              <w:ind w:left="720"/>
                              <w:rPr>
                                <w:lang w:val="cy-GB"/>
                              </w:rPr>
                            </w:pPr>
                          </w:p>
                          <w:p w14:paraId="7A3417AB" w14:textId="4438115D" w:rsidR="008E5DD4" w:rsidRPr="00224A2B" w:rsidRDefault="00224A2B" w:rsidP="008E5DD4">
                            <w:pPr>
                              <w:pStyle w:val="Default"/>
                              <w:ind w:left="720"/>
                              <w:rPr>
                                <w:lang w:val="cy-GB"/>
                              </w:rPr>
                            </w:pPr>
                            <w:r>
                              <w:rPr>
                                <w:lang w:val="cy-GB"/>
                              </w:rPr>
                              <w:t xml:space="preserve">Mae’r ganolfan yn arbenigo mewn rhoi cymorth iechyd a lles i blant, pobl ifainc a theuluoedd drwy amrediad o brosiectau a gwasanaethau, </w:t>
                            </w:r>
                            <w:r w:rsidR="00885EE7">
                              <w:rPr>
                                <w:lang w:val="cy-GB"/>
                              </w:rPr>
                              <w:t xml:space="preserve">y cyfan gyda’r nod eithaf o wella bywydau’r bobl y maent yn gweithio gyda nhw. Mae’n hyrwyddo lles cadarnhaol, yn rhoi’r grym i unigolion gyrraedd eu potensial, ac yn annog dysgwyr i adeiladu system gred gadarn. Mae’r gwaith a’r cymorth a gynigir i unigolion gan ganolfan </w:t>
                            </w:r>
                            <w:r w:rsidR="002060EA" w:rsidRPr="00224A2B">
                              <w:rPr>
                                <w:lang w:val="cy-GB"/>
                              </w:rPr>
                              <w:t xml:space="preserve">C.Y.C.A </w:t>
                            </w:r>
                            <w:r w:rsidR="00885EE7">
                              <w:rPr>
                                <w:lang w:val="cy-GB"/>
                              </w:rPr>
                              <w:t>yn bodloni blaenoriaethau</w:t>
                            </w:r>
                            <w:r w:rsidR="002060EA" w:rsidRPr="00224A2B">
                              <w:rPr>
                                <w:lang w:val="cy-GB"/>
                              </w:rPr>
                              <w:t xml:space="preserve"> 1,</w:t>
                            </w:r>
                            <w:r w:rsidR="00885EE7">
                              <w:rPr>
                                <w:lang w:val="cy-GB"/>
                              </w:rPr>
                              <w:t xml:space="preserve"> 2, 3 a </w:t>
                            </w:r>
                            <w:r w:rsidR="002060EA" w:rsidRPr="00224A2B">
                              <w:rPr>
                                <w:lang w:val="cy-GB"/>
                              </w:rPr>
                              <w:t>4 o</w:t>
                            </w:r>
                            <w:r w:rsidR="00885EE7">
                              <w:rPr>
                                <w:lang w:val="cy-GB"/>
                              </w:rPr>
                              <w:t xml:space="preserve"> Gynllun Cyflenwi </w:t>
                            </w:r>
                            <w:r w:rsidR="002060EA" w:rsidRPr="00224A2B">
                              <w:rPr>
                                <w:lang w:val="cy-GB"/>
                              </w:rPr>
                              <w:t>2017-2021</w:t>
                            </w:r>
                            <w:r w:rsidR="00885EE7">
                              <w:rPr>
                                <w:lang w:val="cy-GB"/>
                              </w:rPr>
                              <w:t xml:space="preserve"> ar gyfer yr Heddlu a Throseddu</w:t>
                            </w:r>
                            <w:r w:rsidR="002060EA" w:rsidRPr="00224A2B">
                              <w:rPr>
                                <w:lang w:val="cy-GB"/>
                              </w:rPr>
                              <w:t>.</w:t>
                            </w:r>
                            <w:r w:rsidR="008E5DD4" w:rsidRPr="00224A2B">
                              <w:rPr>
                                <w:lang w:val="cy-GB"/>
                              </w:rPr>
                              <w:t xml:space="preserve"> </w:t>
                            </w:r>
                          </w:p>
                          <w:p w14:paraId="2541B0FA" w14:textId="79566A2C" w:rsidR="008D4A01" w:rsidRPr="00224A2B" w:rsidRDefault="008E5DD4" w:rsidP="008D4A01">
                            <w:pPr>
                              <w:pStyle w:val="Default"/>
                              <w:rPr>
                                <w:lang w:val="cy-GB"/>
                              </w:rPr>
                            </w:pPr>
                            <w:r w:rsidRPr="00224A2B">
                              <w:rPr>
                                <w:lang w:val="cy-GB"/>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344"/>
                            </w:tblGrid>
                            <w:tr w:rsidR="008D4A01" w:rsidRPr="00224A2B" w14:paraId="09C76036" w14:textId="77777777">
                              <w:trPr>
                                <w:trHeight w:val="3254"/>
                              </w:trPr>
                              <w:tc>
                                <w:tcPr>
                                  <w:tcW w:w="6344" w:type="dxa"/>
                                </w:tcPr>
                                <w:p w14:paraId="7772CA4A" w14:textId="7A2327F0" w:rsidR="008D4A01" w:rsidRPr="00224A2B" w:rsidRDefault="008D4A01" w:rsidP="008D4A01">
                                  <w:pPr>
                                    <w:pStyle w:val="Default"/>
                                    <w:rPr>
                                      <w:color w:val="68676B"/>
                                      <w:sz w:val="22"/>
                                      <w:szCs w:val="22"/>
                                      <w:lang w:val="cy-GB"/>
                                    </w:rPr>
                                  </w:pPr>
                                </w:p>
                              </w:tc>
                            </w:tr>
                          </w:tbl>
                          <w:p w14:paraId="4BE25BDE" w14:textId="77777777" w:rsidR="008D4A01" w:rsidRPr="00224A2B" w:rsidRDefault="008D4A01" w:rsidP="00305B91">
                            <w:pPr>
                              <w:shd w:val="clear" w:color="auto" w:fill="F2F2F2"/>
                              <w:jc w:val="both"/>
                              <w:rPr>
                                <w:rFonts w:ascii="Verdana" w:hAnsi="Verdana"/>
                                <w:b/>
                                <w:sz w:val="22"/>
                                <w:szCs w:val="22"/>
                                <w:lang w:val="cy-GB"/>
                              </w:rPr>
                            </w:pPr>
                          </w:p>
                          <w:p w14:paraId="56550772" w14:textId="77777777" w:rsidR="00305B91" w:rsidRPr="00224A2B" w:rsidRDefault="00305B91" w:rsidP="00305B91">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C47E2" id="_x0000_t202" coordsize="21600,21600" o:spt="202" path="m,l,21600r21600,l21600,xe">
                <v:stroke joinstyle="miter"/>
                <v:path gradientshapeok="t" o:connecttype="rect"/>
              </v:shapetype>
              <v:shape id="_x0000_s1030" type="#_x0000_t202" style="position:absolute;left:0;text-align:left;margin-left:-30.6pt;margin-top:23.55pt;width:481.5pt;height:317.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7LQIAAFk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">
                <v:textbox>
                  <w:txbxContent>
                    <w:p w14:paraId="7F573FDB" w14:textId="0FBA2DD4" w:rsidR="00305B91" w:rsidRPr="00224A2B" w:rsidRDefault="00745856" w:rsidP="00305B91">
                      <w:pPr>
                        <w:shd w:val="clear" w:color="auto" w:fill="F2F2F2"/>
                        <w:jc w:val="both"/>
                        <w:rPr>
                          <w:rFonts w:ascii="Verdana" w:hAnsi="Verdana"/>
                          <w:b/>
                          <w:sz w:val="22"/>
                          <w:szCs w:val="22"/>
                          <w:lang w:val="cy-GB"/>
                        </w:rPr>
                      </w:pPr>
                      <w:r w:rsidRPr="00224A2B">
                        <w:rPr>
                          <w:rFonts w:ascii="Verdana" w:hAnsi="Verdana"/>
                          <w:b/>
                          <w:sz w:val="22"/>
                          <w:szCs w:val="22"/>
                          <w:lang w:val="cy-GB"/>
                        </w:rPr>
                        <w:t xml:space="preserve">Crynodeb </w:t>
                      </w:r>
                      <w:r w:rsidRPr="00224A2B">
                        <w:rPr>
                          <w:rFonts w:ascii="Verdana" w:hAnsi="Verdana"/>
                          <w:b/>
                          <w:sz w:val="22"/>
                          <w:szCs w:val="22"/>
                          <w:lang w:val="cy-GB"/>
                        </w:rPr>
                        <w:t>Gweithredol</w:t>
                      </w:r>
                      <w:r w:rsidR="00305B91" w:rsidRPr="00224A2B">
                        <w:rPr>
                          <w:rFonts w:ascii="Verdana" w:hAnsi="Verdana"/>
                          <w:b/>
                          <w:sz w:val="22"/>
                          <w:szCs w:val="22"/>
                          <w:lang w:val="cy-GB"/>
                        </w:rPr>
                        <w:t xml:space="preserve">: </w:t>
                      </w:r>
                    </w:p>
                    <w:p w14:paraId="546C1FD2" w14:textId="530D9A39" w:rsidR="008D4A01" w:rsidRPr="00224A2B" w:rsidRDefault="008D4A01" w:rsidP="00305B91">
                      <w:pPr>
                        <w:shd w:val="clear" w:color="auto" w:fill="F2F2F2"/>
                        <w:jc w:val="both"/>
                        <w:rPr>
                          <w:rFonts w:ascii="Verdana" w:hAnsi="Verdana"/>
                          <w:b/>
                          <w:sz w:val="22"/>
                          <w:szCs w:val="22"/>
                          <w:lang w:val="cy-GB"/>
                        </w:rPr>
                      </w:pPr>
                    </w:p>
                    <w:p w14:paraId="1499D8FF" w14:textId="68B628BC" w:rsidR="008E5DD4" w:rsidRPr="00224A2B" w:rsidRDefault="00A97CF0" w:rsidP="008D4A01">
                      <w:pPr>
                        <w:pStyle w:val="Default"/>
                        <w:rPr>
                          <w:lang w:val="cy-GB"/>
                        </w:rPr>
                      </w:pPr>
                      <w:r w:rsidRPr="00224A2B">
                        <w:rPr>
                          <w:lang w:val="cy-GB"/>
                        </w:rPr>
                        <w:t xml:space="preserve">Elusen annibynnol yw canolfan </w:t>
                      </w:r>
                      <w:r w:rsidR="008D4A01" w:rsidRPr="00224A2B">
                        <w:rPr>
                          <w:lang w:val="cy-GB"/>
                        </w:rPr>
                        <w:t>CYCA – C</w:t>
                      </w:r>
                      <w:r w:rsidRPr="00224A2B">
                        <w:rPr>
                          <w:lang w:val="cy-GB"/>
                        </w:rPr>
                        <w:t>ysylltu Pobl Ifainc, Plant ac Oedolion – yn Noc y Gogledd, Llanelli, sy’n darparu gwasanaethau cymorth gwahanol i blant, pobl ifainc a theuluoedd. Agorwyd y Ganolfan Ragoriaeth yn swyddogol gan Gomisiynydd yr Heddlu a Throseddu</w:t>
                      </w:r>
                      <w:r w:rsidR="008E5DD4" w:rsidRPr="00224A2B">
                        <w:rPr>
                          <w:lang w:val="cy-GB"/>
                        </w:rPr>
                        <w:t>, Dafydd Llywelyn</w:t>
                      </w:r>
                      <w:r w:rsidRPr="00224A2B">
                        <w:rPr>
                          <w:lang w:val="cy-GB"/>
                        </w:rPr>
                        <w:t xml:space="preserve">, ddydd Gwener 11 Hydref. </w:t>
                      </w:r>
                    </w:p>
                    <w:p w14:paraId="2F45B4F3" w14:textId="77777777" w:rsidR="00A97CF0" w:rsidRPr="00224A2B" w:rsidRDefault="00A97CF0" w:rsidP="008D4A01">
                      <w:pPr>
                        <w:pStyle w:val="Default"/>
                        <w:rPr>
                          <w:lang w:val="cy-GB"/>
                        </w:rPr>
                      </w:pPr>
                    </w:p>
                    <w:p w14:paraId="05F5C20E" w14:textId="30EF6A71" w:rsidR="008E5DD4" w:rsidRPr="00224A2B" w:rsidRDefault="00A97CF0" w:rsidP="008D4A01">
                      <w:pPr>
                        <w:pStyle w:val="Default"/>
                        <w:rPr>
                          <w:lang w:val="cy-GB"/>
                        </w:rPr>
                      </w:pPr>
                      <w:r w:rsidRPr="00224A2B">
                        <w:rPr>
                          <w:lang w:val="cy-GB"/>
                        </w:rPr>
                        <w:t xml:space="preserve">Bydd y ganolfan yn darparu: </w:t>
                      </w:r>
                    </w:p>
                    <w:p w14:paraId="5967B6B3" w14:textId="77777777" w:rsidR="00A97CF0" w:rsidRPr="00224A2B" w:rsidRDefault="00A97CF0" w:rsidP="008D4A01">
                      <w:pPr>
                        <w:pStyle w:val="Default"/>
                        <w:rPr>
                          <w:lang w:val="cy-GB"/>
                        </w:rPr>
                      </w:pPr>
                    </w:p>
                    <w:p w14:paraId="0993241B" w14:textId="3F868290" w:rsidR="008E5DD4" w:rsidRPr="00224A2B" w:rsidRDefault="00A97CF0" w:rsidP="00A97CF0">
                      <w:pPr>
                        <w:pStyle w:val="Default"/>
                        <w:numPr>
                          <w:ilvl w:val="0"/>
                          <w:numId w:val="8"/>
                        </w:numPr>
                        <w:rPr>
                          <w:lang w:val="cy-GB"/>
                        </w:rPr>
                      </w:pPr>
                      <w:r w:rsidRPr="00224A2B">
                        <w:rPr>
                          <w:lang w:val="cy-GB"/>
                        </w:rPr>
                        <w:t>Darpariaeth</w:t>
                      </w:r>
                      <w:r w:rsidR="00224A2B" w:rsidRPr="00224A2B">
                        <w:rPr>
                          <w:lang w:val="cy-GB"/>
                        </w:rPr>
                        <w:t xml:space="preserve"> meithrin gofrestredig</w:t>
                      </w:r>
                      <w:r w:rsidRPr="00224A2B">
                        <w:rPr>
                          <w:lang w:val="cy-GB"/>
                        </w:rPr>
                        <w:t xml:space="preserve"> </w:t>
                      </w:r>
                      <w:r w:rsidR="00224A2B" w:rsidRPr="00224A2B">
                        <w:rPr>
                          <w:lang w:val="cy-GB"/>
                        </w:rPr>
                        <w:t>Gofal yng Nghymru</w:t>
                      </w:r>
                    </w:p>
                    <w:p w14:paraId="4374F6E7" w14:textId="302ECFFD" w:rsidR="008E5DD4" w:rsidRPr="00224A2B" w:rsidRDefault="00224A2B" w:rsidP="008E5DD4">
                      <w:pPr>
                        <w:pStyle w:val="Default"/>
                        <w:numPr>
                          <w:ilvl w:val="0"/>
                          <w:numId w:val="8"/>
                        </w:numPr>
                        <w:rPr>
                          <w:lang w:val="cy-GB"/>
                        </w:rPr>
                      </w:pPr>
                      <w:r w:rsidRPr="00224A2B">
                        <w:rPr>
                          <w:lang w:val="cy-GB"/>
                        </w:rPr>
                        <w:t xml:space="preserve">Cyfleuster meithrinfa estyn allan â chlwb ar ôl ysgol a chlwb gwyliau </w:t>
                      </w:r>
                    </w:p>
                    <w:p w14:paraId="1E1A429F" w14:textId="1B6F1F7C" w:rsidR="008E5DD4" w:rsidRPr="00224A2B" w:rsidRDefault="00224A2B" w:rsidP="008E5DD4">
                      <w:pPr>
                        <w:pStyle w:val="Default"/>
                        <w:numPr>
                          <w:ilvl w:val="0"/>
                          <w:numId w:val="8"/>
                        </w:numPr>
                        <w:rPr>
                          <w:lang w:val="cy-GB"/>
                        </w:rPr>
                      </w:pPr>
                      <w:r w:rsidRPr="00224A2B">
                        <w:rPr>
                          <w:lang w:val="cy-GB"/>
                        </w:rPr>
                        <w:t>Hyfforddiant, mentora a chwnsela proffesiynol ac wedi’i gomisiynu</w:t>
                      </w:r>
                    </w:p>
                    <w:p w14:paraId="03341AA4" w14:textId="44C0B997" w:rsidR="008E5DD4" w:rsidRDefault="00224A2B" w:rsidP="008E5DD4">
                      <w:pPr>
                        <w:pStyle w:val="Default"/>
                        <w:numPr>
                          <w:ilvl w:val="0"/>
                          <w:numId w:val="8"/>
                        </w:numPr>
                        <w:rPr>
                          <w:lang w:val="cy-GB"/>
                        </w:rPr>
                      </w:pPr>
                      <w:r w:rsidRPr="00224A2B">
                        <w:rPr>
                          <w:lang w:val="cy-GB"/>
                        </w:rPr>
                        <w:t>Presgripsiwn Cymdeithasol</w:t>
                      </w:r>
                      <w:r w:rsidR="008E5DD4" w:rsidRPr="00224A2B">
                        <w:rPr>
                          <w:lang w:val="cy-GB"/>
                        </w:rPr>
                        <w:t xml:space="preserve"> (</w:t>
                      </w:r>
                      <w:r w:rsidRPr="00224A2B">
                        <w:rPr>
                          <w:lang w:val="cy-GB"/>
                        </w:rPr>
                        <w:t xml:space="preserve">cymorth Canolfan Camfanteisio ar Blant a'u Hamddiffyn Ar-lein, profiadau niweidiol </w:t>
                      </w:r>
                      <w:r>
                        <w:rPr>
                          <w:lang w:val="cy-GB"/>
                        </w:rPr>
                        <w:t xml:space="preserve">yn ystod plentyndod gwybodus) </w:t>
                      </w:r>
                    </w:p>
                    <w:p w14:paraId="309CBDDB" w14:textId="77777777" w:rsidR="00224A2B" w:rsidRPr="00224A2B" w:rsidRDefault="00224A2B" w:rsidP="00224A2B">
                      <w:pPr>
                        <w:pStyle w:val="Default"/>
                        <w:ind w:left="720"/>
                        <w:rPr>
                          <w:lang w:val="cy-GB"/>
                        </w:rPr>
                      </w:pPr>
                    </w:p>
                    <w:p w14:paraId="7A3417AB" w14:textId="4438115D" w:rsidR="008E5DD4" w:rsidRPr="00224A2B" w:rsidRDefault="00224A2B" w:rsidP="008E5DD4">
                      <w:pPr>
                        <w:pStyle w:val="Default"/>
                        <w:ind w:left="720"/>
                        <w:rPr>
                          <w:lang w:val="cy-GB"/>
                        </w:rPr>
                      </w:pPr>
                      <w:r>
                        <w:rPr>
                          <w:lang w:val="cy-GB"/>
                        </w:rPr>
                        <w:t xml:space="preserve">Mae’r ganolfan yn arbenigo mewn rhoi cymorth iechyd a lles i blant, pobl ifainc a theuluoedd drwy amrediad o brosiectau a gwasanaethau, </w:t>
                      </w:r>
                      <w:r w:rsidR="00885EE7">
                        <w:rPr>
                          <w:lang w:val="cy-GB"/>
                        </w:rPr>
                        <w:t xml:space="preserve">y cyfan gyda’r nod eithaf o wella bywydau’r bobl y maent yn gweithio gyda nhw. Mae’n hyrwyddo lles cadarnhaol, yn rhoi’r grym i unigolion gyrraedd eu potensial, ac yn annog dysgwyr i adeiladu system gred gadarn. Mae’r gwaith a’r cymorth a gynigir i unigolion gan ganolfan </w:t>
                      </w:r>
                      <w:r w:rsidR="002060EA" w:rsidRPr="00224A2B">
                        <w:rPr>
                          <w:lang w:val="cy-GB"/>
                        </w:rPr>
                        <w:t xml:space="preserve">C.Y.C.A </w:t>
                      </w:r>
                      <w:r w:rsidR="00885EE7">
                        <w:rPr>
                          <w:lang w:val="cy-GB"/>
                        </w:rPr>
                        <w:t>yn bodloni blaenoriaethau</w:t>
                      </w:r>
                      <w:r w:rsidR="002060EA" w:rsidRPr="00224A2B">
                        <w:rPr>
                          <w:lang w:val="cy-GB"/>
                        </w:rPr>
                        <w:t xml:space="preserve"> 1,</w:t>
                      </w:r>
                      <w:r w:rsidR="00885EE7">
                        <w:rPr>
                          <w:lang w:val="cy-GB"/>
                        </w:rPr>
                        <w:t xml:space="preserve"> 2, 3 a </w:t>
                      </w:r>
                      <w:r w:rsidR="002060EA" w:rsidRPr="00224A2B">
                        <w:rPr>
                          <w:lang w:val="cy-GB"/>
                        </w:rPr>
                        <w:t>4 o</w:t>
                      </w:r>
                      <w:r w:rsidR="00885EE7">
                        <w:rPr>
                          <w:lang w:val="cy-GB"/>
                        </w:rPr>
                        <w:t xml:space="preserve"> Gynllun Cyflenwi </w:t>
                      </w:r>
                      <w:r w:rsidR="002060EA" w:rsidRPr="00224A2B">
                        <w:rPr>
                          <w:lang w:val="cy-GB"/>
                        </w:rPr>
                        <w:t>2017-2021</w:t>
                      </w:r>
                      <w:r w:rsidR="00885EE7">
                        <w:rPr>
                          <w:lang w:val="cy-GB"/>
                        </w:rPr>
                        <w:t xml:space="preserve"> ar gyfer yr Heddlu a Throseddu</w:t>
                      </w:r>
                      <w:r w:rsidR="002060EA" w:rsidRPr="00224A2B">
                        <w:rPr>
                          <w:lang w:val="cy-GB"/>
                        </w:rPr>
                        <w:t>.</w:t>
                      </w:r>
                      <w:r w:rsidR="008E5DD4" w:rsidRPr="00224A2B">
                        <w:rPr>
                          <w:lang w:val="cy-GB"/>
                        </w:rPr>
                        <w:t xml:space="preserve"> </w:t>
                      </w:r>
                    </w:p>
                    <w:p w14:paraId="2541B0FA" w14:textId="79566A2C" w:rsidR="008D4A01" w:rsidRPr="00224A2B" w:rsidRDefault="008E5DD4" w:rsidP="008D4A01">
                      <w:pPr>
                        <w:pStyle w:val="Default"/>
                        <w:rPr>
                          <w:lang w:val="cy-GB"/>
                        </w:rPr>
                      </w:pPr>
                      <w:r w:rsidRPr="00224A2B">
                        <w:rPr>
                          <w:lang w:val="cy-GB"/>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344"/>
                      </w:tblGrid>
                      <w:tr w:rsidR="008D4A01" w:rsidRPr="00224A2B" w14:paraId="09C76036" w14:textId="77777777">
                        <w:trPr>
                          <w:trHeight w:val="3254"/>
                        </w:trPr>
                        <w:tc>
                          <w:tcPr>
                            <w:tcW w:w="6344" w:type="dxa"/>
                          </w:tcPr>
                          <w:p w14:paraId="7772CA4A" w14:textId="7A2327F0" w:rsidR="008D4A01" w:rsidRPr="00224A2B" w:rsidRDefault="008D4A01" w:rsidP="008D4A01">
                            <w:pPr>
                              <w:pStyle w:val="Default"/>
                              <w:rPr>
                                <w:color w:val="68676B"/>
                                <w:sz w:val="22"/>
                                <w:szCs w:val="22"/>
                                <w:lang w:val="cy-GB"/>
                              </w:rPr>
                            </w:pPr>
                          </w:p>
                        </w:tc>
                      </w:tr>
                    </w:tbl>
                    <w:p w14:paraId="4BE25BDE" w14:textId="77777777" w:rsidR="008D4A01" w:rsidRPr="00224A2B" w:rsidRDefault="008D4A01" w:rsidP="00305B91">
                      <w:pPr>
                        <w:shd w:val="clear" w:color="auto" w:fill="F2F2F2"/>
                        <w:jc w:val="both"/>
                        <w:rPr>
                          <w:rFonts w:ascii="Verdana" w:hAnsi="Verdana"/>
                          <w:b/>
                          <w:sz w:val="22"/>
                          <w:szCs w:val="22"/>
                          <w:lang w:val="cy-GB"/>
                        </w:rPr>
                      </w:pPr>
                    </w:p>
                    <w:p w14:paraId="56550772" w14:textId="77777777" w:rsidR="00305B91" w:rsidRPr="00224A2B" w:rsidRDefault="00305B91" w:rsidP="00305B91">
                      <w:pPr>
                        <w:shd w:val="clear" w:color="auto" w:fill="F2F2F2"/>
                        <w:jc w:val="both"/>
                        <w:rPr>
                          <w:rFonts w:ascii="Verdana" w:hAnsi="Verdana"/>
                          <w:b/>
                          <w:sz w:val="22"/>
                          <w:szCs w:val="22"/>
                          <w:lang w:val="cy-GB"/>
                        </w:rPr>
                      </w:pPr>
                    </w:p>
                  </w:txbxContent>
                </v:textbox>
                <w10:wrap type="tight"/>
              </v:shape>
            </w:pict>
          </mc:Fallback>
        </mc:AlternateContent>
      </w:r>
    </w:p>
    <w:p w14:paraId="67F1D14E" w14:textId="255BF478" w:rsidR="00305B91" w:rsidRPr="00234CD3" w:rsidRDefault="00305B91" w:rsidP="00305B91">
      <w:pPr>
        <w:pStyle w:val="Header"/>
        <w:jc w:val="right"/>
        <w:rPr>
          <w:rFonts w:ascii="Verdana" w:hAnsi="Verdana" w:cs="Arial"/>
          <w:sz w:val="22"/>
          <w:szCs w:val="22"/>
        </w:rPr>
      </w:pP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0EFC950" w14:textId="0798EBED" w:rsidR="00305B91" w:rsidRPr="00234CD3" w:rsidRDefault="00305B91" w:rsidP="00885EE7">
      <w:pPr>
        <w:pStyle w:val="Header"/>
        <w:rPr>
          <w:rFonts w:ascii="Verdana" w:hAnsi="Verdana" w:cs="Arial"/>
          <w:sz w:val="22"/>
          <w:szCs w:val="22"/>
        </w:rPr>
      </w:pPr>
    </w:p>
    <w:p w14:paraId="7A0AC366"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w:lastRenderedPageBreak/>
        <mc:AlternateContent>
          <mc:Choice Requires="wps">
            <w:drawing>
              <wp:anchor distT="0" distB="0" distL="114300" distR="114300" simplePos="0" relativeHeight="251666944" behindDoc="0" locked="0" layoutInCell="1" allowOverlap="1" wp14:anchorId="61E5C5C9" wp14:editId="46E19F23">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393EA2C3" w:rsidR="00305B91" w:rsidRPr="00A97CF0" w:rsidRDefault="00A97CF0" w:rsidP="00305B91">
                            <w:pPr>
                              <w:shd w:val="clear" w:color="auto" w:fill="F2F2F2"/>
                              <w:jc w:val="both"/>
                              <w:rPr>
                                <w:rFonts w:ascii="Verdana" w:hAnsi="Verdana"/>
                                <w:b/>
                                <w:sz w:val="22"/>
                                <w:szCs w:val="22"/>
                                <w:lang w:val="cy-GB"/>
                              </w:rPr>
                            </w:pPr>
                            <w:r>
                              <w:rPr>
                                <w:rFonts w:ascii="Verdana" w:hAnsi="Verdana"/>
                                <w:b/>
                                <w:sz w:val="22"/>
                                <w:szCs w:val="22"/>
                                <w:lang w:val="cy-GB"/>
                              </w:rPr>
                              <w:t>Argymhelliad</w:t>
                            </w:r>
                            <w:r w:rsidR="00305B91" w:rsidRPr="00A97CF0">
                              <w:rPr>
                                <w:rFonts w:ascii="Verdana" w:hAnsi="Verdana"/>
                                <w:b/>
                                <w:sz w:val="22"/>
                                <w:szCs w:val="22"/>
                                <w:lang w:val="cy-GB"/>
                              </w:rPr>
                              <w:t>:</w:t>
                            </w:r>
                          </w:p>
                          <w:p w14:paraId="161E5E0B" w14:textId="29F4E2B8" w:rsidR="00305B91" w:rsidRPr="00A97CF0" w:rsidRDefault="002060EA" w:rsidP="00305B91">
                            <w:pPr>
                              <w:shd w:val="clear" w:color="auto" w:fill="F2F2F2"/>
                              <w:jc w:val="both"/>
                              <w:rPr>
                                <w:rFonts w:ascii="Verdana" w:hAnsi="Verdana"/>
                                <w:b/>
                                <w:sz w:val="22"/>
                                <w:szCs w:val="22"/>
                                <w:lang w:val="cy-GB"/>
                              </w:rPr>
                            </w:pPr>
                            <w:r w:rsidRPr="00A97CF0">
                              <w:rPr>
                                <w:rFonts w:ascii="Verdana" w:hAnsi="Verdana"/>
                                <w:b/>
                                <w:sz w:val="22"/>
                                <w:szCs w:val="22"/>
                                <w:lang w:val="cy-GB"/>
                              </w:rPr>
                              <w:t xml:space="preserve"> </w:t>
                            </w:r>
                          </w:p>
                          <w:p w14:paraId="32AA7394" w14:textId="1440BF92" w:rsidR="002060EA" w:rsidRPr="00A97CF0" w:rsidRDefault="00A97CF0" w:rsidP="00305B91">
                            <w:pPr>
                              <w:shd w:val="clear" w:color="auto" w:fill="F2F2F2"/>
                              <w:jc w:val="both"/>
                              <w:rPr>
                                <w:rFonts w:ascii="Verdana" w:hAnsi="Verdana"/>
                                <w:sz w:val="22"/>
                                <w:szCs w:val="22"/>
                                <w:lang w:val="cy-GB"/>
                              </w:rPr>
                            </w:pPr>
                            <w:r>
                              <w:rPr>
                                <w:rFonts w:ascii="Verdana" w:hAnsi="Verdana"/>
                                <w:sz w:val="22"/>
                                <w:szCs w:val="22"/>
                                <w:lang w:val="cy-GB"/>
                              </w:rPr>
                              <w:t>Cyfrannu £1,000</w:t>
                            </w:r>
                            <w:r w:rsidR="002060EA" w:rsidRPr="00A97CF0">
                              <w:rPr>
                                <w:rFonts w:ascii="Verdana" w:hAnsi="Verdana"/>
                                <w:sz w:val="22"/>
                                <w:szCs w:val="22"/>
                                <w:lang w:val="cy-GB"/>
                              </w:rPr>
                              <w:t xml:space="preserve"> </w:t>
                            </w:r>
                            <w:r>
                              <w:rPr>
                                <w:rFonts w:ascii="Verdana" w:hAnsi="Verdana"/>
                                <w:sz w:val="22"/>
                                <w:szCs w:val="22"/>
                                <w:lang w:val="cy-GB"/>
                              </w:rPr>
                              <w:t>tuag at Ganolfan Ragoriaeth C.Y.C.A.</w:t>
                            </w:r>
                          </w:p>
                          <w:p w14:paraId="260A8F49" w14:textId="2D864099" w:rsidR="00305B91" w:rsidRPr="00A97CF0" w:rsidRDefault="00305B91" w:rsidP="00305B91">
                            <w:pPr>
                              <w:shd w:val="clear" w:color="auto" w:fill="F2F2F2"/>
                              <w:jc w:val="both"/>
                              <w:rPr>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1E5C5C9" id="_x0000_s1031"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CgnGGwuAgAAWAQAAA4AAAAAAAAAAAAAAAAALgIA&#10;AGRycy9lMm9Eb2MueG1sUEsBAi0AFAAGAAgAAAAhAM55jLrgAAAACgEAAA8AAAAAAAAAAAAAAAAA&#10;iAQAAGRycy9kb3ducmV2LnhtbFBLBQYAAAAABAAEAPMAAACVBQAAAAA=&#10;">
                <v:textbox>
                  <w:txbxContent>
                    <w:p w14:paraId="1523B689" w14:textId="393EA2C3" w:rsidR="00305B91" w:rsidRPr="00A97CF0" w:rsidRDefault="00A97CF0" w:rsidP="00305B91">
                      <w:pPr>
                        <w:shd w:val="clear" w:color="auto" w:fill="F2F2F2"/>
                        <w:jc w:val="both"/>
                        <w:rPr>
                          <w:rFonts w:ascii="Verdana" w:hAnsi="Verdana"/>
                          <w:b/>
                          <w:sz w:val="22"/>
                          <w:szCs w:val="22"/>
                          <w:lang w:val="cy-GB"/>
                        </w:rPr>
                      </w:pPr>
                      <w:r>
                        <w:rPr>
                          <w:rFonts w:ascii="Verdana" w:hAnsi="Verdana"/>
                          <w:b/>
                          <w:sz w:val="22"/>
                          <w:szCs w:val="22"/>
                          <w:lang w:val="cy-GB"/>
                        </w:rPr>
                        <w:t>Argymhelliad</w:t>
                      </w:r>
                      <w:r w:rsidR="00305B91" w:rsidRPr="00A97CF0">
                        <w:rPr>
                          <w:rFonts w:ascii="Verdana" w:hAnsi="Verdana"/>
                          <w:b/>
                          <w:sz w:val="22"/>
                          <w:szCs w:val="22"/>
                          <w:lang w:val="cy-GB"/>
                        </w:rPr>
                        <w:t>:</w:t>
                      </w:r>
                    </w:p>
                    <w:p w14:paraId="161E5E0B" w14:textId="29F4E2B8" w:rsidR="00305B91" w:rsidRPr="00A97CF0" w:rsidRDefault="002060EA" w:rsidP="00305B91">
                      <w:pPr>
                        <w:shd w:val="clear" w:color="auto" w:fill="F2F2F2"/>
                        <w:jc w:val="both"/>
                        <w:rPr>
                          <w:rFonts w:ascii="Verdana" w:hAnsi="Verdana"/>
                          <w:b/>
                          <w:sz w:val="22"/>
                          <w:szCs w:val="22"/>
                          <w:lang w:val="cy-GB"/>
                        </w:rPr>
                      </w:pPr>
                      <w:r w:rsidRPr="00A97CF0">
                        <w:rPr>
                          <w:rFonts w:ascii="Verdana" w:hAnsi="Verdana"/>
                          <w:b/>
                          <w:sz w:val="22"/>
                          <w:szCs w:val="22"/>
                          <w:lang w:val="cy-GB"/>
                        </w:rPr>
                        <w:t xml:space="preserve"> </w:t>
                      </w:r>
                    </w:p>
                    <w:p w14:paraId="32AA7394" w14:textId="1440BF92" w:rsidR="002060EA" w:rsidRPr="00A97CF0" w:rsidRDefault="00A97CF0" w:rsidP="00305B91">
                      <w:pPr>
                        <w:shd w:val="clear" w:color="auto" w:fill="F2F2F2"/>
                        <w:jc w:val="both"/>
                        <w:rPr>
                          <w:rFonts w:ascii="Verdana" w:hAnsi="Verdana"/>
                          <w:sz w:val="22"/>
                          <w:szCs w:val="22"/>
                          <w:lang w:val="cy-GB"/>
                        </w:rPr>
                      </w:pPr>
                      <w:r>
                        <w:rPr>
                          <w:rFonts w:ascii="Verdana" w:hAnsi="Verdana"/>
                          <w:sz w:val="22"/>
                          <w:szCs w:val="22"/>
                          <w:lang w:val="cy-GB"/>
                        </w:rPr>
                        <w:t>Cyfrannu £1,000</w:t>
                      </w:r>
                      <w:r w:rsidR="002060EA" w:rsidRPr="00A97CF0">
                        <w:rPr>
                          <w:rFonts w:ascii="Verdana" w:hAnsi="Verdana"/>
                          <w:sz w:val="22"/>
                          <w:szCs w:val="22"/>
                          <w:lang w:val="cy-GB"/>
                        </w:rPr>
                        <w:t xml:space="preserve"> </w:t>
                      </w:r>
                      <w:r>
                        <w:rPr>
                          <w:rFonts w:ascii="Verdana" w:hAnsi="Verdana"/>
                          <w:sz w:val="22"/>
                          <w:szCs w:val="22"/>
                          <w:lang w:val="cy-GB"/>
                        </w:rPr>
                        <w:t>tuag at Ganolfan Ragoriaeth C.Y.C.A.</w:t>
                      </w:r>
                    </w:p>
                    <w:p w14:paraId="260A8F49" w14:textId="2D864099" w:rsidR="00305B91" w:rsidRPr="00A97CF0" w:rsidRDefault="00305B91" w:rsidP="00305B91">
                      <w:pPr>
                        <w:shd w:val="clear" w:color="auto" w:fill="F2F2F2"/>
                        <w:jc w:val="both"/>
                        <w:rPr>
                          <w:sz w:val="22"/>
                          <w:szCs w:val="22"/>
                          <w:lang w:val="cy-GB"/>
                        </w:rPr>
                      </w:pPr>
                    </w:p>
                  </w:txbxContent>
                </v:textbox>
              </v:shape>
            </w:pict>
          </mc:Fallback>
        </mc:AlternateContent>
      </w: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645CF579" w:rsidR="00305B91" w:rsidRPr="00234CD3" w:rsidRDefault="00305B91" w:rsidP="00305B91">
      <w:pPr>
        <w:pStyle w:val="Header"/>
        <w:jc w:val="right"/>
        <w:rPr>
          <w:rFonts w:ascii="Verdana" w:hAnsi="Verdana" w:cs="Arial"/>
          <w:sz w:val="22"/>
          <w:szCs w:val="22"/>
        </w:rPr>
      </w:pPr>
    </w:p>
    <w:p w14:paraId="30DF1785" w14:textId="4CEEE9E2" w:rsidR="00305B91" w:rsidRPr="00234CD3" w:rsidRDefault="00305B91" w:rsidP="00305B91">
      <w:pPr>
        <w:pStyle w:val="Header"/>
        <w:jc w:val="right"/>
        <w:rPr>
          <w:rFonts w:ascii="Verdana" w:hAnsi="Verdana" w:cs="Arial"/>
          <w:sz w:val="22"/>
          <w:szCs w:val="22"/>
        </w:rPr>
      </w:pPr>
    </w:p>
    <w:p w14:paraId="799607A7" w14:textId="048F6FD4" w:rsidR="00305B91" w:rsidRPr="00234CD3" w:rsidRDefault="00A97CF0"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6C61A97B">
                <wp:simplePos x="0" y="0"/>
                <wp:positionH relativeFrom="column">
                  <wp:posOffset>-396240</wp:posOffset>
                </wp:positionH>
                <wp:positionV relativeFrom="paragraph">
                  <wp:posOffset>117475</wp:posOffset>
                </wp:positionV>
                <wp:extent cx="6045835" cy="1325880"/>
                <wp:effectExtent l="0" t="0" r="12065"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25880"/>
                        </a:xfrm>
                        <a:prstGeom prst="rect">
                          <a:avLst/>
                        </a:prstGeom>
                        <a:solidFill>
                          <a:srgbClr val="FFFFFF"/>
                        </a:solidFill>
                        <a:ln w="9525">
                          <a:solidFill>
                            <a:srgbClr val="000000"/>
                          </a:solidFill>
                          <a:miter lim="800000"/>
                          <a:headEnd/>
                          <a:tailEnd/>
                        </a:ln>
                      </wps:spPr>
                      <wps:txbx>
                        <w:txbxContent>
                          <w:p w14:paraId="2DE06048" w14:textId="77777777" w:rsidR="00A97CF0" w:rsidRPr="00A97CF0" w:rsidRDefault="00A97CF0" w:rsidP="00A97CF0">
                            <w:pPr>
                              <w:shd w:val="clear" w:color="auto" w:fill="F2F2F2"/>
                              <w:jc w:val="both"/>
                              <w:rPr>
                                <w:rFonts w:ascii="Verdana" w:hAnsi="Verdana"/>
                                <w:b/>
                                <w:sz w:val="22"/>
                                <w:szCs w:val="20"/>
                                <w:lang w:val="cy-GB"/>
                              </w:rPr>
                            </w:pPr>
                            <w:r w:rsidRPr="00A97CF0">
                              <w:rPr>
                                <w:rFonts w:ascii="Verdana" w:hAnsi="Verdana"/>
                                <w:b/>
                                <w:sz w:val="22"/>
                                <w:szCs w:val="20"/>
                                <w:lang w:val="cy-GB"/>
                              </w:rPr>
                              <w:t xml:space="preserve">Comisiynydd </w:t>
                            </w:r>
                            <w:r w:rsidRPr="00A97CF0">
                              <w:rPr>
                                <w:rFonts w:ascii="Verdana" w:hAnsi="Verdana"/>
                                <w:b/>
                                <w:sz w:val="22"/>
                                <w:szCs w:val="20"/>
                                <w:lang w:val="cy-GB"/>
                              </w:rPr>
                              <w:t>Heddlu a Throseddu Dyfed-Powys</w:t>
                            </w:r>
                          </w:p>
                          <w:p w14:paraId="13DA79E2" w14:textId="77777777" w:rsidR="00A97CF0" w:rsidRPr="00A97CF0" w:rsidRDefault="00A97CF0" w:rsidP="00A97CF0">
                            <w:pPr>
                              <w:shd w:val="clear" w:color="auto" w:fill="F2F2F2"/>
                              <w:jc w:val="both"/>
                              <w:rPr>
                                <w:rFonts w:ascii="Verdana" w:hAnsi="Verdana"/>
                                <w:b/>
                                <w:sz w:val="22"/>
                                <w:szCs w:val="20"/>
                                <w:lang w:val="cy-GB"/>
                              </w:rPr>
                            </w:pPr>
                          </w:p>
                          <w:p w14:paraId="3F8290C5" w14:textId="77777777" w:rsidR="00A97CF0" w:rsidRPr="00A97CF0" w:rsidRDefault="00A97CF0" w:rsidP="00A97CF0">
                            <w:pPr>
                              <w:shd w:val="clear" w:color="auto" w:fill="F2F2F2"/>
                              <w:jc w:val="both"/>
                              <w:rPr>
                                <w:rFonts w:ascii="Verdana" w:hAnsi="Verdana"/>
                                <w:sz w:val="22"/>
                                <w:szCs w:val="20"/>
                                <w:lang w:val="cy-GB"/>
                              </w:rPr>
                            </w:pPr>
                            <w:r w:rsidRPr="00A97CF0">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0EF89BDA" w14:textId="77777777" w:rsidR="00A97CF0" w:rsidRPr="00A97CF0" w:rsidRDefault="00A97CF0" w:rsidP="00A97CF0">
                            <w:pPr>
                              <w:shd w:val="clear" w:color="auto" w:fill="F2F2F2"/>
                              <w:jc w:val="both"/>
                              <w:rPr>
                                <w:rFonts w:ascii="Verdana" w:hAnsi="Verdana"/>
                                <w:b/>
                                <w:sz w:val="22"/>
                                <w:szCs w:val="20"/>
                                <w:lang w:val="cy-GB"/>
                              </w:rPr>
                            </w:pPr>
                          </w:p>
                          <w:p w14:paraId="727FBC34" w14:textId="66F542B3" w:rsidR="00A97CF0" w:rsidRPr="00A97CF0" w:rsidRDefault="00A97CF0" w:rsidP="00A97CF0">
                            <w:pPr>
                              <w:shd w:val="clear" w:color="auto" w:fill="F2F2F2"/>
                              <w:jc w:val="both"/>
                              <w:rPr>
                                <w:rFonts w:ascii="Verdana" w:hAnsi="Verdana"/>
                                <w:sz w:val="22"/>
                                <w:szCs w:val="20"/>
                                <w:lang w:val="cy-GB"/>
                              </w:rPr>
                            </w:pPr>
                            <w:r w:rsidRPr="00A97CF0">
                              <w:rPr>
                                <w:rFonts w:ascii="Verdana" w:hAnsi="Verdana"/>
                                <w:sz w:val="22"/>
                                <w:szCs w:val="20"/>
                                <w:lang w:val="cy-GB"/>
                              </w:rPr>
                              <w:t>Rwy'n cymeradwyo'r cais uchod.</w:t>
                            </w:r>
                          </w:p>
                          <w:p w14:paraId="5437F948" w14:textId="77777777" w:rsidR="00305B91" w:rsidRPr="00A97CF0" w:rsidRDefault="00305B91" w:rsidP="00305B91">
                            <w:pPr>
                              <w:shd w:val="clear" w:color="auto" w:fill="F2F2F2"/>
                              <w:jc w:val="both"/>
                              <w:rPr>
                                <w:rFonts w:ascii="Verdana" w:hAnsi="Verdana"/>
                                <w:sz w:val="22"/>
                                <w:szCs w:val="20"/>
                                <w:lang w:val="cy-GB"/>
                              </w:rPr>
                            </w:pPr>
                          </w:p>
                          <w:p w14:paraId="318E801C" w14:textId="77777777" w:rsidR="00305B91" w:rsidRPr="00A97CF0" w:rsidRDefault="00305B91" w:rsidP="00305B91">
                            <w:pPr>
                              <w:shd w:val="clear" w:color="auto" w:fill="F2F2F2"/>
                              <w:jc w:val="both"/>
                              <w:rPr>
                                <w:sz w:val="22"/>
                                <w:szCs w:val="22"/>
                                <w:lang w:val="cy-GB"/>
                              </w:rPr>
                            </w:pPr>
                          </w:p>
                          <w:p w14:paraId="42D56EDE" w14:textId="77777777" w:rsidR="00305B91" w:rsidRPr="00A97CF0" w:rsidRDefault="00305B91" w:rsidP="00305B91">
                            <w:pPr>
                              <w:shd w:val="clear" w:color="auto" w:fill="F2F2F2"/>
                              <w:jc w:val="both"/>
                              <w:rPr>
                                <w:b/>
                                <w:sz w:val="22"/>
                                <w:szCs w:val="22"/>
                                <w:lang w:val="cy-GB"/>
                              </w:rPr>
                            </w:pPr>
                            <w:r w:rsidRPr="00A97CF0">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A2E9DD" id="_x0000_s1032" type="#_x0000_t202" style="position:absolute;left:0;text-align:left;margin-left:-31.2pt;margin-top:9.25pt;width:476.05pt;height:10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7zLwIAAFk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">
                <v:textbox>
                  <w:txbxContent>
                    <w:p w14:paraId="2DE06048" w14:textId="77777777" w:rsidR="00A97CF0" w:rsidRPr="00A97CF0" w:rsidRDefault="00A97CF0" w:rsidP="00A97CF0">
                      <w:pPr>
                        <w:shd w:val="clear" w:color="auto" w:fill="F2F2F2"/>
                        <w:jc w:val="both"/>
                        <w:rPr>
                          <w:rFonts w:ascii="Verdana" w:hAnsi="Verdana"/>
                          <w:b/>
                          <w:sz w:val="22"/>
                          <w:szCs w:val="20"/>
                          <w:lang w:val="cy-GB"/>
                        </w:rPr>
                      </w:pPr>
                      <w:r w:rsidRPr="00A97CF0">
                        <w:rPr>
                          <w:rFonts w:ascii="Verdana" w:hAnsi="Verdana"/>
                          <w:b/>
                          <w:sz w:val="22"/>
                          <w:szCs w:val="20"/>
                          <w:lang w:val="cy-GB"/>
                        </w:rPr>
                        <w:t>Comisiynydd Heddlu a Throseddu Dyfed-Powys</w:t>
                      </w:r>
                    </w:p>
                    <w:p w14:paraId="13DA79E2" w14:textId="77777777" w:rsidR="00A97CF0" w:rsidRPr="00A97CF0" w:rsidRDefault="00A97CF0" w:rsidP="00A97CF0">
                      <w:pPr>
                        <w:shd w:val="clear" w:color="auto" w:fill="F2F2F2"/>
                        <w:jc w:val="both"/>
                        <w:rPr>
                          <w:rFonts w:ascii="Verdana" w:hAnsi="Verdana"/>
                          <w:b/>
                          <w:sz w:val="22"/>
                          <w:szCs w:val="20"/>
                          <w:lang w:val="cy-GB"/>
                        </w:rPr>
                      </w:pPr>
                    </w:p>
                    <w:p w14:paraId="3F8290C5" w14:textId="77777777" w:rsidR="00A97CF0" w:rsidRPr="00A97CF0" w:rsidRDefault="00A97CF0" w:rsidP="00A97CF0">
                      <w:pPr>
                        <w:shd w:val="clear" w:color="auto" w:fill="F2F2F2"/>
                        <w:jc w:val="both"/>
                        <w:rPr>
                          <w:rFonts w:ascii="Verdana" w:hAnsi="Verdana"/>
                          <w:sz w:val="22"/>
                          <w:szCs w:val="20"/>
                          <w:lang w:val="cy-GB"/>
                        </w:rPr>
                      </w:pPr>
                      <w:r w:rsidRPr="00A97CF0">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A97CF0">
                        <w:rPr>
                          <w:rFonts w:ascii="Verdana" w:hAnsi="Verdana"/>
                          <w:sz w:val="22"/>
                          <w:szCs w:val="20"/>
                          <w:lang w:val="cy-GB"/>
                        </w:rPr>
                        <w:t>Nolan</w:t>
                      </w:r>
                      <w:proofErr w:type="spellEnd"/>
                      <w:r w:rsidRPr="00A97CF0">
                        <w:rPr>
                          <w:rFonts w:ascii="Verdana" w:hAnsi="Verdana"/>
                          <w:sz w:val="22"/>
                          <w:szCs w:val="20"/>
                          <w:lang w:val="cy-GB"/>
                        </w:rPr>
                        <w:t xml:space="preserve"> ar gyfer Ymddygiad mewn Bywyd Cyhoeddus.</w:t>
                      </w:r>
                    </w:p>
                    <w:p w14:paraId="0EF89BDA" w14:textId="77777777" w:rsidR="00A97CF0" w:rsidRPr="00A97CF0" w:rsidRDefault="00A97CF0" w:rsidP="00A97CF0">
                      <w:pPr>
                        <w:shd w:val="clear" w:color="auto" w:fill="F2F2F2"/>
                        <w:jc w:val="both"/>
                        <w:rPr>
                          <w:rFonts w:ascii="Verdana" w:hAnsi="Verdana"/>
                          <w:b/>
                          <w:sz w:val="22"/>
                          <w:szCs w:val="20"/>
                          <w:lang w:val="cy-GB"/>
                        </w:rPr>
                      </w:pPr>
                    </w:p>
                    <w:p w14:paraId="727FBC34" w14:textId="66F542B3" w:rsidR="00A97CF0" w:rsidRPr="00A97CF0" w:rsidRDefault="00A97CF0" w:rsidP="00A97CF0">
                      <w:pPr>
                        <w:shd w:val="clear" w:color="auto" w:fill="F2F2F2"/>
                        <w:jc w:val="both"/>
                        <w:rPr>
                          <w:rFonts w:ascii="Verdana" w:hAnsi="Verdana"/>
                          <w:sz w:val="22"/>
                          <w:szCs w:val="20"/>
                          <w:lang w:val="cy-GB"/>
                        </w:rPr>
                      </w:pPr>
                      <w:r w:rsidRPr="00A97CF0">
                        <w:rPr>
                          <w:rFonts w:ascii="Verdana" w:hAnsi="Verdana"/>
                          <w:sz w:val="22"/>
                          <w:szCs w:val="20"/>
                          <w:lang w:val="cy-GB"/>
                        </w:rPr>
                        <w:t>Rwy'n cymeradwyo'r cais uchod.</w:t>
                      </w:r>
                    </w:p>
                    <w:p w14:paraId="5437F948" w14:textId="77777777" w:rsidR="00305B91" w:rsidRPr="00A97CF0" w:rsidRDefault="00305B91" w:rsidP="00305B91">
                      <w:pPr>
                        <w:shd w:val="clear" w:color="auto" w:fill="F2F2F2"/>
                        <w:jc w:val="both"/>
                        <w:rPr>
                          <w:rFonts w:ascii="Verdana" w:hAnsi="Verdana"/>
                          <w:sz w:val="22"/>
                          <w:szCs w:val="20"/>
                          <w:lang w:val="cy-GB"/>
                        </w:rPr>
                      </w:pPr>
                    </w:p>
                    <w:p w14:paraId="318E801C" w14:textId="77777777" w:rsidR="00305B91" w:rsidRPr="00A97CF0" w:rsidRDefault="00305B91" w:rsidP="00305B91">
                      <w:pPr>
                        <w:shd w:val="clear" w:color="auto" w:fill="F2F2F2"/>
                        <w:jc w:val="both"/>
                        <w:rPr>
                          <w:sz w:val="22"/>
                          <w:szCs w:val="22"/>
                          <w:lang w:val="cy-GB"/>
                        </w:rPr>
                      </w:pPr>
                    </w:p>
                    <w:p w14:paraId="42D56EDE" w14:textId="77777777" w:rsidR="00305B91" w:rsidRPr="00A97CF0" w:rsidRDefault="00305B91" w:rsidP="00305B91">
                      <w:pPr>
                        <w:shd w:val="clear" w:color="auto" w:fill="F2F2F2"/>
                        <w:jc w:val="both"/>
                        <w:rPr>
                          <w:b/>
                          <w:sz w:val="22"/>
                          <w:szCs w:val="22"/>
                          <w:lang w:val="cy-GB"/>
                        </w:rPr>
                      </w:pPr>
                      <w:r w:rsidRPr="00A97CF0">
                        <w:rPr>
                          <w:b/>
                          <w:sz w:val="22"/>
                          <w:szCs w:val="22"/>
                          <w:lang w:val="cy-GB"/>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60DC4C1A">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03E74319" w:rsidR="00305B91" w:rsidRPr="00A97CF0" w:rsidRDefault="00745856" w:rsidP="00305B91">
                            <w:pPr>
                              <w:shd w:val="clear" w:color="auto" w:fill="F2F2F2"/>
                              <w:jc w:val="both"/>
                              <w:rPr>
                                <w:rFonts w:ascii="Verdana" w:hAnsi="Verdana"/>
                                <w:b/>
                                <w:sz w:val="22"/>
                                <w:szCs w:val="22"/>
                                <w:lang w:val="cy-GB"/>
                              </w:rPr>
                            </w:pPr>
                            <w:r w:rsidRPr="00A97CF0">
                              <w:rPr>
                                <w:rFonts w:ascii="Verdana" w:hAnsi="Verdana"/>
                                <w:b/>
                                <w:sz w:val="22"/>
                                <w:szCs w:val="22"/>
                                <w:lang w:val="cy-GB"/>
                              </w:rPr>
                              <w:t>Llofnod</w:t>
                            </w:r>
                            <w:r w:rsidR="00305B91" w:rsidRPr="00A97CF0">
                              <w:rPr>
                                <w:rFonts w:ascii="Verdana" w:hAnsi="Verdana"/>
                                <w:b/>
                                <w:sz w:val="22"/>
                                <w:szCs w:val="22"/>
                                <w:lang w:val="cy-GB"/>
                              </w:rPr>
                              <w:t>:</w:t>
                            </w:r>
                            <w:r w:rsidR="00305B91" w:rsidRPr="00A97CF0">
                              <w:rPr>
                                <w:rFonts w:ascii="Verdana" w:hAnsi="Verdana"/>
                                <w:b/>
                                <w:sz w:val="22"/>
                                <w:szCs w:val="22"/>
                                <w:lang w:val="cy-GB"/>
                              </w:rPr>
                              <w:tab/>
                            </w:r>
                            <w:bookmarkStart w:id="0" w:name="_GoBack"/>
                            <w:r w:rsidR="00536430" w:rsidRPr="00743682">
                              <w:rPr>
                                <w:noProof/>
                              </w:rPr>
                              <w:drawing>
                                <wp:inline distT="0" distB="0" distL="0" distR="0" wp14:anchorId="5A05D5C5" wp14:editId="5BA7EECF">
                                  <wp:extent cx="1498600" cy="347166"/>
                                  <wp:effectExtent l="0" t="0" r="6350" b="0"/>
                                  <wp:docPr id="3" name="Picture 3"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108" cy="352149"/>
                                          </a:xfrm>
                                          <a:prstGeom prst="rect">
                                            <a:avLst/>
                                          </a:prstGeom>
                                          <a:noFill/>
                                          <a:ln>
                                            <a:noFill/>
                                          </a:ln>
                                        </pic:spPr>
                                      </pic:pic>
                                    </a:graphicData>
                                  </a:graphic>
                                </wp:inline>
                              </w:drawing>
                            </w:r>
                            <w:bookmarkEnd w:id="0"/>
                            <w:r w:rsidR="00305B91" w:rsidRPr="00A97CF0">
                              <w:rPr>
                                <w:rFonts w:ascii="Verdana" w:hAnsi="Verdana"/>
                                <w:b/>
                                <w:sz w:val="22"/>
                                <w:szCs w:val="22"/>
                                <w:lang w:val="cy-GB"/>
                              </w:rPr>
                              <w:tab/>
                            </w:r>
                            <w:r w:rsidR="00305B91" w:rsidRPr="00A97CF0">
                              <w:rPr>
                                <w:rFonts w:ascii="Verdana" w:hAnsi="Verdana"/>
                                <w:b/>
                                <w:sz w:val="22"/>
                                <w:szCs w:val="22"/>
                                <w:lang w:val="cy-GB"/>
                              </w:rPr>
                              <w:tab/>
                            </w:r>
                            <w:r w:rsidR="00305B91" w:rsidRPr="00A97CF0">
                              <w:rPr>
                                <w:rFonts w:ascii="Verdana" w:hAnsi="Verdana"/>
                                <w:b/>
                                <w:sz w:val="22"/>
                                <w:szCs w:val="22"/>
                                <w:lang w:val="cy-GB"/>
                              </w:rPr>
                              <w:tab/>
                            </w:r>
                            <w:r w:rsidR="00305B91" w:rsidRPr="00A97CF0">
                              <w:rPr>
                                <w:rFonts w:ascii="Verdana" w:hAnsi="Verdana"/>
                                <w:b/>
                                <w:sz w:val="22"/>
                                <w:szCs w:val="22"/>
                                <w:lang w:val="cy-GB"/>
                              </w:rPr>
                              <w:tab/>
                            </w:r>
                            <w:r w:rsidR="00305B91" w:rsidRPr="00A97CF0">
                              <w:rPr>
                                <w:rFonts w:ascii="Verdana" w:hAnsi="Verdana"/>
                                <w:b/>
                                <w:sz w:val="22"/>
                                <w:szCs w:val="22"/>
                                <w:lang w:val="cy-GB"/>
                              </w:rPr>
                              <w:tab/>
                            </w:r>
                            <w:r w:rsidR="00A97CF0" w:rsidRPr="00A97CF0">
                              <w:rPr>
                                <w:rFonts w:ascii="Verdana" w:hAnsi="Verdana"/>
                                <w:b/>
                                <w:sz w:val="22"/>
                                <w:szCs w:val="22"/>
                                <w:lang w:val="cy-GB"/>
                              </w:rPr>
                              <w:t>Dyddiad</w:t>
                            </w:r>
                            <w:r w:rsidR="00305B91" w:rsidRPr="00A97CF0">
                              <w:rPr>
                                <w:rFonts w:ascii="Verdana" w:hAnsi="Verdana"/>
                                <w:b/>
                                <w:sz w:val="22"/>
                                <w:szCs w:val="22"/>
                                <w:lang w:val="cy-GB"/>
                              </w:rPr>
                              <w:t>:</w:t>
                            </w:r>
                          </w:p>
                          <w:p w14:paraId="3FAF6D37" w14:textId="77777777" w:rsidR="00305B91" w:rsidRPr="00A97CF0" w:rsidRDefault="00305B91" w:rsidP="00305B91">
                            <w:pPr>
                              <w:shd w:val="clear" w:color="auto" w:fill="F2F2F2"/>
                              <w:jc w:val="both"/>
                              <w:rPr>
                                <w:rFonts w:ascii="Verdana" w:hAnsi="Verdana"/>
                                <w:b/>
                                <w:sz w:val="22"/>
                                <w:szCs w:val="22"/>
                                <w:lang w:val="cy-GB"/>
                              </w:rPr>
                            </w:pPr>
                          </w:p>
                          <w:p w14:paraId="47FDBDDB" w14:textId="77777777" w:rsidR="00305B91" w:rsidRPr="00A97CF0" w:rsidRDefault="00305B91" w:rsidP="00305B91">
                            <w:pPr>
                              <w:shd w:val="clear" w:color="auto" w:fill="F2F2F2"/>
                              <w:jc w:val="both"/>
                              <w:rPr>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33"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">
                <v:textbox>
                  <w:txbxContent>
                    <w:p w14:paraId="6F8E430E" w14:textId="03E74319" w:rsidR="00305B91" w:rsidRPr="00A97CF0" w:rsidRDefault="00745856" w:rsidP="00305B91">
                      <w:pPr>
                        <w:shd w:val="clear" w:color="auto" w:fill="F2F2F2"/>
                        <w:jc w:val="both"/>
                        <w:rPr>
                          <w:rFonts w:ascii="Verdana" w:hAnsi="Verdana"/>
                          <w:b/>
                          <w:sz w:val="22"/>
                          <w:szCs w:val="22"/>
                          <w:lang w:val="cy-GB"/>
                        </w:rPr>
                      </w:pPr>
                      <w:r w:rsidRPr="00A97CF0">
                        <w:rPr>
                          <w:rFonts w:ascii="Verdana" w:hAnsi="Verdana"/>
                          <w:b/>
                          <w:sz w:val="22"/>
                          <w:szCs w:val="22"/>
                          <w:lang w:val="cy-GB"/>
                        </w:rPr>
                        <w:t>Llofnod</w:t>
                      </w:r>
                      <w:r w:rsidR="00305B91" w:rsidRPr="00A97CF0">
                        <w:rPr>
                          <w:rFonts w:ascii="Verdana" w:hAnsi="Verdana"/>
                          <w:b/>
                          <w:sz w:val="22"/>
                          <w:szCs w:val="22"/>
                          <w:lang w:val="cy-GB"/>
                        </w:rPr>
                        <w:t>:</w:t>
                      </w:r>
                      <w:r w:rsidR="00305B91" w:rsidRPr="00A97CF0">
                        <w:rPr>
                          <w:rFonts w:ascii="Verdana" w:hAnsi="Verdana"/>
                          <w:b/>
                          <w:sz w:val="22"/>
                          <w:szCs w:val="22"/>
                          <w:lang w:val="cy-GB"/>
                        </w:rPr>
                        <w:tab/>
                      </w:r>
                      <w:bookmarkStart w:id="1" w:name="_GoBack"/>
                      <w:r w:rsidR="00536430" w:rsidRPr="00743682">
                        <w:rPr>
                          <w:noProof/>
                        </w:rPr>
                        <w:drawing>
                          <wp:inline distT="0" distB="0" distL="0" distR="0" wp14:anchorId="5A05D5C5" wp14:editId="5BA7EECF">
                            <wp:extent cx="1498600" cy="347166"/>
                            <wp:effectExtent l="0" t="0" r="6350" b="0"/>
                            <wp:docPr id="3" name="Picture 3"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108" cy="352149"/>
                                    </a:xfrm>
                                    <a:prstGeom prst="rect">
                                      <a:avLst/>
                                    </a:prstGeom>
                                    <a:noFill/>
                                    <a:ln>
                                      <a:noFill/>
                                    </a:ln>
                                  </pic:spPr>
                                </pic:pic>
                              </a:graphicData>
                            </a:graphic>
                          </wp:inline>
                        </w:drawing>
                      </w:r>
                      <w:bookmarkEnd w:id="1"/>
                      <w:r w:rsidR="00305B91" w:rsidRPr="00A97CF0">
                        <w:rPr>
                          <w:rFonts w:ascii="Verdana" w:hAnsi="Verdana"/>
                          <w:b/>
                          <w:sz w:val="22"/>
                          <w:szCs w:val="22"/>
                          <w:lang w:val="cy-GB"/>
                        </w:rPr>
                        <w:tab/>
                      </w:r>
                      <w:r w:rsidR="00305B91" w:rsidRPr="00A97CF0">
                        <w:rPr>
                          <w:rFonts w:ascii="Verdana" w:hAnsi="Verdana"/>
                          <w:b/>
                          <w:sz w:val="22"/>
                          <w:szCs w:val="22"/>
                          <w:lang w:val="cy-GB"/>
                        </w:rPr>
                        <w:tab/>
                      </w:r>
                      <w:r w:rsidR="00305B91" w:rsidRPr="00A97CF0">
                        <w:rPr>
                          <w:rFonts w:ascii="Verdana" w:hAnsi="Verdana"/>
                          <w:b/>
                          <w:sz w:val="22"/>
                          <w:szCs w:val="22"/>
                          <w:lang w:val="cy-GB"/>
                        </w:rPr>
                        <w:tab/>
                      </w:r>
                      <w:r w:rsidR="00305B91" w:rsidRPr="00A97CF0">
                        <w:rPr>
                          <w:rFonts w:ascii="Verdana" w:hAnsi="Verdana"/>
                          <w:b/>
                          <w:sz w:val="22"/>
                          <w:szCs w:val="22"/>
                          <w:lang w:val="cy-GB"/>
                        </w:rPr>
                        <w:tab/>
                      </w:r>
                      <w:r w:rsidR="00305B91" w:rsidRPr="00A97CF0">
                        <w:rPr>
                          <w:rFonts w:ascii="Verdana" w:hAnsi="Verdana"/>
                          <w:b/>
                          <w:sz w:val="22"/>
                          <w:szCs w:val="22"/>
                          <w:lang w:val="cy-GB"/>
                        </w:rPr>
                        <w:tab/>
                      </w:r>
                      <w:r w:rsidR="00A97CF0" w:rsidRPr="00A97CF0">
                        <w:rPr>
                          <w:rFonts w:ascii="Verdana" w:hAnsi="Verdana"/>
                          <w:b/>
                          <w:sz w:val="22"/>
                          <w:szCs w:val="22"/>
                          <w:lang w:val="cy-GB"/>
                        </w:rPr>
                        <w:t>Dyddiad</w:t>
                      </w:r>
                      <w:r w:rsidR="00305B91" w:rsidRPr="00A97CF0">
                        <w:rPr>
                          <w:rFonts w:ascii="Verdana" w:hAnsi="Verdana"/>
                          <w:b/>
                          <w:sz w:val="22"/>
                          <w:szCs w:val="22"/>
                          <w:lang w:val="cy-GB"/>
                        </w:rPr>
                        <w:t>:</w:t>
                      </w:r>
                    </w:p>
                    <w:p w14:paraId="3FAF6D37" w14:textId="77777777" w:rsidR="00305B91" w:rsidRPr="00A97CF0" w:rsidRDefault="00305B91" w:rsidP="00305B91">
                      <w:pPr>
                        <w:shd w:val="clear" w:color="auto" w:fill="F2F2F2"/>
                        <w:jc w:val="both"/>
                        <w:rPr>
                          <w:rFonts w:ascii="Verdana" w:hAnsi="Verdana"/>
                          <w:b/>
                          <w:sz w:val="22"/>
                          <w:szCs w:val="22"/>
                          <w:lang w:val="cy-GB"/>
                        </w:rPr>
                      </w:pPr>
                    </w:p>
                    <w:p w14:paraId="47FDBDDB" w14:textId="77777777" w:rsidR="00305B91" w:rsidRPr="00A97CF0" w:rsidRDefault="00305B91" w:rsidP="00305B91">
                      <w:pPr>
                        <w:shd w:val="clear" w:color="auto" w:fill="F2F2F2"/>
                        <w:jc w:val="both"/>
                        <w:rPr>
                          <w:b/>
                          <w:sz w:val="22"/>
                          <w:szCs w:val="22"/>
                          <w:lang w:val="cy-GB"/>
                        </w:rPr>
                      </w:pP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default" r:id="rId12"/>
      <w:foot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40C37" w14:textId="77777777" w:rsidR="007B6A1E" w:rsidRDefault="007B6A1E">
      <w:r>
        <w:separator/>
      </w:r>
    </w:p>
  </w:endnote>
  <w:endnote w:type="continuationSeparator" w:id="0">
    <w:p w14:paraId="3228DF60" w14:textId="77777777" w:rsidR="007B6A1E" w:rsidRDefault="007B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639FF" w14:textId="77777777" w:rsidR="007B6A1E" w:rsidRDefault="007B6A1E">
      <w:r>
        <w:separator/>
      </w:r>
    </w:p>
  </w:footnote>
  <w:footnote w:type="continuationSeparator" w:id="0">
    <w:p w14:paraId="14D83C11" w14:textId="77777777" w:rsidR="007B6A1E" w:rsidRDefault="007B6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66952488"/>
    <w:multiLevelType w:val="hybridMultilevel"/>
    <w:tmpl w:val="5A54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62827"/>
    <w:rsid w:val="000927EC"/>
    <w:rsid w:val="00093322"/>
    <w:rsid w:val="000C2D83"/>
    <w:rsid w:val="000C4603"/>
    <w:rsid w:val="000E0963"/>
    <w:rsid w:val="000F767B"/>
    <w:rsid w:val="00101AB8"/>
    <w:rsid w:val="00101EF1"/>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060EA"/>
    <w:rsid w:val="00224A2B"/>
    <w:rsid w:val="00234CD3"/>
    <w:rsid w:val="0024102D"/>
    <w:rsid w:val="002522A6"/>
    <w:rsid w:val="002540AD"/>
    <w:rsid w:val="00254C50"/>
    <w:rsid w:val="002B3999"/>
    <w:rsid w:val="002D4BDB"/>
    <w:rsid w:val="002E112B"/>
    <w:rsid w:val="0030378E"/>
    <w:rsid w:val="00305B91"/>
    <w:rsid w:val="00376A20"/>
    <w:rsid w:val="003A0843"/>
    <w:rsid w:val="003B50FA"/>
    <w:rsid w:val="003C6E64"/>
    <w:rsid w:val="003E1C06"/>
    <w:rsid w:val="00402E5E"/>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673F"/>
    <w:rsid w:val="00536430"/>
    <w:rsid w:val="00560776"/>
    <w:rsid w:val="00582705"/>
    <w:rsid w:val="00582F51"/>
    <w:rsid w:val="00585DDF"/>
    <w:rsid w:val="00591635"/>
    <w:rsid w:val="005C1DC3"/>
    <w:rsid w:val="005C6277"/>
    <w:rsid w:val="005E7D6B"/>
    <w:rsid w:val="006201A4"/>
    <w:rsid w:val="00635D64"/>
    <w:rsid w:val="006613B7"/>
    <w:rsid w:val="006655B7"/>
    <w:rsid w:val="00680FF0"/>
    <w:rsid w:val="006921B9"/>
    <w:rsid w:val="00692B56"/>
    <w:rsid w:val="006936B2"/>
    <w:rsid w:val="006A0690"/>
    <w:rsid w:val="006B0945"/>
    <w:rsid w:val="006C2140"/>
    <w:rsid w:val="006D33E0"/>
    <w:rsid w:val="006E5A49"/>
    <w:rsid w:val="006F2E1D"/>
    <w:rsid w:val="006F5BE3"/>
    <w:rsid w:val="00745856"/>
    <w:rsid w:val="00747FCF"/>
    <w:rsid w:val="007568B8"/>
    <w:rsid w:val="00780BEF"/>
    <w:rsid w:val="00797DE7"/>
    <w:rsid w:val="007A784A"/>
    <w:rsid w:val="007B6A1E"/>
    <w:rsid w:val="007B7A45"/>
    <w:rsid w:val="007C44CE"/>
    <w:rsid w:val="007D1483"/>
    <w:rsid w:val="007D216E"/>
    <w:rsid w:val="007F3DFA"/>
    <w:rsid w:val="0086385D"/>
    <w:rsid w:val="008671EA"/>
    <w:rsid w:val="00885EE7"/>
    <w:rsid w:val="008A2F9D"/>
    <w:rsid w:val="008B3669"/>
    <w:rsid w:val="008D4A01"/>
    <w:rsid w:val="008E4395"/>
    <w:rsid w:val="008E5DD4"/>
    <w:rsid w:val="00905065"/>
    <w:rsid w:val="0091122F"/>
    <w:rsid w:val="00911995"/>
    <w:rsid w:val="009167E8"/>
    <w:rsid w:val="00917904"/>
    <w:rsid w:val="00930C2F"/>
    <w:rsid w:val="00967551"/>
    <w:rsid w:val="00976A97"/>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97CF0"/>
    <w:rsid w:val="00AB101A"/>
    <w:rsid w:val="00AC11D0"/>
    <w:rsid w:val="00AC59E7"/>
    <w:rsid w:val="00AF3824"/>
    <w:rsid w:val="00B12650"/>
    <w:rsid w:val="00B13CAE"/>
    <w:rsid w:val="00B528AD"/>
    <w:rsid w:val="00B7233B"/>
    <w:rsid w:val="00B95876"/>
    <w:rsid w:val="00BA5B29"/>
    <w:rsid w:val="00BC5416"/>
    <w:rsid w:val="00BF17B0"/>
    <w:rsid w:val="00C05BC1"/>
    <w:rsid w:val="00C26AA2"/>
    <w:rsid w:val="00C303B3"/>
    <w:rsid w:val="00C71285"/>
    <w:rsid w:val="00C74225"/>
    <w:rsid w:val="00C829FC"/>
    <w:rsid w:val="00C83FC9"/>
    <w:rsid w:val="00CA0F1D"/>
    <w:rsid w:val="00CA3D03"/>
    <w:rsid w:val="00CA6CD3"/>
    <w:rsid w:val="00CB07DF"/>
    <w:rsid w:val="00CB1051"/>
    <w:rsid w:val="00CE37D0"/>
    <w:rsid w:val="00D03D87"/>
    <w:rsid w:val="00D10E29"/>
    <w:rsid w:val="00D113CC"/>
    <w:rsid w:val="00D12943"/>
    <w:rsid w:val="00D1450D"/>
    <w:rsid w:val="00D25737"/>
    <w:rsid w:val="00D31E19"/>
    <w:rsid w:val="00D33A20"/>
    <w:rsid w:val="00D41CA1"/>
    <w:rsid w:val="00D41FD9"/>
    <w:rsid w:val="00D5395D"/>
    <w:rsid w:val="00D74142"/>
    <w:rsid w:val="00D8435E"/>
    <w:rsid w:val="00D92446"/>
    <w:rsid w:val="00DB150E"/>
    <w:rsid w:val="00DC158F"/>
    <w:rsid w:val="00DD4A17"/>
    <w:rsid w:val="00DF23DF"/>
    <w:rsid w:val="00E039BC"/>
    <w:rsid w:val="00E22B96"/>
    <w:rsid w:val="00E42BC4"/>
    <w:rsid w:val="00E72CD9"/>
    <w:rsid w:val="00E73653"/>
    <w:rsid w:val="00EA5603"/>
    <w:rsid w:val="00EB1184"/>
    <w:rsid w:val="00EF1AE7"/>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086B"/>
  <w15:docId w15:val="{014C3DE7-EB2E-4009-89B6-607711EE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Default">
    <w:name w:val="Default"/>
    <w:rsid w:val="008D4A0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753E1-0E77-443A-907E-523E80A0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88</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Harries Mair OPCC</cp:lastModifiedBy>
  <cp:revision>3</cp:revision>
  <cp:lastPrinted>2012-11-13T13:35:00Z</cp:lastPrinted>
  <dcterms:created xsi:type="dcterms:W3CDTF">2020-10-01T20:44:00Z</dcterms:created>
  <dcterms:modified xsi:type="dcterms:W3CDTF">2020-10-01T20:45:00Z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