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rels" ContentType="application/vnd.openxmlformats-package.relationships+xml"/>
  <Default Extension="xml" ContentType="application/xml"/>
  <Default Extension="docx" ContentType="application/vnd.openxmlformats-officedocument.wordprocessingml.document"/>
  <Default Extension="doc" ContentType="application/msword"/>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7614DDD" w14:textId="75415213" w:rsidR="00EE7E58" w:rsidRDefault="00EE7E58" w:rsidP="00903E48">
      <w:pPr>
        <w:rPr>
          <w:rFonts w:ascii="Arial" w:hAnsi="Arial" w:cs="Arial"/>
        </w:rPr>
      </w:pPr>
    </w:p>
    <w:p w14:paraId="7EFECAE2" w14:textId="2400C60D" w:rsidR="004F7A98" w:rsidRPr="00D522F8" w:rsidRDefault="00CC705B" w:rsidP="00FF4ED6">
      <w:pPr>
        <w:tabs>
          <w:tab w:val="center" w:pos="4513"/>
        </w:tabs>
        <w:rPr>
          <w:rFonts w:ascii="Verdana" w:hAnsi="Verdana" w:cs="Arial"/>
        </w:rPr>
      </w:pPr>
      <w:r w:rsidRPr="00D522F8">
        <w:rPr>
          <w:rFonts w:ascii="Verdana" w:hAnsi="Verdana" w:cs="Arial"/>
        </w:rPr>
        <w:t>Date:</w:t>
      </w:r>
      <w:r w:rsidR="008D5EBC">
        <w:rPr>
          <w:rFonts w:ascii="Verdana" w:hAnsi="Verdana" w:cs="Arial"/>
        </w:rPr>
        <w:t xml:space="preserve"> 18</w:t>
      </w:r>
      <w:r w:rsidR="008D5EBC" w:rsidRPr="008D5EBC">
        <w:rPr>
          <w:rFonts w:ascii="Verdana" w:hAnsi="Verdana" w:cs="Arial"/>
          <w:vertAlign w:val="superscript"/>
        </w:rPr>
        <w:t>th</w:t>
      </w:r>
      <w:r w:rsidR="008D5EBC">
        <w:rPr>
          <w:rFonts w:ascii="Verdana" w:hAnsi="Verdana" w:cs="Arial"/>
        </w:rPr>
        <w:t xml:space="preserve"> March 2021</w:t>
      </w:r>
      <w:r w:rsidR="00FF4ED6">
        <w:rPr>
          <w:rFonts w:ascii="Verdana" w:hAnsi="Verdana" w:cs="Arial"/>
        </w:rPr>
        <w:tab/>
      </w:r>
    </w:p>
    <w:p w14:paraId="30B22261" w14:textId="77777777" w:rsidR="00CC705B" w:rsidRPr="00D522F8" w:rsidRDefault="00CC705B" w:rsidP="00903E48">
      <w:pPr>
        <w:rPr>
          <w:rFonts w:ascii="Verdana" w:hAnsi="Verdana" w:cs="Arial"/>
        </w:rPr>
      </w:pPr>
    </w:p>
    <w:p w14:paraId="0FBA428E" w14:textId="7CC36C66" w:rsidR="00903E48" w:rsidRPr="00D522F8" w:rsidRDefault="00903E48" w:rsidP="00903E48">
      <w:pPr>
        <w:pStyle w:val="Heading3"/>
        <w:ind w:left="1440" w:hanging="1440"/>
        <w:jc w:val="left"/>
        <w:rPr>
          <w:rFonts w:ascii="Verdana" w:hAnsi="Verdana"/>
          <w:b w:val="0"/>
          <w:sz w:val="22"/>
          <w:szCs w:val="22"/>
          <w:u w:val="none"/>
        </w:rPr>
      </w:pPr>
      <w:r w:rsidRPr="00D522F8">
        <w:rPr>
          <w:rFonts w:ascii="Verdana" w:hAnsi="Verdana"/>
          <w:sz w:val="22"/>
          <w:szCs w:val="22"/>
          <w:u w:val="none"/>
        </w:rPr>
        <w:t>TO:</w:t>
      </w:r>
      <w:r w:rsidRPr="00D522F8">
        <w:rPr>
          <w:rFonts w:ascii="Verdana" w:hAnsi="Verdana"/>
          <w:sz w:val="22"/>
          <w:szCs w:val="22"/>
          <w:u w:val="none"/>
        </w:rPr>
        <w:tab/>
        <w:t xml:space="preserve">The Police and Crime Commissioner, Chief Constable and Members of the Joint Audit Committee </w:t>
      </w:r>
      <w:r w:rsidR="00C877FC" w:rsidRPr="00D522F8">
        <w:rPr>
          <w:rFonts w:ascii="Verdana" w:hAnsi="Verdana"/>
          <w:b w:val="0"/>
          <w:sz w:val="22"/>
          <w:szCs w:val="22"/>
          <w:u w:val="none"/>
        </w:rPr>
        <w:t>(</w:t>
      </w:r>
      <w:r w:rsidR="006F38E3">
        <w:rPr>
          <w:rFonts w:ascii="Verdana" w:hAnsi="Verdana"/>
          <w:b w:val="0"/>
          <w:sz w:val="22"/>
          <w:szCs w:val="22"/>
          <w:u w:val="none"/>
        </w:rPr>
        <w:t>Mr A Morgan</w:t>
      </w:r>
      <w:r w:rsidR="00F40D95">
        <w:rPr>
          <w:rFonts w:ascii="Verdana" w:hAnsi="Verdana"/>
          <w:b w:val="0"/>
          <w:sz w:val="22"/>
          <w:szCs w:val="22"/>
          <w:u w:val="none"/>
        </w:rPr>
        <w:t>, Mr M</w:t>
      </w:r>
      <w:r w:rsidRPr="00D522F8">
        <w:rPr>
          <w:rFonts w:ascii="Verdana" w:hAnsi="Verdana"/>
          <w:b w:val="0"/>
          <w:sz w:val="22"/>
          <w:szCs w:val="22"/>
          <w:u w:val="none"/>
        </w:rPr>
        <w:t xml:space="preserve"> Evans, Mr M MacDonald</w:t>
      </w:r>
      <w:r w:rsidR="008D5EBC">
        <w:rPr>
          <w:rFonts w:ascii="Verdana" w:hAnsi="Verdana"/>
          <w:b w:val="0"/>
          <w:sz w:val="22"/>
          <w:szCs w:val="22"/>
          <w:u w:val="none"/>
        </w:rPr>
        <w:t>,</w:t>
      </w:r>
      <w:r w:rsidR="000C3BC0">
        <w:rPr>
          <w:rFonts w:ascii="Verdana" w:hAnsi="Verdana"/>
          <w:b w:val="0"/>
          <w:sz w:val="22"/>
          <w:szCs w:val="22"/>
          <w:u w:val="none"/>
        </w:rPr>
        <w:t xml:space="preserve"> Ms K Curran</w:t>
      </w:r>
      <w:r w:rsidR="008D5EBC">
        <w:rPr>
          <w:rFonts w:ascii="Verdana" w:hAnsi="Verdana"/>
          <w:b w:val="0"/>
          <w:sz w:val="22"/>
          <w:szCs w:val="22"/>
          <w:u w:val="none"/>
        </w:rPr>
        <w:t xml:space="preserve"> and Ms L Hamilton</w:t>
      </w:r>
      <w:r w:rsidRPr="00D522F8">
        <w:rPr>
          <w:rFonts w:ascii="Verdana" w:hAnsi="Verdana"/>
          <w:b w:val="0"/>
          <w:sz w:val="22"/>
          <w:szCs w:val="22"/>
          <w:u w:val="none"/>
        </w:rPr>
        <w:t>)</w:t>
      </w:r>
      <w:r w:rsidR="00F5613D">
        <w:rPr>
          <w:rFonts w:ascii="Verdana" w:hAnsi="Verdana"/>
          <w:b w:val="0"/>
          <w:sz w:val="22"/>
          <w:szCs w:val="22"/>
          <w:u w:val="none"/>
        </w:rPr>
        <w:t xml:space="preserve"> </w:t>
      </w:r>
    </w:p>
    <w:p w14:paraId="7797FE33" w14:textId="77777777" w:rsidR="00903E48" w:rsidRPr="00D522F8" w:rsidRDefault="00903E48" w:rsidP="00903E48">
      <w:pPr>
        <w:ind w:right="-328"/>
        <w:rPr>
          <w:rFonts w:ascii="Verdana" w:hAnsi="Verdana" w:cs="Arial"/>
        </w:rPr>
      </w:pPr>
    </w:p>
    <w:p w14:paraId="1CFFE8B6" w14:textId="72607D34" w:rsidR="00EE7E58" w:rsidRPr="00D522F8" w:rsidRDefault="00903E48" w:rsidP="00903E48">
      <w:pPr>
        <w:rPr>
          <w:rFonts w:ascii="Verdana" w:hAnsi="Verdana" w:cs="Arial"/>
        </w:rPr>
      </w:pPr>
      <w:r w:rsidRPr="00D522F8">
        <w:rPr>
          <w:rFonts w:ascii="Verdana" w:hAnsi="Verdana" w:cs="Arial"/>
        </w:rPr>
        <w:t>Copy to:</w:t>
      </w:r>
      <w:r w:rsidRPr="00D522F8">
        <w:rPr>
          <w:rFonts w:ascii="Verdana" w:hAnsi="Verdana" w:cs="Arial"/>
        </w:rPr>
        <w:tab/>
      </w:r>
      <w:r w:rsidR="00D21072">
        <w:rPr>
          <w:rFonts w:ascii="Verdana" w:hAnsi="Verdana" w:cs="Arial"/>
        </w:rPr>
        <w:t>M</w:t>
      </w:r>
      <w:r w:rsidR="00EE7E58" w:rsidRPr="00D522F8">
        <w:rPr>
          <w:rFonts w:ascii="Verdana" w:hAnsi="Verdana" w:cs="Arial"/>
        </w:rPr>
        <w:t xml:space="preserve">s </w:t>
      </w:r>
      <w:r w:rsidR="00F40D95">
        <w:rPr>
          <w:rFonts w:ascii="Verdana" w:hAnsi="Verdana" w:cs="Arial"/>
        </w:rPr>
        <w:t>B Peatling</w:t>
      </w:r>
      <w:r w:rsidR="00EE7E58" w:rsidRPr="00D522F8">
        <w:rPr>
          <w:rFonts w:ascii="Verdana" w:hAnsi="Verdana" w:cs="Arial"/>
        </w:rPr>
        <w:t>, Chief Finance Officer</w:t>
      </w:r>
    </w:p>
    <w:p w14:paraId="3227BDA7" w14:textId="34CB0AA5" w:rsidR="00903E48" w:rsidRPr="00D522F8" w:rsidRDefault="00903E48" w:rsidP="00C2022A">
      <w:pPr>
        <w:ind w:left="720" w:firstLine="720"/>
        <w:rPr>
          <w:rFonts w:ascii="Verdana" w:hAnsi="Verdana" w:cs="Arial"/>
        </w:rPr>
      </w:pPr>
      <w:r w:rsidRPr="00D522F8">
        <w:rPr>
          <w:rFonts w:ascii="Verdana" w:hAnsi="Verdana" w:cs="Arial"/>
        </w:rPr>
        <w:t xml:space="preserve">ACPO and Senior Officers/Staff </w:t>
      </w:r>
    </w:p>
    <w:p w14:paraId="39A373C7" w14:textId="3218F53C" w:rsidR="00903E48" w:rsidRPr="00D522F8" w:rsidRDefault="00903E48" w:rsidP="00903E48">
      <w:pPr>
        <w:rPr>
          <w:rFonts w:ascii="Verdana" w:hAnsi="Verdana" w:cs="Arial"/>
        </w:rPr>
      </w:pPr>
      <w:r w:rsidRPr="00D522F8">
        <w:rPr>
          <w:rFonts w:ascii="Verdana" w:hAnsi="Verdana" w:cs="Arial"/>
        </w:rPr>
        <w:tab/>
      </w:r>
      <w:r w:rsidRPr="00D522F8">
        <w:rPr>
          <w:rFonts w:ascii="Verdana" w:hAnsi="Verdana" w:cs="Arial"/>
        </w:rPr>
        <w:tab/>
        <w:t xml:space="preserve">Representatives from </w:t>
      </w:r>
      <w:r w:rsidR="00F83FDA" w:rsidRPr="00D522F8">
        <w:rPr>
          <w:rFonts w:ascii="Verdana" w:hAnsi="Verdana" w:cs="Arial"/>
        </w:rPr>
        <w:t>T</w:t>
      </w:r>
      <w:r w:rsidR="007915D9" w:rsidRPr="00D522F8">
        <w:rPr>
          <w:rFonts w:ascii="Verdana" w:hAnsi="Verdana" w:cs="Arial"/>
        </w:rPr>
        <w:t>IAA</w:t>
      </w:r>
      <w:r w:rsidRPr="00D522F8">
        <w:rPr>
          <w:rFonts w:ascii="Verdana" w:hAnsi="Verdana" w:cs="Arial"/>
        </w:rPr>
        <w:t xml:space="preserve"> and </w:t>
      </w:r>
      <w:r w:rsidR="00F5613D">
        <w:rPr>
          <w:rFonts w:ascii="Verdana" w:hAnsi="Verdana" w:cs="Arial"/>
        </w:rPr>
        <w:t xml:space="preserve">Audit </w:t>
      </w:r>
      <w:r w:rsidRPr="00D522F8">
        <w:rPr>
          <w:rFonts w:ascii="Verdana" w:hAnsi="Verdana" w:cs="Arial"/>
        </w:rPr>
        <w:t>Wales Audit</w:t>
      </w:r>
    </w:p>
    <w:p w14:paraId="4E9D7767" w14:textId="5B318297" w:rsidR="00903E48" w:rsidRPr="00D522F8" w:rsidRDefault="00903E48" w:rsidP="00903E48">
      <w:pPr>
        <w:rPr>
          <w:rFonts w:ascii="Verdana" w:hAnsi="Verdana" w:cs="Arial"/>
        </w:rPr>
      </w:pPr>
      <w:r w:rsidRPr="00D522F8">
        <w:rPr>
          <w:rFonts w:ascii="Verdana" w:hAnsi="Verdana" w:cs="Arial"/>
        </w:rPr>
        <w:tab/>
      </w:r>
      <w:r w:rsidRPr="00D522F8">
        <w:rPr>
          <w:rFonts w:ascii="Verdana" w:hAnsi="Verdana" w:cs="Arial"/>
        </w:rPr>
        <w:tab/>
      </w:r>
    </w:p>
    <w:p w14:paraId="09FA89A8" w14:textId="77777777" w:rsidR="00DC6609" w:rsidRPr="00017BAD" w:rsidRDefault="00DC6609" w:rsidP="00903E48">
      <w:pPr>
        <w:rPr>
          <w:rFonts w:ascii="Verdana" w:hAnsi="Verdana" w:cs="Arial"/>
          <w:highlight w:val="yellow"/>
        </w:rPr>
      </w:pPr>
    </w:p>
    <w:p w14:paraId="6B7FA056" w14:textId="77777777" w:rsidR="00903E48" w:rsidRPr="00D522F8" w:rsidRDefault="00903E48" w:rsidP="00903E48">
      <w:pPr>
        <w:rPr>
          <w:rFonts w:ascii="Verdana" w:hAnsi="Verdana" w:cs="Arial"/>
        </w:rPr>
      </w:pPr>
      <w:r w:rsidRPr="00D522F8">
        <w:rPr>
          <w:rFonts w:ascii="Verdana" w:hAnsi="Verdana" w:cs="Arial"/>
        </w:rPr>
        <w:t>Dear Sir/Madam,</w:t>
      </w:r>
    </w:p>
    <w:p w14:paraId="1A36E6D3" w14:textId="77777777" w:rsidR="00903E48" w:rsidRPr="00D522F8" w:rsidRDefault="00903E48" w:rsidP="00903E48">
      <w:pPr>
        <w:rPr>
          <w:rFonts w:ascii="Verdana" w:hAnsi="Verdana" w:cs="Arial"/>
        </w:rPr>
      </w:pPr>
    </w:p>
    <w:p w14:paraId="74BA84F9" w14:textId="300AD7E7" w:rsidR="000D227C" w:rsidRDefault="00903E48" w:rsidP="00903E48">
      <w:pPr>
        <w:jc w:val="both"/>
        <w:rPr>
          <w:rFonts w:ascii="Verdana" w:hAnsi="Verdana" w:cs="Arial"/>
        </w:rPr>
      </w:pPr>
      <w:r w:rsidRPr="00D522F8">
        <w:rPr>
          <w:rFonts w:ascii="Verdana" w:hAnsi="Verdana" w:cs="Arial"/>
        </w:rPr>
        <w:t xml:space="preserve">A meeting of the </w:t>
      </w:r>
      <w:r w:rsidRPr="00D522F8">
        <w:rPr>
          <w:rFonts w:ascii="Verdana" w:hAnsi="Verdana" w:cs="Arial"/>
          <w:b/>
        </w:rPr>
        <w:t xml:space="preserve">Joint </w:t>
      </w:r>
      <w:r w:rsidRPr="00D522F8">
        <w:rPr>
          <w:rFonts w:ascii="Verdana" w:hAnsi="Verdana" w:cs="Arial"/>
          <w:b/>
          <w:bCs/>
        </w:rPr>
        <w:t>Audit Committee</w:t>
      </w:r>
      <w:r w:rsidRPr="00D522F8">
        <w:rPr>
          <w:rFonts w:ascii="Verdana" w:hAnsi="Verdana" w:cs="Arial"/>
        </w:rPr>
        <w:t xml:space="preserve"> will be held on </w:t>
      </w:r>
      <w:r w:rsidR="008D5EBC">
        <w:rPr>
          <w:rFonts w:ascii="Verdana" w:hAnsi="Verdana" w:cs="Arial"/>
          <w:b/>
        </w:rPr>
        <w:t>Thursday 25</w:t>
      </w:r>
      <w:r w:rsidR="009A3490" w:rsidRPr="009A3490">
        <w:rPr>
          <w:rFonts w:ascii="Verdana" w:hAnsi="Verdana" w:cs="Arial"/>
          <w:b/>
          <w:vertAlign w:val="superscript"/>
        </w:rPr>
        <w:t>th</w:t>
      </w:r>
      <w:r w:rsidR="009A3490">
        <w:rPr>
          <w:rFonts w:ascii="Verdana" w:hAnsi="Verdana" w:cs="Arial"/>
          <w:b/>
        </w:rPr>
        <w:t xml:space="preserve"> </w:t>
      </w:r>
      <w:r w:rsidR="008D5EBC">
        <w:rPr>
          <w:rFonts w:ascii="Verdana" w:hAnsi="Verdana" w:cs="Arial"/>
          <w:b/>
        </w:rPr>
        <w:t>March 2021</w:t>
      </w:r>
      <w:r w:rsidR="00721ACF">
        <w:rPr>
          <w:rFonts w:ascii="Verdana" w:hAnsi="Verdana" w:cs="Arial"/>
          <w:b/>
        </w:rPr>
        <w:t xml:space="preserve"> </w:t>
      </w:r>
      <w:r w:rsidRPr="00D522F8">
        <w:rPr>
          <w:rFonts w:ascii="Verdana" w:hAnsi="Verdana" w:cs="Arial"/>
        </w:rPr>
        <w:t xml:space="preserve">at </w:t>
      </w:r>
      <w:r w:rsidR="008D5EBC">
        <w:rPr>
          <w:rFonts w:ascii="Verdana" w:hAnsi="Verdana" w:cs="Arial"/>
          <w:b/>
        </w:rPr>
        <w:t>10</w:t>
      </w:r>
      <w:r w:rsidR="007915D9" w:rsidRPr="00D522F8">
        <w:rPr>
          <w:rFonts w:ascii="Verdana" w:hAnsi="Verdana" w:cs="Arial"/>
          <w:b/>
        </w:rPr>
        <w:t>:</w:t>
      </w:r>
      <w:r w:rsidR="008D5EBC">
        <w:rPr>
          <w:rFonts w:ascii="Verdana" w:hAnsi="Verdana" w:cs="Arial"/>
          <w:b/>
        </w:rPr>
        <w:t>00a</w:t>
      </w:r>
      <w:r w:rsidR="000D227C">
        <w:rPr>
          <w:rFonts w:ascii="Verdana" w:hAnsi="Verdana" w:cs="Arial"/>
          <w:b/>
        </w:rPr>
        <w:t>m</w:t>
      </w:r>
      <w:r w:rsidR="000D227C" w:rsidRPr="000D227C">
        <w:rPr>
          <w:rFonts w:ascii="Verdana" w:hAnsi="Verdana" w:cs="Arial"/>
          <w:b/>
          <w:sz w:val="21"/>
          <w:szCs w:val="21"/>
        </w:rPr>
        <w:t xml:space="preserve"> </w:t>
      </w:r>
      <w:r w:rsidR="000D227C">
        <w:rPr>
          <w:rFonts w:ascii="Verdana" w:hAnsi="Verdana" w:cs="Arial"/>
          <w:b/>
          <w:sz w:val="21"/>
          <w:szCs w:val="21"/>
        </w:rPr>
        <w:t>via Skype for Business</w:t>
      </w:r>
      <w:r w:rsidR="000D227C" w:rsidRPr="000C481E">
        <w:rPr>
          <w:rFonts w:ascii="Verdana" w:hAnsi="Verdana" w:cs="Arial"/>
          <w:b/>
          <w:bCs/>
          <w:sz w:val="21"/>
          <w:szCs w:val="21"/>
        </w:rPr>
        <w:t xml:space="preserve"> </w:t>
      </w:r>
      <w:r w:rsidR="000D227C" w:rsidRPr="000C481E">
        <w:rPr>
          <w:rFonts w:ascii="Verdana" w:hAnsi="Verdana" w:cs="Arial"/>
          <w:sz w:val="21"/>
          <w:szCs w:val="21"/>
        </w:rPr>
        <w:t>for the transaction of the business on the attached agenda.</w:t>
      </w:r>
      <w:r w:rsidR="000D227C">
        <w:rPr>
          <w:rFonts w:ascii="Verdana" w:hAnsi="Verdana" w:cs="Arial"/>
          <w:sz w:val="21"/>
          <w:szCs w:val="21"/>
        </w:rPr>
        <w:t xml:space="preserve"> </w:t>
      </w:r>
      <w:r w:rsidRPr="00D522F8">
        <w:rPr>
          <w:rFonts w:ascii="Verdana" w:hAnsi="Verdana" w:cs="Arial"/>
        </w:rPr>
        <w:t>Members of the Press and Public may attend this meeting.</w:t>
      </w:r>
      <w:r w:rsidR="00701A98" w:rsidRPr="00D522F8">
        <w:rPr>
          <w:rFonts w:ascii="Verdana" w:hAnsi="Verdana" w:cs="Arial"/>
        </w:rPr>
        <w:t xml:space="preserve">  </w:t>
      </w:r>
    </w:p>
    <w:p w14:paraId="054E1944" w14:textId="656BD440" w:rsidR="00B97CB3" w:rsidRPr="000D227C" w:rsidRDefault="00E74E9C" w:rsidP="00903E48">
      <w:pPr>
        <w:jc w:val="both"/>
        <w:rPr>
          <w:rFonts w:ascii="Verdana" w:hAnsi="Verdana" w:cs="Arial"/>
          <w:sz w:val="21"/>
          <w:szCs w:val="21"/>
        </w:rPr>
      </w:pPr>
      <w:r>
        <w:rPr>
          <w:rFonts w:ascii="Verdana" w:hAnsi="Verdana" w:cs="Arial"/>
          <w:b/>
        </w:rPr>
        <w:t>To participate through the medium of Welsh, Members of the Public are required to provide at least 7 days notice to guarantee such provision as notified on our website.  Should we receive late notification we will do our best to provide this service but cannot guarantee</w:t>
      </w:r>
      <w:r w:rsidR="00721ACF" w:rsidRPr="00F4419E">
        <w:rPr>
          <w:rFonts w:ascii="Verdana" w:hAnsi="Verdana" w:cs="Arial"/>
          <w:b/>
        </w:rPr>
        <w:t>.</w:t>
      </w:r>
    </w:p>
    <w:p w14:paraId="5056DEA7" w14:textId="31C92084" w:rsidR="00903E48" w:rsidRPr="00D522F8" w:rsidRDefault="007A40AF" w:rsidP="00700B81">
      <w:pPr>
        <w:ind w:right="206"/>
        <w:jc w:val="center"/>
        <w:rPr>
          <w:rFonts w:ascii="Verdana" w:hAnsi="Verdana" w:cs="Arial"/>
        </w:rPr>
      </w:pPr>
      <w:r w:rsidRPr="00D522F8">
        <w:rPr>
          <w:rFonts w:ascii="Verdana" w:hAnsi="Verdana" w:cs="Arial"/>
        </w:rPr>
        <w:t>Yours faithfully</w:t>
      </w:r>
    </w:p>
    <w:p w14:paraId="1CF6ED92" w14:textId="39FB79CA" w:rsidR="00153F4B" w:rsidRPr="009C0C8E" w:rsidRDefault="00BE3AE4" w:rsidP="00BE3AE4">
      <w:pPr>
        <w:ind w:right="206"/>
        <w:jc w:val="center"/>
        <w:rPr>
          <w:rFonts w:ascii="Verdana" w:hAnsi="Verdana" w:cs="Arial"/>
          <w:noProof/>
          <w:lang w:eastAsia="en-GB"/>
        </w:rPr>
      </w:pPr>
      <w:r w:rsidRPr="00D522F8">
        <w:rPr>
          <w:rFonts w:ascii="Arial" w:hAnsi="Arial" w:cs="Arial"/>
          <w:noProof/>
          <w:lang w:eastAsia="en-GB"/>
        </w:rPr>
        <w:drawing>
          <wp:inline distT="0" distB="0" distL="0" distR="0" wp14:anchorId="75AA6DA0" wp14:editId="263C8099">
            <wp:extent cx="1114425" cy="742950"/>
            <wp:effectExtent l="0" t="0" r="952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rys Morgans.bmp"/>
                    <pic:cNvPicPr/>
                  </pic:nvPicPr>
                  <pic:blipFill>
                    <a:blip r:embed="rId11">
                      <a:extLst>
                        <a:ext uri="{28A0092B-C50C-407E-A947-70E740481C1C}">
                          <a14:useLocalDpi xmlns:a14="http://schemas.microsoft.com/office/drawing/2010/main" val="0"/>
                        </a:ext>
                      </a:extLst>
                    </a:blip>
                    <a:stretch>
                      <a:fillRect/>
                    </a:stretch>
                  </pic:blipFill>
                  <pic:spPr>
                    <a:xfrm>
                      <a:off x="0" y="0"/>
                      <a:ext cx="1114425" cy="742950"/>
                    </a:xfrm>
                    <a:prstGeom prst="rect">
                      <a:avLst/>
                    </a:prstGeom>
                  </pic:spPr>
                </pic:pic>
              </a:graphicData>
            </a:graphic>
          </wp:inline>
        </w:drawing>
      </w:r>
    </w:p>
    <w:p w14:paraId="2FA88649" w14:textId="70B08435" w:rsidR="00903E48" w:rsidRPr="009C0C8E" w:rsidRDefault="00BE3AE4" w:rsidP="00903E48">
      <w:pPr>
        <w:pStyle w:val="Heading1"/>
        <w:rPr>
          <w:rFonts w:ascii="Verdana" w:eastAsia="Arial Unicode MS" w:hAnsi="Verdana"/>
          <w:sz w:val="22"/>
          <w:szCs w:val="22"/>
          <w:u w:val="none"/>
        </w:rPr>
      </w:pPr>
      <w:r>
        <w:rPr>
          <w:rFonts w:ascii="Verdana" w:eastAsia="Arial Unicode MS" w:hAnsi="Verdana"/>
          <w:sz w:val="22"/>
          <w:szCs w:val="22"/>
          <w:u w:val="none"/>
        </w:rPr>
        <w:t xml:space="preserve">Mrs </w:t>
      </w:r>
      <w:r w:rsidR="007A40AF">
        <w:rPr>
          <w:rFonts w:ascii="Verdana" w:eastAsia="Arial Unicode MS" w:hAnsi="Verdana"/>
          <w:sz w:val="22"/>
          <w:szCs w:val="22"/>
          <w:u w:val="none"/>
        </w:rPr>
        <w:t>Carys</w:t>
      </w:r>
      <w:r>
        <w:rPr>
          <w:rFonts w:ascii="Verdana" w:eastAsia="Arial Unicode MS" w:hAnsi="Verdana"/>
          <w:sz w:val="22"/>
          <w:szCs w:val="22"/>
          <w:u w:val="none"/>
        </w:rPr>
        <w:t xml:space="preserve"> F</w:t>
      </w:r>
      <w:r w:rsidR="007A40AF">
        <w:rPr>
          <w:rFonts w:ascii="Verdana" w:eastAsia="Arial Unicode MS" w:hAnsi="Verdana"/>
          <w:sz w:val="22"/>
          <w:szCs w:val="22"/>
          <w:u w:val="none"/>
        </w:rPr>
        <w:t xml:space="preserve"> Morgans</w:t>
      </w:r>
    </w:p>
    <w:p w14:paraId="469EE546" w14:textId="5A463B58" w:rsidR="00903E48" w:rsidRDefault="00903E48" w:rsidP="006B15D7">
      <w:pPr>
        <w:jc w:val="center"/>
        <w:rPr>
          <w:rFonts w:ascii="Verdana" w:hAnsi="Verdana" w:cs="Arial"/>
          <w:b/>
          <w:bCs/>
          <w:u w:val="single"/>
        </w:rPr>
      </w:pPr>
      <w:r w:rsidRPr="009C0C8E">
        <w:rPr>
          <w:rFonts w:ascii="Verdana" w:eastAsia="Arial Unicode MS" w:hAnsi="Verdana" w:cs="Arial"/>
          <w:b/>
        </w:rPr>
        <w:t>Chief of Staff</w:t>
      </w:r>
    </w:p>
    <w:p w14:paraId="7DCF23E7" w14:textId="77777777" w:rsidR="00D522F8" w:rsidRPr="009C0C8E" w:rsidRDefault="00D522F8" w:rsidP="00903E48">
      <w:pPr>
        <w:jc w:val="center"/>
        <w:rPr>
          <w:rFonts w:ascii="Verdana" w:hAnsi="Verdana" w:cs="Arial"/>
          <w:b/>
          <w:bCs/>
          <w:u w:val="single"/>
        </w:rPr>
      </w:pPr>
    </w:p>
    <w:p w14:paraId="7AA3BFFA" w14:textId="75EFE530" w:rsidR="00786C8E" w:rsidRDefault="00903E48" w:rsidP="00903E48">
      <w:pPr>
        <w:rPr>
          <w:rFonts w:ascii="Verdana" w:hAnsi="Verdana" w:cs="Arial"/>
        </w:rPr>
      </w:pPr>
      <w:r w:rsidRPr="009C0C8E">
        <w:rPr>
          <w:rFonts w:ascii="Verdana" w:hAnsi="Verdana" w:cs="Arial"/>
        </w:rPr>
        <w:t>Encl.</w:t>
      </w:r>
    </w:p>
    <w:p w14:paraId="0F38669D" w14:textId="5B4FE38D" w:rsidR="00134378" w:rsidRDefault="00134378" w:rsidP="00903E48">
      <w:pPr>
        <w:rPr>
          <w:rFonts w:ascii="Verdana" w:hAnsi="Verdana" w:cs="Arial"/>
        </w:rPr>
      </w:pPr>
    </w:p>
    <w:p w14:paraId="22D98024" w14:textId="66CC4E22" w:rsidR="00134378" w:rsidRDefault="00134378" w:rsidP="00903E48">
      <w:pPr>
        <w:rPr>
          <w:rFonts w:ascii="Verdana" w:hAnsi="Verdana" w:cs="Arial"/>
        </w:rPr>
      </w:pPr>
    </w:p>
    <w:p w14:paraId="46DE571A" w14:textId="77777777" w:rsidR="00134378" w:rsidRPr="00D522F8" w:rsidRDefault="00134378" w:rsidP="00903E48">
      <w:pPr>
        <w:rPr>
          <w:rFonts w:ascii="Verdana" w:hAnsi="Verdana" w:cs="Arial"/>
        </w:rPr>
      </w:pPr>
    </w:p>
    <w:p w14:paraId="046BA678" w14:textId="6AF447E1" w:rsidR="00903E48" w:rsidRDefault="00903E48" w:rsidP="00700B81">
      <w:pPr>
        <w:pStyle w:val="Heading2"/>
        <w:spacing w:before="120" w:line="480" w:lineRule="auto"/>
        <w:ind w:left="3600"/>
        <w:jc w:val="left"/>
        <w:rPr>
          <w:rFonts w:ascii="Verdana" w:hAnsi="Verdana"/>
          <w:sz w:val="22"/>
          <w:szCs w:val="22"/>
        </w:rPr>
      </w:pPr>
      <w:r w:rsidRPr="009C0C8E">
        <w:rPr>
          <w:rFonts w:ascii="Verdana" w:hAnsi="Verdana"/>
          <w:sz w:val="22"/>
          <w:szCs w:val="22"/>
        </w:rPr>
        <w:lastRenderedPageBreak/>
        <w:t>A  G  E  N  D  A</w:t>
      </w:r>
    </w:p>
    <w:p w14:paraId="0357FC0B" w14:textId="77777777" w:rsidR="00F83FDA" w:rsidRPr="009C0C8E" w:rsidRDefault="00121873" w:rsidP="00783BE5">
      <w:pPr>
        <w:pStyle w:val="ListParagraph"/>
        <w:numPr>
          <w:ilvl w:val="0"/>
          <w:numId w:val="1"/>
        </w:numPr>
        <w:spacing w:before="120" w:after="0" w:line="480" w:lineRule="auto"/>
        <w:ind w:left="851" w:hanging="567"/>
        <w:contextualSpacing w:val="0"/>
        <w:rPr>
          <w:rFonts w:ascii="Verdana" w:hAnsi="Verdana" w:cs="Arial"/>
        </w:rPr>
      </w:pPr>
      <w:r w:rsidRPr="009C0C8E">
        <w:rPr>
          <w:rFonts w:ascii="Verdana" w:hAnsi="Verdana" w:cs="Arial"/>
        </w:rPr>
        <w:t>Apologies for absence</w:t>
      </w:r>
    </w:p>
    <w:p w14:paraId="32DE675F" w14:textId="5DC76E61" w:rsidR="000C3BC0" w:rsidRPr="00982BE7" w:rsidRDefault="00121873" w:rsidP="00982BE7">
      <w:pPr>
        <w:pStyle w:val="ListParagraph"/>
        <w:numPr>
          <w:ilvl w:val="0"/>
          <w:numId w:val="1"/>
        </w:numPr>
        <w:spacing w:before="120" w:after="0" w:line="480" w:lineRule="auto"/>
        <w:ind w:left="851" w:hanging="567"/>
        <w:contextualSpacing w:val="0"/>
        <w:rPr>
          <w:rFonts w:ascii="Verdana" w:hAnsi="Verdana" w:cs="Arial"/>
        </w:rPr>
      </w:pPr>
      <w:r w:rsidRPr="009C0C8E">
        <w:rPr>
          <w:rFonts w:ascii="Verdana" w:hAnsi="Verdana" w:cs="Arial"/>
        </w:rPr>
        <w:t>Declarations of interest</w:t>
      </w:r>
    </w:p>
    <w:p w14:paraId="12BBD015" w14:textId="1F8AD3D4" w:rsidR="009540D3" w:rsidRDefault="00121873" w:rsidP="0066635A">
      <w:pPr>
        <w:pStyle w:val="ListParagraph"/>
        <w:numPr>
          <w:ilvl w:val="0"/>
          <w:numId w:val="1"/>
        </w:numPr>
        <w:spacing w:before="120" w:after="0" w:line="480" w:lineRule="auto"/>
        <w:ind w:left="851" w:hanging="567"/>
        <w:contextualSpacing w:val="0"/>
        <w:jc w:val="both"/>
        <w:rPr>
          <w:rFonts w:ascii="Verdana" w:hAnsi="Verdana" w:cs="Arial"/>
        </w:rPr>
      </w:pPr>
      <w:r w:rsidRPr="009C0C8E">
        <w:rPr>
          <w:rFonts w:ascii="Verdana" w:hAnsi="Verdana" w:cs="Arial"/>
        </w:rPr>
        <w:t xml:space="preserve">To confirm the minutes of the meeting held on the </w:t>
      </w:r>
      <w:r w:rsidR="008D5EBC">
        <w:rPr>
          <w:rFonts w:ascii="Verdana" w:hAnsi="Verdana" w:cs="Arial"/>
        </w:rPr>
        <w:t>9</w:t>
      </w:r>
      <w:r w:rsidR="008D5EBC" w:rsidRPr="008D5EBC">
        <w:rPr>
          <w:rFonts w:ascii="Verdana" w:hAnsi="Verdana" w:cs="Arial"/>
          <w:vertAlign w:val="superscript"/>
        </w:rPr>
        <w:t>th</w:t>
      </w:r>
      <w:r w:rsidR="008D5EBC">
        <w:rPr>
          <w:rFonts w:ascii="Verdana" w:hAnsi="Verdana" w:cs="Arial"/>
        </w:rPr>
        <w:t xml:space="preserve"> December</w:t>
      </w:r>
      <w:r w:rsidR="000D227C">
        <w:rPr>
          <w:rFonts w:ascii="Verdana" w:hAnsi="Verdana" w:cs="Arial"/>
        </w:rPr>
        <w:t xml:space="preserve"> 2020</w:t>
      </w:r>
    </w:p>
    <w:bookmarkStart w:id="0" w:name="_MON_1676466903"/>
    <w:bookmarkEnd w:id="0"/>
    <w:p w14:paraId="31CC7A89" w14:textId="5FFA4BF9" w:rsidR="00814ADB" w:rsidRDefault="00BA5E18" w:rsidP="00814ADB">
      <w:pPr>
        <w:pStyle w:val="ListParagraph"/>
        <w:spacing w:before="120" w:after="0" w:line="480" w:lineRule="auto"/>
        <w:ind w:left="851"/>
        <w:contextualSpacing w:val="0"/>
        <w:jc w:val="both"/>
        <w:rPr>
          <w:rFonts w:ascii="Verdana" w:hAnsi="Verdana" w:cs="Arial"/>
        </w:rPr>
      </w:pPr>
      <w:r>
        <w:rPr>
          <w:rFonts w:ascii="Verdana" w:hAnsi="Verdana" w:cs="Arial"/>
        </w:rPr>
        <w:object w:dxaOrig="1508" w:dyaOrig="984" w14:anchorId="20417AF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5.5pt;height:49pt" o:ole="">
            <v:imagedata r:id="rId12" o:title=""/>
          </v:shape>
          <o:OLEObject Type="Embed" ProgID="Word.Document.12" ShapeID="_x0000_i1025" DrawAspect="Icon" ObjectID="_1678105288" r:id="rId13">
            <o:FieldCodes>\s</o:FieldCodes>
          </o:OLEObject>
        </w:object>
      </w:r>
    </w:p>
    <w:p w14:paraId="07AFEE56" w14:textId="77777777" w:rsidR="00F74EDF" w:rsidRDefault="00F74EDF" w:rsidP="00F74EDF">
      <w:pPr>
        <w:spacing w:before="120" w:after="0" w:line="480" w:lineRule="auto"/>
        <w:ind w:left="284"/>
        <w:rPr>
          <w:rFonts w:ascii="Verdana" w:hAnsi="Verdana"/>
          <w:b/>
        </w:rPr>
      </w:pPr>
      <w:r w:rsidRPr="007E370D">
        <w:rPr>
          <w:rFonts w:ascii="Verdana" w:hAnsi="Verdana"/>
          <w:b/>
        </w:rPr>
        <w:t>Matters for Scrutiny</w:t>
      </w:r>
    </w:p>
    <w:p w14:paraId="73E5139D" w14:textId="59AAA29F" w:rsidR="00E37DC1" w:rsidRDefault="00E37DC1" w:rsidP="00E562F7">
      <w:pPr>
        <w:pStyle w:val="ListParagraph"/>
        <w:numPr>
          <w:ilvl w:val="0"/>
          <w:numId w:val="1"/>
        </w:numPr>
        <w:spacing w:before="120" w:after="0" w:line="480" w:lineRule="auto"/>
        <w:ind w:left="851" w:hanging="567"/>
        <w:contextualSpacing w:val="0"/>
        <w:rPr>
          <w:rFonts w:ascii="Verdana" w:hAnsi="Verdana"/>
        </w:rPr>
      </w:pPr>
      <w:r w:rsidRPr="00BC060D">
        <w:rPr>
          <w:rFonts w:ascii="Verdana" w:hAnsi="Verdana"/>
        </w:rPr>
        <w:t>To consider the following reports of the internal auditors:</w:t>
      </w:r>
    </w:p>
    <w:p w14:paraId="134A8A9A" w14:textId="7B1FA4B6" w:rsidR="000D227C" w:rsidRPr="00AD6550" w:rsidRDefault="00175574" w:rsidP="000D227C">
      <w:pPr>
        <w:pStyle w:val="ListParagraph"/>
        <w:numPr>
          <w:ilvl w:val="0"/>
          <w:numId w:val="33"/>
        </w:numPr>
        <w:spacing w:before="60" w:after="60"/>
        <w:rPr>
          <w:rFonts w:ascii="Verdana" w:hAnsi="Verdana"/>
        </w:rPr>
      </w:pPr>
      <w:r w:rsidRPr="00175574">
        <w:rPr>
          <w:rFonts w:ascii="Verdana" w:hAnsi="Verdana"/>
        </w:rPr>
        <w:t>Assurance Review of</w:t>
      </w:r>
      <w:r w:rsidR="009A3490" w:rsidRPr="009A3490">
        <w:rPr>
          <w:rFonts w:ascii="Verdana" w:hAnsi="Verdana"/>
        </w:rPr>
        <w:t xml:space="preserve"> </w:t>
      </w:r>
      <w:r w:rsidR="008D5EBC">
        <w:rPr>
          <w:rFonts w:ascii="Verdana" w:hAnsi="Verdana"/>
        </w:rPr>
        <w:t>Creditors</w:t>
      </w:r>
    </w:p>
    <w:p w14:paraId="0A0B62C0" w14:textId="14E5379B" w:rsidR="002A397E" w:rsidRPr="00AD6550" w:rsidRDefault="002A397E" w:rsidP="00AD6550">
      <w:pPr>
        <w:spacing w:before="60" w:after="60"/>
        <w:rPr>
          <w:rFonts w:ascii="Verdana" w:hAnsi="Verdana"/>
        </w:rPr>
      </w:pPr>
    </w:p>
    <w:p w14:paraId="13A17055" w14:textId="77CCBFF8" w:rsidR="00A85096" w:rsidRPr="00DF2C16" w:rsidRDefault="004B2CC8" w:rsidP="00702F0F">
      <w:pPr>
        <w:pStyle w:val="Default"/>
        <w:numPr>
          <w:ilvl w:val="0"/>
          <w:numId w:val="33"/>
        </w:numPr>
        <w:rPr>
          <w:rFonts w:ascii="Verdana" w:hAnsi="Verdana" w:cstheme="minorBidi"/>
          <w:color w:val="auto"/>
          <w:sz w:val="22"/>
          <w:szCs w:val="22"/>
        </w:rPr>
      </w:pPr>
      <w:r w:rsidRPr="00DF2C16">
        <w:rPr>
          <w:rFonts w:ascii="Verdana" w:hAnsi="Verdana" w:cstheme="minorBidi"/>
          <w:color w:val="auto"/>
          <w:sz w:val="22"/>
          <w:szCs w:val="22"/>
        </w:rPr>
        <w:t xml:space="preserve">Assurance Review </w:t>
      </w:r>
      <w:r w:rsidR="00A85096" w:rsidRPr="00DF2C16">
        <w:rPr>
          <w:rFonts w:ascii="Verdana" w:hAnsi="Verdana" w:cstheme="minorBidi"/>
          <w:color w:val="auto"/>
          <w:sz w:val="22"/>
          <w:szCs w:val="22"/>
        </w:rPr>
        <w:t>of Estate Management – Governance Arrangements</w:t>
      </w:r>
    </w:p>
    <w:p w14:paraId="0EB3875D" w14:textId="05F1D435" w:rsidR="00A85096" w:rsidRPr="00DF2C16" w:rsidRDefault="00A85096" w:rsidP="00A85096">
      <w:pPr>
        <w:pStyle w:val="Default"/>
        <w:rPr>
          <w:rFonts w:ascii="Verdana" w:hAnsi="Verdana" w:cstheme="minorBidi"/>
          <w:color w:val="auto"/>
          <w:sz w:val="22"/>
          <w:szCs w:val="22"/>
        </w:rPr>
      </w:pPr>
    </w:p>
    <w:p w14:paraId="7A06A876" w14:textId="3F9736FC" w:rsidR="00942900" w:rsidRPr="00DF2C16" w:rsidRDefault="00942900" w:rsidP="00DF2C16">
      <w:pPr>
        <w:pStyle w:val="ListParagraph"/>
        <w:numPr>
          <w:ilvl w:val="0"/>
          <w:numId w:val="33"/>
        </w:numPr>
        <w:spacing w:before="120" w:after="0" w:line="480" w:lineRule="auto"/>
        <w:rPr>
          <w:rFonts w:ascii="Verdana" w:hAnsi="Verdana"/>
        </w:rPr>
      </w:pPr>
      <w:r w:rsidRPr="00A85096">
        <w:rPr>
          <w:rFonts w:ascii="Verdana" w:hAnsi="Verdana"/>
        </w:rPr>
        <w:t>A</w:t>
      </w:r>
      <w:r w:rsidR="00D31D5B">
        <w:rPr>
          <w:rFonts w:ascii="Verdana" w:hAnsi="Verdana"/>
        </w:rPr>
        <w:t xml:space="preserve">ssurance Review </w:t>
      </w:r>
      <w:r w:rsidR="00D31D5B" w:rsidRPr="00D31D5B">
        <w:rPr>
          <w:rFonts w:ascii="Verdana" w:hAnsi="Verdana"/>
        </w:rPr>
        <w:t>of Health and Safety</w:t>
      </w:r>
    </w:p>
    <w:p w14:paraId="3D776003" w14:textId="31455C8C" w:rsidR="00B21A42" w:rsidRPr="00DF2C16" w:rsidRDefault="00B21A42" w:rsidP="002C6A78">
      <w:pPr>
        <w:pStyle w:val="ListParagraph"/>
        <w:numPr>
          <w:ilvl w:val="0"/>
          <w:numId w:val="33"/>
        </w:numPr>
        <w:rPr>
          <w:rFonts w:ascii="Verdana" w:hAnsi="Verdana"/>
        </w:rPr>
      </w:pPr>
      <w:r>
        <w:rPr>
          <w:rFonts w:ascii="Verdana" w:hAnsi="Verdana"/>
        </w:rPr>
        <w:t>Review of</w:t>
      </w:r>
      <w:r w:rsidRPr="00DF2C16">
        <w:rPr>
          <w:rFonts w:ascii="Verdana" w:hAnsi="Verdana"/>
        </w:rPr>
        <w:t xml:space="preserve"> </w:t>
      </w:r>
      <w:r w:rsidRPr="00B21A42">
        <w:rPr>
          <w:rFonts w:ascii="Verdana" w:hAnsi="Verdana"/>
        </w:rPr>
        <w:t>Collaborative Fleet Management – Fuel Usage</w:t>
      </w:r>
    </w:p>
    <w:p w14:paraId="4CFC25E0" w14:textId="603EE2FB" w:rsidR="00B21A42" w:rsidRDefault="00B21A42" w:rsidP="00B21A42">
      <w:pPr>
        <w:pStyle w:val="ListParagraph"/>
        <w:ind w:left="1211"/>
        <w:rPr>
          <w:rFonts w:ascii="Verdana" w:hAnsi="Verdana"/>
        </w:rPr>
      </w:pPr>
    </w:p>
    <w:p w14:paraId="59E109C7" w14:textId="5C6C40F9" w:rsidR="00FC7A8D" w:rsidRPr="00DF2C16" w:rsidRDefault="00FC7A8D" w:rsidP="00DF2C16">
      <w:pPr>
        <w:pStyle w:val="ListParagraph"/>
        <w:numPr>
          <w:ilvl w:val="0"/>
          <w:numId w:val="33"/>
        </w:numPr>
        <w:spacing w:line="360" w:lineRule="auto"/>
        <w:ind w:left="1208" w:hanging="357"/>
        <w:rPr>
          <w:rFonts w:ascii="Verdana" w:hAnsi="Verdana"/>
        </w:rPr>
      </w:pPr>
      <w:r w:rsidRPr="00C95D57">
        <w:rPr>
          <w:rFonts w:ascii="Verdana" w:hAnsi="Verdana"/>
        </w:rPr>
        <w:t xml:space="preserve">Assurance Review of Debtors </w:t>
      </w:r>
    </w:p>
    <w:p w14:paraId="4E401694" w14:textId="4E0111AB" w:rsidR="00FC7A8D" w:rsidRPr="00C95D57" w:rsidRDefault="00FC7A8D" w:rsidP="00FC7A8D">
      <w:pPr>
        <w:pStyle w:val="ListParagraph"/>
        <w:numPr>
          <w:ilvl w:val="0"/>
          <w:numId w:val="33"/>
        </w:numPr>
        <w:spacing w:line="360" w:lineRule="auto"/>
        <w:ind w:left="1208" w:hanging="357"/>
        <w:rPr>
          <w:rFonts w:ascii="Verdana" w:hAnsi="Verdana"/>
        </w:rPr>
      </w:pPr>
      <w:r w:rsidRPr="00C95D57">
        <w:rPr>
          <w:rFonts w:ascii="Verdana" w:hAnsi="Verdana"/>
        </w:rPr>
        <w:t xml:space="preserve">Assurance Review of Records Management System (RMS) Project </w:t>
      </w:r>
    </w:p>
    <w:p w14:paraId="0BAF1BF0" w14:textId="5F848C84" w:rsidR="00FC7A8D" w:rsidRPr="00C95D57" w:rsidRDefault="00FC7A8D" w:rsidP="00FC7A8D">
      <w:pPr>
        <w:pStyle w:val="ListParagraph"/>
        <w:numPr>
          <w:ilvl w:val="0"/>
          <w:numId w:val="33"/>
        </w:numPr>
        <w:spacing w:line="360" w:lineRule="auto"/>
        <w:ind w:left="1208" w:hanging="357"/>
        <w:rPr>
          <w:rFonts w:ascii="Verdana" w:hAnsi="Verdana"/>
        </w:rPr>
      </w:pPr>
      <w:r w:rsidRPr="00C95D57">
        <w:rPr>
          <w:rFonts w:ascii="Verdana" w:hAnsi="Verdana"/>
        </w:rPr>
        <w:t xml:space="preserve">Interim Follow Up </w:t>
      </w:r>
    </w:p>
    <w:p w14:paraId="7796A6EF" w14:textId="77777777" w:rsidR="002C6A78" w:rsidRPr="00942900" w:rsidRDefault="002C6A78" w:rsidP="00942900">
      <w:pPr>
        <w:pStyle w:val="ListParagraph"/>
        <w:spacing w:before="120" w:after="0" w:line="480" w:lineRule="auto"/>
        <w:ind w:left="1211"/>
        <w:rPr>
          <w:rFonts w:ascii="Verdana" w:hAnsi="Verdana"/>
        </w:rPr>
      </w:pPr>
    </w:p>
    <w:p w14:paraId="02FD6F48" w14:textId="46B85EE2" w:rsidR="000D227C" w:rsidRDefault="000D227C" w:rsidP="00B51F65">
      <w:pPr>
        <w:pStyle w:val="ListParagraph"/>
        <w:numPr>
          <w:ilvl w:val="0"/>
          <w:numId w:val="1"/>
        </w:numPr>
        <w:spacing w:before="120" w:after="0" w:line="480" w:lineRule="auto"/>
        <w:jc w:val="both"/>
        <w:rPr>
          <w:rFonts w:ascii="Verdana" w:hAnsi="Verdana" w:cs="Verdana"/>
          <w:color w:val="000000"/>
          <w:sz w:val="21"/>
          <w:szCs w:val="21"/>
        </w:rPr>
      </w:pPr>
      <w:r w:rsidRPr="00B51F65">
        <w:rPr>
          <w:rFonts w:ascii="Verdana" w:hAnsi="Verdana" w:cs="Verdana"/>
          <w:color w:val="000000"/>
          <w:sz w:val="21"/>
          <w:szCs w:val="21"/>
        </w:rPr>
        <w:t>To consider the Summary Internal contr</w:t>
      </w:r>
      <w:r w:rsidR="009009DB" w:rsidRPr="00B51F65">
        <w:rPr>
          <w:rFonts w:ascii="Verdana" w:hAnsi="Verdana" w:cs="Verdana"/>
          <w:color w:val="000000"/>
          <w:sz w:val="21"/>
          <w:szCs w:val="21"/>
        </w:rPr>
        <w:t>ols Assurance (SICA) Report 2020/21</w:t>
      </w:r>
      <w:r w:rsidRPr="00B51F65">
        <w:rPr>
          <w:rFonts w:ascii="Verdana" w:hAnsi="Verdana" w:cs="Verdana"/>
          <w:color w:val="000000"/>
          <w:sz w:val="21"/>
          <w:szCs w:val="21"/>
        </w:rPr>
        <w:t xml:space="preserve"> </w:t>
      </w:r>
    </w:p>
    <w:p w14:paraId="37B0194E" w14:textId="00F71870" w:rsidR="00500865" w:rsidRPr="00DF2C16" w:rsidRDefault="00500865" w:rsidP="00DF2C16">
      <w:pPr>
        <w:pStyle w:val="ListParagraph"/>
        <w:numPr>
          <w:ilvl w:val="0"/>
          <w:numId w:val="1"/>
        </w:numPr>
        <w:spacing w:before="120" w:after="0" w:line="480" w:lineRule="auto"/>
        <w:jc w:val="both"/>
        <w:rPr>
          <w:rFonts w:ascii="Verdana" w:hAnsi="Verdana" w:cs="Verdana"/>
          <w:color w:val="000000"/>
          <w:sz w:val="21"/>
          <w:szCs w:val="21"/>
        </w:rPr>
      </w:pPr>
      <w:r w:rsidRPr="00D31D5B">
        <w:rPr>
          <w:rFonts w:ascii="Verdana" w:hAnsi="Verdana" w:cs="Verdana"/>
          <w:color w:val="000000"/>
          <w:sz w:val="21"/>
          <w:szCs w:val="21"/>
        </w:rPr>
        <w:t>To consider the draft Internal Audit Plan</w:t>
      </w:r>
      <w:r w:rsidR="007D37E1" w:rsidRPr="00D31D5B">
        <w:rPr>
          <w:rFonts w:ascii="Verdana" w:hAnsi="Verdana" w:cs="Verdana"/>
          <w:color w:val="000000"/>
          <w:sz w:val="21"/>
          <w:szCs w:val="21"/>
        </w:rPr>
        <w:t xml:space="preserve"> </w:t>
      </w:r>
      <w:r w:rsidR="00D31D5B" w:rsidRPr="00D31D5B">
        <w:rPr>
          <w:rFonts w:ascii="Verdana" w:hAnsi="Verdana" w:cs="Verdana"/>
          <w:color w:val="000000"/>
          <w:sz w:val="21"/>
          <w:szCs w:val="21"/>
        </w:rPr>
        <w:t>2021/22</w:t>
      </w:r>
    </w:p>
    <w:p w14:paraId="32E53E16" w14:textId="3EA6B5EB" w:rsidR="00D31D5B" w:rsidRPr="00D31D5B" w:rsidRDefault="00D31D5B" w:rsidP="00D31D5B">
      <w:pPr>
        <w:spacing w:line="240" w:lineRule="auto"/>
        <w:rPr>
          <w:rFonts w:ascii="Verdana" w:hAnsi="Verdana" w:cs="Verdana"/>
          <w:color w:val="000000"/>
          <w:sz w:val="21"/>
          <w:szCs w:val="21"/>
        </w:rPr>
      </w:pPr>
    </w:p>
    <w:p w14:paraId="4EE7C3C7" w14:textId="08EC119F" w:rsidR="00D31D5B" w:rsidRDefault="009A3490" w:rsidP="00D31D5B">
      <w:pPr>
        <w:pStyle w:val="ListParagraph"/>
        <w:numPr>
          <w:ilvl w:val="0"/>
          <w:numId w:val="1"/>
        </w:numPr>
        <w:spacing w:line="240" w:lineRule="auto"/>
        <w:rPr>
          <w:rFonts w:ascii="Verdana" w:hAnsi="Verdana" w:cs="Verdana"/>
          <w:color w:val="000000"/>
          <w:sz w:val="21"/>
          <w:szCs w:val="21"/>
        </w:rPr>
      </w:pPr>
      <w:r w:rsidRPr="00D31D5B">
        <w:rPr>
          <w:rFonts w:ascii="Verdana" w:hAnsi="Verdana" w:cs="Verdana"/>
          <w:color w:val="000000"/>
          <w:sz w:val="21"/>
          <w:szCs w:val="21"/>
        </w:rPr>
        <w:t>To consider the</w:t>
      </w:r>
      <w:r w:rsidR="00F5613D" w:rsidRPr="00D31D5B">
        <w:rPr>
          <w:rFonts w:ascii="Verdana" w:hAnsi="Verdana" w:cs="Verdana"/>
          <w:color w:val="000000"/>
          <w:sz w:val="21"/>
          <w:szCs w:val="21"/>
        </w:rPr>
        <w:t xml:space="preserve"> Audit Wales </w:t>
      </w:r>
      <w:r w:rsidR="00D31D5B" w:rsidRPr="00D31D5B">
        <w:rPr>
          <w:rFonts w:ascii="Verdana" w:hAnsi="Verdana" w:cs="Verdana"/>
          <w:color w:val="000000"/>
          <w:sz w:val="21"/>
          <w:szCs w:val="21"/>
        </w:rPr>
        <w:t>draft Audit Plan for 2021/22</w:t>
      </w:r>
    </w:p>
    <w:p w14:paraId="6935FE4D" w14:textId="77777777" w:rsidR="00D31D5B" w:rsidRPr="00D31D5B" w:rsidRDefault="00D31D5B" w:rsidP="00D31D5B">
      <w:pPr>
        <w:pStyle w:val="ListParagraph"/>
        <w:rPr>
          <w:rFonts w:ascii="Verdana" w:hAnsi="Verdana" w:cs="Verdana"/>
          <w:color w:val="000000"/>
          <w:sz w:val="21"/>
          <w:szCs w:val="21"/>
        </w:rPr>
      </w:pPr>
    </w:p>
    <w:p w14:paraId="7D325547" w14:textId="6B1F00C2" w:rsidR="00152356" w:rsidRDefault="00A1266E" w:rsidP="00152356">
      <w:pPr>
        <w:pStyle w:val="ListParagraph"/>
        <w:rPr>
          <w:rFonts w:ascii="Verdana" w:hAnsi="Verdana"/>
        </w:rPr>
      </w:pPr>
      <w:r>
        <w:rPr>
          <w:rFonts w:ascii="Verdana" w:hAnsi="Verdana"/>
        </w:rPr>
        <w:object w:dxaOrig="1508" w:dyaOrig="984" w14:anchorId="1F6CFAB4">
          <v:shape id="_x0000_i1026" type="#_x0000_t75" style="width:75.5pt;height:49pt" o:ole="">
            <v:imagedata r:id="rId14" o:title=""/>
          </v:shape>
          <o:OLEObject Type="Embed" ProgID="Acrobat.Document.DC" ShapeID="_x0000_i1026" DrawAspect="Icon" ObjectID="_1678105289" r:id="rId15"/>
        </w:object>
      </w:r>
    </w:p>
    <w:p w14:paraId="5B7BBC45" w14:textId="1D7A82A8" w:rsidR="00152356" w:rsidRPr="00152356" w:rsidRDefault="00152356" w:rsidP="00152356">
      <w:pPr>
        <w:pStyle w:val="Default"/>
        <w:numPr>
          <w:ilvl w:val="0"/>
          <w:numId w:val="1"/>
        </w:numPr>
        <w:rPr>
          <w:rFonts w:ascii="Verdana" w:hAnsi="Verdana" w:cstheme="minorBidi"/>
          <w:color w:val="auto"/>
          <w:sz w:val="22"/>
          <w:szCs w:val="22"/>
        </w:rPr>
      </w:pPr>
      <w:r w:rsidRPr="00152356">
        <w:rPr>
          <w:rFonts w:ascii="Verdana" w:hAnsi="Verdana"/>
        </w:rPr>
        <w:lastRenderedPageBreak/>
        <w:t xml:space="preserve">To receive the </w:t>
      </w:r>
      <w:r>
        <w:rPr>
          <w:rFonts w:ascii="Verdana" w:hAnsi="Verdana"/>
        </w:rPr>
        <w:t>All</w:t>
      </w:r>
      <w:r w:rsidRPr="00152356">
        <w:rPr>
          <w:rFonts w:ascii="Verdana" w:hAnsi="Verdana"/>
        </w:rPr>
        <w:t xml:space="preserve"> </w:t>
      </w:r>
      <w:r>
        <w:rPr>
          <w:rFonts w:ascii="Verdana" w:hAnsi="Verdana"/>
        </w:rPr>
        <w:t>Wales C</w:t>
      </w:r>
      <w:r w:rsidRPr="00152356">
        <w:rPr>
          <w:rFonts w:ascii="Verdana" w:hAnsi="Verdana"/>
        </w:rPr>
        <w:t>ollaboration</w:t>
      </w:r>
      <w:r>
        <w:rPr>
          <w:rFonts w:ascii="Verdana" w:hAnsi="Verdana"/>
        </w:rPr>
        <w:t xml:space="preserve"> </w:t>
      </w:r>
      <w:r w:rsidRPr="00152356">
        <w:rPr>
          <w:rFonts w:ascii="Verdana" w:hAnsi="Verdana"/>
          <w:color w:val="auto"/>
          <w:sz w:val="22"/>
          <w:szCs w:val="22"/>
        </w:rPr>
        <w:t>Update Report 2020/21 for Joint Audit &amp; Scrutiny</w:t>
      </w:r>
    </w:p>
    <w:p w14:paraId="1E0C2798" w14:textId="00BB80F4" w:rsidR="006F2825" w:rsidRPr="00152356" w:rsidRDefault="006F2825" w:rsidP="00152356">
      <w:pPr>
        <w:pStyle w:val="Default"/>
        <w:ind w:left="360"/>
        <w:rPr>
          <w:rFonts w:ascii="Verdana" w:hAnsi="Verdana" w:cstheme="minorBidi"/>
          <w:color w:val="auto"/>
          <w:sz w:val="22"/>
          <w:szCs w:val="22"/>
        </w:rPr>
      </w:pPr>
    </w:p>
    <w:p w14:paraId="618953D8" w14:textId="7E07C726" w:rsidR="006F2825" w:rsidRDefault="006F2825" w:rsidP="006F2825">
      <w:pPr>
        <w:pStyle w:val="Default"/>
        <w:rPr>
          <w:rFonts w:ascii="Verdana" w:hAnsi="Verdana" w:cstheme="minorBidi"/>
          <w:color w:val="auto"/>
          <w:sz w:val="22"/>
          <w:szCs w:val="22"/>
        </w:rPr>
      </w:pPr>
    </w:p>
    <w:p w14:paraId="3C5DEC19" w14:textId="77777777" w:rsidR="006F2825" w:rsidRPr="006F2825" w:rsidRDefault="006F2825" w:rsidP="006F2825">
      <w:pPr>
        <w:pStyle w:val="Default"/>
        <w:rPr>
          <w:rFonts w:ascii="Verdana" w:hAnsi="Verdana" w:cstheme="minorBidi"/>
          <w:color w:val="auto"/>
          <w:sz w:val="22"/>
          <w:szCs w:val="22"/>
        </w:rPr>
      </w:pPr>
    </w:p>
    <w:p w14:paraId="626E6A90" w14:textId="45FAC194" w:rsidR="001406C7" w:rsidRDefault="001406C7" w:rsidP="008441CC">
      <w:pPr>
        <w:pStyle w:val="ListParagraph"/>
        <w:numPr>
          <w:ilvl w:val="0"/>
          <w:numId w:val="1"/>
        </w:numPr>
        <w:rPr>
          <w:rFonts w:ascii="Verdana" w:hAnsi="Verdana" w:cs="Arial"/>
          <w:sz w:val="21"/>
          <w:szCs w:val="21"/>
        </w:rPr>
      </w:pPr>
      <w:r w:rsidRPr="001406C7">
        <w:rPr>
          <w:rFonts w:ascii="Verdana" w:hAnsi="Verdana" w:cs="Arial"/>
          <w:sz w:val="21"/>
          <w:szCs w:val="21"/>
        </w:rPr>
        <w:t xml:space="preserve">HMICFRS Update </w:t>
      </w:r>
    </w:p>
    <w:p w14:paraId="3FE124FB" w14:textId="77777777" w:rsidR="008441CC" w:rsidRPr="008441CC" w:rsidRDefault="008441CC" w:rsidP="008441CC">
      <w:pPr>
        <w:pStyle w:val="ListParagraph"/>
        <w:rPr>
          <w:rFonts w:ascii="Verdana" w:hAnsi="Verdana" w:cs="Arial"/>
          <w:sz w:val="21"/>
          <w:szCs w:val="21"/>
        </w:rPr>
      </w:pPr>
    </w:p>
    <w:p w14:paraId="4DE1E71F" w14:textId="77777777" w:rsidR="00A617F7" w:rsidRPr="001406C7" w:rsidRDefault="00A617F7" w:rsidP="001406C7">
      <w:pPr>
        <w:pStyle w:val="ListParagraph"/>
        <w:rPr>
          <w:rFonts w:ascii="Verdana" w:hAnsi="Verdana" w:cs="Arial"/>
          <w:sz w:val="21"/>
          <w:szCs w:val="21"/>
        </w:rPr>
      </w:pPr>
    </w:p>
    <w:p w14:paraId="73C24040" w14:textId="7CD99AD2" w:rsidR="001406C7" w:rsidRDefault="001406C7" w:rsidP="001406C7">
      <w:pPr>
        <w:pStyle w:val="ListParagraph"/>
        <w:numPr>
          <w:ilvl w:val="0"/>
          <w:numId w:val="1"/>
        </w:numPr>
        <w:rPr>
          <w:rFonts w:ascii="Verdana" w:hAnsi="Verdana" w:cs="Arial"/>
          <w:sz w:val="21"/>
          <w:szCs w:val="21"/>
        </w:rPr>
      </w:pPr>
      <w:r w:rsidRPr="008877A1">
        <w:rPr>
          <w:rFonts w:ascii="Verdana" w:hAnsi="Verdana" w:cs="Arial"/>
          <w:sz w:val="21"/>
          <w:szCs w:val="21"/>
        </w:rPr>
        <w:t>To receive a draft of the Joint Cor</w:t>
      </w:r>
      <w:r>
        <w:rPr>
          <w:rFonts w:ascii="Verdana" w:hAnsi="Verdana" w:cs="Arial"/>
          <w:sz w:val="21"/>
          <w:szCs w:val="21"/>
        </w:rPr>
        <w:t>porate Governance Framework 2021/22</w:t>
      </w:r>
    </w:p>
    <w:bookmarkStart w:id="1" w:name="_MON_1677313821"/>
    <w:bookmarkEnd w:id="1"/>
    <w:p w14:paraId="2797B60A" w14:textId="030999F1" w:rsidR="001406C7" w:rsidRPr="001406C7" w:rsidRDefault="00C80E8F" w:rsidP="001406C7">
      <w:pPr>
        <w:pStyle w:val="ListParagraph"/>
        <w:rPr>
          <w:rFonts w:ascii="Verdana" w:hAnsi="Verdana" w:cs="Arial"/>
          <w:sz w:val="21"/>
          <w:szCs w:val="21"/>
        </w:rPr>
      </w:pPr>
      <w:r>
        <w:rPr>
          <w:rFonts w:ascii="Verdana" w:hAnsi="Verdana" w:cs="Arial"/>
          <w:sz w:val="21"/>
          <w:szCs w:val="21"/>
        </w:rPr>
        <w:object w:dxaOrig="1508" w:dyaOrig="984" w14:anchorId="22636AAD">
          <v:shape id="_x0000_i1027" type="#_x0000_t75" style="width:75.5pt;height:49pt" o:ole="">
            <v:imagedata r:id="rId16" o:title=""/>
          </v:shape>
          <o:OLEObject Type="Embed" ProgID="Word.Document.12" ShapeID="_x0000_i1027" DrawAspect="Icon" ObjectID="_1678105290" r:id="rId17">
            <o:FieldCodes>\s</o:FieldCodes>
          </o:OLEObject>
        </w:object>
      </w:r>
    </w:p>
    <w:p w14:paraId="43156A31" w14:textId="77777777" w:rsidR="001406C7" w:rsidRPr="001406C7" w:rsidRDefault="001406C7" w:rsidP="001406C7">
      <w:pPr>
        <w:pStyle w:val="ListParagraph"/>
        <w:rPr>
          <w:rFonts w:ascii="Verdana" w:hAnsi="Verdana" w:cs="Arial"/>
          <w:sz w:val="21"/>
          <w:szCs w:val="21"/>
        </w:rPr>
      </w:pPr>
    </w:p>
    <w:p w14:paraId="33AE6905" w14:textId="272E8A56" w:rsidR="001406C7" w:rsidRDefault="001406C7" w:rsidP="001406C7">
      <w:pPr>
        <w:pStyle w:val="ListParagraph"/>
        <w:numPr>
          <w:ilvl w:val="0"/>
          <w:numId w:val="1"/>
        </w:numPr>
        <w:rPr>
          <w:rFonts w:ascii="Verdana" w:hAnsi="Verdana" w:cs="Arial"/>
          <w:sz w:val="21"/>
          <w:szCs w:val="21"/>
        </w:rPr>
      </w:pPr>
      <w:r w:rsidRPr="001406C7">
        <w:rPr>
          <w:rFonts w:ascii="Verdana" w:hAnsi="Verdana" w:cs="Arial"/>
          <w:sz w:val="21"/>
          <w:szCs w:val="21"/>
        </w:rPr>
        <w:t>To consider the Medium Term Financial Plan including the Capital and Rese</w:t>
      </w:r>
      <w:r w:rsidR="00306B72">
        <w:rPr>
          <w:rFonts w:ascii="Verdana" w:hAnsi="Verdana" w:cs="Arial"/>
          <w:sz w:val="21"/>
          <w:szCs w:val="21"/>
        </w:rPr>
        <w:t>rves Strategy 2021/22 – 202</w:t>
      </w:r>
      <w:r w:rsidR="00306B72" w:rsidRPr="00306B72">
        <w:rPr>
          <w:rFonts w:ascii="Verdana" w:hAnsi="Verdana" w:cs="Arial"/>
          <w:sz w:val="21"/>
          <w:szCs w:val="21"/>
        </w:rPr>
        <w:t>5/26</w:t>
      </w:r>
    </w:p>
    <w:p w14:paraId="3F7DBDF7" w14:textId="0296307C" w:rsidR="008A79CA" w:rsidRDefault="008A79CA" w:rsidP="008A79CA">
      <w:pPr>
        <w:pStyle w:val="ListParagraph"/>
        <w:rPr>
          <w:rFonts w:ascii="Verdana" w:hAnsi="Verdana" w:cs="Arial"/>
          <w:sz w:val="21"/>
          <w:szCs w:val="21"/>
        </w:rPr>
      </w:pPr>
    </w:p>
    <w:bookmarkStart w:id="2" w:name="_MON_1675619535"/>
    <w:bookmarkEnd w:id="2"/>
    <w:p w14:paraId="56CEAF9B" w14:textId="66D05627" w:rsidR="008A79CA" w:rsidRDefault="008A79CA" w:rsidP="008A79CA">
      <w:pPr>
        <w:pStyle w:val="ListParagraph"/>
        <w:rPr>
          <w:rFonts w:ascii="Verdana" w:hAnsi="Verdana" w:cs="Arial"/>
          <w:sz w:val="21"/>
          <w:szCs w:val="21"/>
        </w:rPr>
      </w:pPr>
      <w:r>
        <w:rPr>
          <w:rFonts w:ascii="Verdana" w:hAnsi="Verdana" w:cs="Arial"/>
          <w:sz w:val="21"/>
          <w:szCs w:val="21"/>
        </w:rPr>
        <w:object w:dxaOrig="1508" w:dyaOrig="984" w14:anchorId="709E5777">
          <v:shape id="_x0000_i1028" type="#_x0000_t75" style="width:75.5pt;height:49pt" o:ole="">
            <v:imagedata r:id="rId18" o:title=""/>
          </v:shape>
          <o:OLEObject Type="Embed" ProgID="Word.Document.12" ShapeID="_x0000_i1028" DrawAspect="Icon" ObjectID="_1678105291" r:id="rId19">
            <o:FieldCodes>\s</o:FieldCodes>
          </o:OLEObject>
        </w:object>
      </w:r>
      <w:bookmarkStart w:id="3" w:name="_MON_1675619553"/>
      <w:bookmarkEnd w:id="3"/>
      <w:r>
        <w:rPr>
          <w:rFonts w:ascii="Verdana" w:hAnsi="Verdana" w:cs="Arial"/>
          <w:sz w:val="21"/>
          <w:szCs w:val="21"/>
        </w:rPr>
        <w:object w:dxaOrig="1508" w:dyaOrig="984" w14:anchorId="6185F2ED">
          <v:shape id="_x0000_i1029" type="#_x0000_t75" style="width:75.5pt;height:49pt" o:ole="">
            <v:imagedata r:id="rId20" o:title=""/>
          </v:shape>
          <o:OLEObject Type="Embed" ProgID="Word.Document.12" ShapeID="_x0000_i1029" DrawAspect="Icon" ObjectID="_1678105292" r:id="rId21">
            <o:FieldCodes>\s</o:FieldCodes>
          </o:OLEObject>
        </w:object>
      </w:r>
    </w:p>
    <w:p w14:paraId="599D6197" w14:textId="77777777" w:rsidR="001406C7" w:rsidRPr="001406C7" w:rsidRDefault="001406C7" w:rsidP="001406C7">
      <w:pPr>
        <w:pStyle w:val="ListParagraph"/>
        <w:rPr>
          <w:rFonts w:ascii="Verdana" w:hAnsi="Verdana" w:cs="Arial"/>
          <w:sz w:val="21"/>
          <w:szCs w:val="21"/>
        </w:rPr>
      </w:pPr>
    </w:p>
    <w:p w14:paraId="0F601ED8" w14:textId="77777777" w:rsidR="001406C7" w:rsidRDefault="001406C7" w:rsidP="001406C7">
      <w:pPr>
        <w:pStyle w:val="ListParagraph"/>
        <w:numPr>
          <w:ilvl w:val="0"/>
          <w:numId w:val="1"/>
        </w:numPr>
        <w:spacing w:before="120" w:after="0" w:line="360" w:lineRule="auto"/>
        <w:jc w:val="both"/>
        <w:rPr>
          <w:rFonts w:ascii="Verdana" w:hAnsi="Verdana"/>
          <w:sz w:val="21"/>
          <w:szCs w:val="21"/>
        </w:rPr>
      </w:pPr>
      <w:r>
        <w:rPr>
          <w:rFonts w:ascii="Verdana" w:hAnsi="Verdana"/>
          <w:sz w:val="21"/>
          <w:szCs w:val="21"/>
        </w:rPr>
        <w:t xml:space="preserve">To consider the Treasury Management Strategy </w:t>
      </w:r>
    </w:p>
    <w:bookmarkStart w:id="4" w:name="_GoBack"/>
    <w:bookmarkEnd w:id="4"/>
    <w:bookmarkStart w:id="5" w:name="_MON_1678105279"/>
    <w:bookmarkEnd w:id="5"/>
    <w:p w14:paraId="758BF086" w14:textId="1278CD87" w:rsidR="001406C7" w:rsidRPr="001406C7" w:rsidRDefault="00E5621F" w:rsidP="001406C7">
      <w:pPr>
        <w:pStyle w:val="ListParagraph"/>
        <w:rPr>
          <w:rFonts w:ascii="Verdana" w:hAnsi="Verdana" w:cs="Arial"/>
          <w:sz w:val="21"/>
          <w:szCs w:val="21"/>
        </w:rPr>
      </w:pPr>
      <w:r>
        <w:rPr>
          <w:rFonts w:ascii="Verdana" w:hAnsi="Verdana" w:cs="Arial"/>
          <w:sz w:val="21"/>
          <w:szCs w:val="21"/>
        </w:rPr>
        <w:object w:dxaOrig="1508" w:dyaOrig="984" w14:anchorId="3F717BAD">
          <v:shape id="_x0000_i1032" type="#_x0000_t75" style="width:75.5pt;height:49pt" o:ole="">
            <v:imagedata r:id="rId22" o:title=""/>
          </v:shape>
          <o:OLEObject Type="Embed" ProgID="Word.Document.12" ShapeID="_x0000_i1032" DrawAspect="Icon" ObjectID="_1678105293" r:id="rId23">
            <o:FieldCodes>\s</o:FieldCodes>
          </o:OLEObject>
        </w:object>
      </w:r>
    </w:p>
    <w:p w14:paraId="0764A39D" w14:textId="3AE57256" w:rsidR="001406C7" w:rsidRPr="00F036C8" w:rsidRDefault="001406C7" w:rsidP="001406C7">
      <w:pPr>
        <w:pStyle w:val="ListParagraph"/>
        <w:spacing w:before="120" w:after="0" w:line="360" w:lineRule="auto"/>
        <w:jc w:val="both"/>
        <w:rPr>
          <w:rFonts w:ascii="Verdana" w:hAnsi="Verdana"/>
          <w:sz w:val="21"/>
          <w:szCs w:val="21"/>
        </w:rPr>
      </w:pPr>
      <w:r w:rsidRPr="00F036C8">
        <w:rPr>
          <w:rFonts w:ascii="Verdana" w:hAnsi="Verdana" w:cs="Arial"/>
          <w:sz w:val="21"/>
          <w:szCs w:val="21"/>
        </w:rPr>
        <w:t xml:space="preserve">    </w:t>
      </w:r>
    </w:p>
    <w:p w14:paraId="2C4595DA" w14:textId="793D7398" w:rsidR="001406C7" w:rsidRDefault="001406C7" w:rsidP="001406C7">
      <w:pPr>
        <w:pStyle w:val="ListParagraph"/>
        <w:numPr>
          <w:ilvl w:val="0"/>
          <w:numId w:val="1"/>
        </w:numPr>
        <w:spacing w:line="240" w:lineRule="auto"/>
        <w:rPr>
          <w:rFonts w:ascii="Verdana" w:hAnsi="Verdana" w:cs="Arial"/>
          <w:sz w:val="21"/>
          <w:szCs w:val="21"/>
        </w:rPr>
      </w:pPr>
      <w:r w:rsidRPr="0054559E">
        <w:rPr>
          <w:rFonts w:ascii="Verdana" w:hAnsi="Verdana" w:cs="Arial"/>
          <w:sz w:val="21"/>
          <w:szCs w:val="21"/>
        </w:rPr>
        <w:t>To consider the draft Accounting Policies for 2020/21 Statement of Accounts</w:t>
      </w:r>
    </w:p>
    <w:p w14:paraId="45888FC5" w14:textId="268A0E85" w:rsidR="008249BD" w:rsidRPr="008441CC" w:rsidRDefault="008249BD" w:rsidP="008441CC">
      <w:pPr>
        <w:spacing w:line="240" w:lineRule="auto"/>
        <w:ind w:left="360"/>
        <w:rPr>
          <w:rFonts w:ascii="Verdana" w:hAnsi="Verdana" w:cs="Arial"/>
          <w:sz w:val="21"/>
          <w:szCs w:val="21"/>
        </w:rPr>
      </w:pPr>
    </w:p>
    <w:p w14:paraId="14902739" w14:textId="77777777" w:rsidR="008249BD" w:rsidRPr="005903F4" w:rsidRDefault="008249BD" w:rsidP="008249BD">
      <w:pPr>
        <w:pStyle w:val="ListParagraph"/>
        <w:numPr>
          <w:ilvl w:val="0"/>
          <w:numId w:val="1"/>
        </w:numPr>
        <w:spacing w:line="360" w:lineRule="auto"/>
        <w:jc w:val="both"/>
        <w:rPr>
          <w:rFonts w:ascii="Verdana" w:hAnsi="Verdana"/>
          <w:sz w:val="21"/>
          <w:szCs w:val="21"/>
        </w:rPr>
      </w:pPr>
      <w:r>
        <w:rPr>
          <w:rFonts w:ascii="Verdana" w:hAnsi="Verdana"/>
          <w:sz w:val="21"/>
          <w:szCs w:val="21"/>
        </w:rPr>
        <w:t xml:space="preserve">To receive the </w:t>
      </w:r>
      <w:r w:rsidRPr="004456BF">
        <w:rPr>
          <w:rFonts w:ascii="Verdana" w:hAnsi="Verdana"/>
          <w:sz w:val="21"/>
          <w:szCs w:val="21"/>
        </w:rPr>
        <w:t>Annual Accounts timetable</w:t>
      </w:r>
    </w:p>
    <w:p w14:paraId="2A583258" w14:textId="77777777" w:rsidR="008249BD" w:rsidRPr="0054559E" w:rsidRDefault="008249BD" w:rsidP="008249BD">
      <w:pPr>
        <w:pStyle w:val="ListParagraph"/>
        <w:spacing w:line="240" w:lineRule="auto"/>
        <w:rPr>
          <w:rFonts w:ascii="Verdana" w:hAnsi="Verdana" w:cs="Arial"/>
          <w:sz w:val="21"/>
          <w:szCs w:val="21"/>
        </w:rPr>
      </w:pPr>
    </w:p>
    <w:p w14:paraId="65DD88CE" w14:textId="29977F8E" w:rsidR="001406C7" w:rsidRPr="0054559E" w:rsidRDefault="00C80E8F" w:rsidP="001406C7">
      <w:pPr>
        <w:pStyle w:val="ListParagraph"/>
        <w:spacing w:line="240" w:lineRule="auto"/>
        <w:rPr>
          <w:rFonts w:ascii="Verdana" w:hAnsi="Verdana" w:cs="Arial"/>
          <w:sz w:val="21"/>
          <w:szCs w:val="21"/>
        </w:rPr>
      </w:pPr>
      <w:r>
        <w:rPr>
          <w:rFonts w:ascii="Verdana" w:hAnsi="Verdana" w:cs="Arial"/>
          <w:sz w:val="21"/>
          <w:szCs w:val="21"/>
        </w:rPr>
        <w:object w:dxaOrig="1508" w:dyaOrig="984" w14:anchorId="5FBAB821">
          <v:shape id="_x0000_i1030" type="#_x0000_t75" style="width:75.5pt;height:49pt" o:ole="">
            <v:imagedata r:id="rId24" o:title=""/>
          </v:shape>
          <o:OLEObject Type="Embed" ProgID="Acrobat.Document.DC" ShapeID="_x0000_i1030" DrawAspect="Icon" ObjectID="_1678105294" r:id="rId25"/>
        </w:object>
      </w:r>
    </w:p>
    <w:p w14:paraId="0DAAF641" w14:textId="1E687572" w:rsidR="0054559E" w:rsidRDefault="0054559E" w:rsidP="0054559E">
      <w:pPr>
        <w:pStyle w:val="ListParagraph"/>
        <w:numPr>
          <w:ilvl w:val="0"/>
          <w:numId w:val="1"/>
        </w:numPr>
        <w:spacing w:line="240" w:lineRule="auto"/>
        <w:rPr>
          <w:rFonts w:ascii="Verdana" w:hAnsi="Verdana" w:cs="Arial"/>
          <w:sz w:val="21"/>
          <w:szCs w:val="21"/>
        </w:rPr>
      </w:pPr>
      <w:r w:rsidRPr="0054559E">
        <w:rPr>
          <w:rFonts w:ascii="Verdana" w:hAnsi="Verdana" w:cs="Arial"/>
          <w:sz w:val="21"/>
          <w:szCs w:val="21"/>
        </w:rPr>
        <w:t>To consider the JAC Draft annual report 2020/21</w:t>
      </w:r>
    </w:p>
    <w:p w14:paraId="2D629B7B" w14:textId="77777777" w:rsidR="0054559E" w:rsidRPr="0054559E" w:rsidRDefault="0054559E" w:rsidP="0054559E">
      <w:pPr>
        <w:pStyle w:val="ListParagraph"/>
        <w:rPr>
          <w:rFonts w:ascii="Verdana" w:hAnsi="Verdana" w:cs="Arial"/>
          <w:sz w:val="21"/>
          <w:szCs w:val="21"/>
        </w:rPr>
      </w:pPr>
    </w:p>
    <w:bookmarkStart w:id="6" w:name="_MON_1677576003"/>
    <w:bookmarkEnd w:id="6"/>
    <w:p w14:paraId="6EA0C08F" w14:textId="34FF1176" w:rsidR="001406C7" w:rsidRPr="008249BD" w:rsidRDefault="000D63C0" w:rsidP="008249BD">
      <w:pPr>
        <w:spacing w:line="240" w:lineRule="auto"/>
        <w:rPr>
          <w:rFonts w:ascii="Verdana" w:hAnsi="Verdana"/>
          <w:sz w:val="21"/>
          <w:szCs w:val="21"/>
        </w:rPr>
      </w:pPr>
      <w:r>
        <w:rPr>
          <w:rFonts w:ascii="Verdana" w:hAnsi="Verdana"/>
          <w:sz w:val="21"/>
          <w:szCs w:val="21"/>
        </w:rPr>
        <w:object w:dxaOrig="1508" w:dyaOrig="984" w14:anchorId="384DB64E">
          <v:shape id="_x0000_i1031" type="#_x0000_t75" style="width:75.5pt;height:49pt" o:ole="">
            <v:imagedata r:id="rId26" o:title=""/>
          </v:shape>
          <o:OLEObject Type="Embed" ProgID="Word.Document.8" ShapeID="_x0000_i1031" DrawAspect="Icon" ObjectID="_1678105295" r:id="rId27">
            <o:FieldCodes>\s</o:FieldCodes>
          </o:OLEObject>
        </w:object>
      </w:r>
    </w:p>
    <w:p w14:paraId="7CB6193B" w14:textId="50DAA2B4" w:rsidR="00745131" w:rsidRPr="00930F24" w:rsidRDefault="00745131" w:rsidP="00930F24">
      <w:pPr>
        <w:spacing w:after="100" w:afterAutospacing="1"/>
        <w:jc w:val="both"/>
        <w:rPr>
          <w:rFonts w:ascii="Verdana" w:hAnsi="Verdana"/>
          <w:b/>
          <w:bCs/>
          <w:sz w:val="21"/>
          <w:szCs w:val="21"/>
        </w:rPr>
      </w:pPr>
      <w:r w:rsidRPr="00930F24">
        <w:rPr>
          <w:rFonts w:ascii="Verdana" w:hAnsi="Verdana"/>
          <w:b/>
          <w:bCs/>
          <w:sz w:val="21"/>
          <w:szCs w:val="21"/>
        </w:rPr>
        <w:t xml:space="preserve">The information contained in the report below has been subjected to the requirements of the Freedom of Information Act 2000, Data Protection Act 1998 and the Office of the Police and Crime Commissioner for Dyfed-Powys’ </w:t>
      </w:r>
      <w:r w:rsidRPr="00930F24">
        <w:rPr>
          <w:rFonts w:ascii="Verdana" w:hAnsi="Verdana"/>
          <w:b/>
          <w:bCs/>
          <w:sz w:val="21"/>
          <w:szCs w:val="21"/>
        </w:rPr>
        <w:lastRenderedPageBreak/>
        <w:t>public interest test and is deemed to be exempt for publication under section 13 of Schedule 12A Local Government Act 1972.</w:t>
      </w:r>
    </w:p>
    <w:p w14:paraId="058B85C8" w14:textId="77777777" w:rsidR="00745131" w:rsidRPr="00745131" w:rsidRDefault="00745131" w:rsidP="00745131">
      <w:pPr>
        <w:pStyle w:val="ListParagraph"/>
        <w:spacing w:after="100" w:afterAutospacing="1"/>
        <w:jc w:val="both"/>
        <w:rPr>
          <w:rFonts w:ascii="Verdana" w:hAnsi="Verdana"/>
          <w:sz w:val="21"/>
          <w:szCs w:val="21"/>
        </w:rPr>
      </w:pPr>
    </w:p>
    <w:p w14:paraId="7DBD7C59" w14:textId="1FCDDD2C" w:rsidR="0054559E" w:rsidRPr="0032419F" w:rsidRDefault="0054559E" w:rsidP="006F2825">
      <w:pPr>
        <w:pStyle w:val="ListParagraph"/>
        <w:numPr>
          <w:ilvl w:val="0"/>
          <w:numId w:val="1"/>
        </w:numPr>
        <w:spacing w:before="120" w:after="0" w:line="480" w:lineRule="auto"/>
        <w:rPr>
          <w:rFonts w:ascii="Verdana" w:hAnsi="Verdana"/>
          <w:i/>
        </w:rPr>
      </w:pPr>
      <w:r w:rsidRPr="00C1611A">
        <w:rPr>
          <w:rFonts w:ascii="Verdana" w:hAnsi="Verdana"/>
          <w:sz w:val="21"/>
          <w:szCs w:val="21"/>
        </w:rPr>
        <w:t xml:space="preserve">To </w:t>
      </w:r>
      <w:r w:rsidRPr="0068571F">
        <w:rPr>
          <w:rFonts w:ascii="Verdana" w:hAnsi="Verdana"/>
          <w:sz w:val="21"/>
          <w:szCs w:val="21"/>
        </w:rPr>
        <w:t>consider the draft Commissioners and Chief Constable Annual Governance Statement 2020/21</w:t>
      </w:r>
    </w:p>
    <w:p w14:paraId="37AA9429" w14:textId="7E04746D" w:rsidR="0032419F" w:rsidRPr="0054559E" w:rsidRDefault="0032419F" w:rsidP="0032419F">
      <w:pPr>
        <w:pStyle w:val="ListParagraph"/>
        <w:spacing w:before="120" w:after="0" w:line="480" w:lineRule="auto"/>
        <w:rPr>
          <w:rFonts w:ascii="Verdana" w:hAnsi="Verdana"/>
          <w:i/>
        </w:rPr>
      </w:pPr>
    </w:p>
    <w:p w14:paraId="7C23EDC9" w14:textId="56D04256" w:rsidR="009009DB" w:rsidRPr="009009DB" w:rsidRDefault="009E6944" w:rsidP="006F2825">
      <w:pPr>
        <w:pStyle w:val="ListParagraph"/>
        <w:numPr>
          <w:ilvl w:val="0"/>
          <w:numId w:val="1"/>
        </w:numPr>
        <w:spacing w:before="120" w:after="0" w:line="480" w:lineRule="auto"/>
        <w:rPr>
          <w:rFonts w:ascii="Verdana" w:hAnsi="Verdana"/>
          <w:i/>
        </w:rPr>
      </w:pPr>
      <w:r>
        <w:rPr>
          <w:rFonts w:ascii="Verdana" w:hAnsi="Verdana"/>
        </w:rPr>
        <w:t xml:space="preserve">To consider the </w:t>
      </w:r>
      <w:r w:rsidR="0054559E">
        <w:rPr>
          <w:rFonts w:ascii="Verdana" w:hAnsi="Verdana"/>
        </w:rPr>
        <w:t>Force Corporate Risk register</w:t>
      </w:r>
    </w:p>
    <w:p w14:paraId="2C417F39" w14:textId="09F81271" w:rsidR="00662956" w:rsidRPr="00406E2C" w:rsidRDefault="00662956" w:rsidP="009009DB">
      <w:pPr>
        <w:pStyle w:val="ListParagraph"/>
        <w:rPr>
          <w:rFonts w:ascii="Verdana" w:hAnsi="Verdana"/>
          <w:i/>
        </w:rPr>
      </w:pPr>
    </w:p>
    <w:p w14:paraId="7E6E777E" w14:textId="2E45B8C3" w:rsidR="000B30A9" w:rsidRPr="008441CC" w:rsidRDefault="0054559E" w:rsidP="008441CC">
      <w:pPr>
        <w:pStyle w:val="ListParagraph"/>
        <w:numPr>
          <w:ilvl w:val="0"/>
          <w:numId w:val="1"/>
        </w:numPr>
        <w:spacing w:before="120" w:after="0" w:line="480" w:lineRule="auto"/>
        <w:rPr>
          <w:rFonts w:ascii="Verdana" w:hAnsi="Verdana"/>
        </w:rPr>
      </w:pPr>
      <w:r>
        <w:rPr>
          <w:rFonts w:ascii="Verdana" w:hAnsi="Verdana"/>
        </w:rPr>
        <w:t>To consider the OPCC Corporate Risk register</w:t>
      </w:r>
    </w:p>
    <w:p w14:paraId="6FDFF95E" w14:textId="77777777" w:rsidR="000B30A9" w:rsidRDefault="000B30A9" w:rsidP="000B30A9">
      <w:pPr>
        <w:pStyle w:val="ListParagraph"/>
        <w:spacing w:before="120" w:after="0" w:line="480" w:lineRule="auto"/>
        <w:rPr>
          <w:rFonts w:ascii="Verdana" w:hAnsi="Verdana"/>
        </w:rPr>
      </w:pPr>
    </w:p>
    <w:p w14:paraId="77023466" w14:textId="7E5338E0" w:rsidR="00205880" w:rsidRPr="008441CC" w:rsidRDefault="009009DB" w:rsidP="008441CC">
      <w:pPr>
        <w:pStyle w:val="ListParagraph"/>
        <w:numPr>
          <w:ilvl w:val="0"/>
          <w:numId w:val="1"/>
        </w:numPr>
        <w:spacing w:before="120" w:after="0" w:line="480" w:lineRule="auto"/>
        <w:ind w:left="851" w:hanging="567"/>
        <w:contextualSpacing w:val="0"/>
        <w:rPr>
          <w:rFonts w:ascii="Verdana" w:hAnsi="Verdana"/>
        </w:rPr>
      </w:pPr>
      <w:r w:rsidRPr="0003475D">
        <w:rPr>
          <w:rFonts w:ascii="Verdana" w:hAnsi="Verdana"/>
        </w:rPr>
        <w:t xml:space="preserve">To receive actions of Corporate Governance Group meeting </w:t>
      </w:r>
      <w:r w:rsidRPr="007E46AE">
        <w:rPr>
          <w:rFonts w:ascii="Verdana" w:hAnsi="Verdana"/>
        </w:rPr>
        <w:t xml:space="preserve">held </w:t>
      </w:r>
      <w:r w:rsidR="00493F77">
        <w:rPr>
          <w:rFonts w:ascii="Verdana" w:hAnsi="Verdana"/>
        </w:rPr>
        <w:t>23</w:t>
      </w:r>
      <w:r w:rsidR="00493F77" w:rsidRPr="00493F77">
        <w:rPr>
          <w:rFonts w:ascii="Verdana" w:hAnsi="Verdana"/>
          <w:vertAlign w:val="superscript"/>
        </w:rPr>
        <w:t>rd</w:t>
      </w:r>
      <w:r w:rsidR="00493F77">
        <w:rPr>
          <w:rFonts w:ascii="Verdana" w:hAnsi="Verdana"/>
        </w:rPr>
        <w:t xml:space="preserve"> February 2021</w:t>
      </w:r>
    </w:p>
    <w:p w14:paraId="4EEF26F6" w14:textId="32377754" w:rsidR="009009DB" w:rsidRPr="008441CC" w:rsidRDefault="009A3490" w:rsidP="008441CC">
      <w:pPr>
        <w:pStyle w:val="ListParagraph"/>
        <w:numPr>
          <w:ilvl w:val="0"/>
          <w:numId w:val="1"/>
        </w:numPr>
        <w:spacing w:before="120" w:after="0" w:line="480" w:lineRule="auto"/>
        <w:ind w:left="851" w:hanging="567"/>
        <w:contextualSpacing w:val="0"/>
        <w:rPr>
          <w:rFonts w:ascii="Verdana" w:hAnsi="Verdana"/>
        </w:rPr>
      </w:pPr>
      <w:r>
        <w:rPr>
          <w:rFonts w:ascii="Verdana" w:hAnsi="Verdana"/>
        </w:rPr>
        <w:t>To receive an</w:t>
      </w:r>
      <w:r w:rsidR="009009DB" w:rsidRPr="007D52EB">
        <w:rPr>
          <w:rFonts w:ascii="Verdana" w:hAnsi="Verdana"/>
        </w:rPr>
        <w:t xml:space="preserve"> update from the Audit </w:t>
      </w:r>
      <w:r w:rsidR="00402C46">
        <w:rPr>
          <w:rFonts w:ascii="Verdana" w:hAnsi="Verdana"/>
        </w:rPr>
        <w:t>Governance</w:t>
      </w:r>
      <w:r w:rsidR="009009DB" w:rsidRPr="007D52EB">
        <w:rPr>
          <w:rFonts w:ascii="Verdana" w:hAnsi="Verdana"/>
        </w:rPr>
        <w:t xml:space="preserve"> Group</w:t>
      </w:r>
      <w:r w:rsidR="007E46AE">
        <w:rPr>
          <w:rFonts w:ascii="Verdana" w:hAnsi="Verdana"/>
        </w:rPr>
        <w:t xml:space="preserve"> meeting</w:t>
      </w:r>
      <w:r w:rsidR="009009DB" w:rsidRPr="007D52EB">
        <w:rPr>
          <w:rFonts w:ascii="Verdana" w:hAnsi="Verdana"/>
        </w:rPr>
        <w:t xml:space="preserve"> </w:t>
      </w:r>
      <w:r w:rsidR="007E46AE">
        <w:rPr>
          <w:rFonts w:ascii="Verdana" w:hAnsi="Verdana"/>
        </w:rPr>
        <w:t xml:space="preserve">held on the </w:t>
      </w:r>
      <w:r w:rsidR="008249BD">
        <w:rPr>
          <w:rFonts w:ascii="Verdana" w:hAnsi="Verdana"/>
        </w:rPr>
        <w:t>28</w:t>
      </w:r>
      <w:r w:rsidR="008249BD" w:rsidRPr="008249BD">
        <w:rPr>
          <w:rFonts w:ascii="Verdana" w:hAnsi="Verdana"/>
          <w:vertAlign w:val="superscript"/>
        </w:rPr>
        <w:t>th</w:t>
      </w:r>
      <w:r w:rsidR="008441CC">
        <w:rPr>
          <w:rFonts w:ascii="Verdana" w:hAnsi="Verdana"/>
        </w:rPr>
        <w:t xml:space="preserve"> January 2021</w:t>
      </w:r>
    </w:p>
    <w:p w14:paraId="5B04FDFA" w14:textId="77777777" w:rsidR="00820D8B" w:rsidRPr="00F705BD" w:rsidRDefault="00820D8B" w:rsidP="009009DB">
      <w:pPr>
        <w:pStyle w:val="ListParagraph"/>
        <w:rPr>
          <w:rFonts w:ascii="Verdana" w:hAnsi="Verdana"/>
        </w:rPr>
      </w:pPr>
    </w:p>
    <w:p w14:paraId="2E2760CB" w14:textId="0EABB2E8" w:rsidR="00820D8B" w:rsidRPr="008441CC" w:rsidRDefault="008249BD" w:rsidP="008441CC">
      <w:pPr>
        <w:pStyle w:val="ListParagraph"/>
        <w:numPr>
          <w:ilvl w:val="0"/>
          <w:numId w:val="1"/>
        </w:numPr>
        <w:spacing w:before="120" w:after="0" w:line="480" w:lineRule="auto"/>
        <w:ind w:left="851" w:hanging="567"/>
        <w:contextualSpacing w:val="0"/>
        <w:rPr>
          <w:rFonts w:ascii="Verdana" w:hAnsi="Verdana"/>
        </w:rPr>
      </w:pPr>
      <w:r>
        <w:rPr>
          <w:rFonts w:ascii="Verdana" w:hAnsi="Verdana"/>
        </w:rPr>
        <w:t xml:space="preserve">Update on </w:t>
      </w:r>
      <w:r w:rsidR="009009DB">
        <w:rPr>
          <w:rFonts w:ascii="Verdana" w:hAnsi="Verdana"/>
        </w:rPr>
        <w:t xml:space="preserve">Fraud activity </w:t>
      </w:r>
      <w:r w:rsidR="006F4687">
        <w:rPr>
          <w:rFonts w:ascii="Verdana" w:hAnsi="Verdana"/>
        </w:rPr>
        <w:t xml:space="preserve">and </w:t>
      </w:r>
      <w:r w:rsidR="00F5613D">
        <w:rPr>
          <w:rFonts w:ascii="Verdana" w:hAnsi="Verdana"/>
        </w:rPr>
        <w:t xml:space="preserve">Counter Fraud and </w:t>
      </w:r>
      <w:r>
        <w:rPr>
          <w:rFonts w:ascii="Verdana" w:hAnsi="Verdana"/>
        </w:rPr>
        <w:t>Anti-corruption Policy</w:t>
      </w:r>
    </w:p>
    <w:p w14:paraId="7E3F3358" w14:textId="141CF0D3" w:rsidR="0084046A" w:rsidRPr="008441CC" w:rsidRDefault="008249BD" w:rsidP="008441CC">
      <w:pPr>
        <w:pStyle w:val="ListParagraph"/>
        <w:numPr>
          <w:ilvl w:val="0"/>
          <w:numId w:val="1"/>
        </w:numPr>
        <w:spacing w:before="120" w:after="0" w:line="480" w:lineRule="auto"/>
        <w:ind w:left="851" w:hanging="567"/>
        <w:contextualSpacing w:val="0"/>
        <w:rPr>
          <w:rFonts w:ascii="Verdana" w:hAnsi="Verdana"/>
        </w:rPr>
      </w:pPr>
      <w:r>
        <w:rPr>
          <w:rFonts w:ascii="Verdana" w:hAnsi="Verdana"/>
        </w:rPr>
        <w:t>Update on data breaches</w:t>
      </w:r>
    </w:p>
    <w:p w14:paraId="4126A828" w14:textId="59F51F8C" w:rsidR="009009DB" w:rsidRDefault="009009DB" w:rsidP="006F2825">
      <w:pPr>
        <w:pStyle w:val="ListParagraph"/>
        <w:numPr>
          <w:ilvl w:val="0"/>
          <w:numId w:val="1"/>
        </w:numPr>
        <w:spacing w:before="120" w:after="0" w:line="480" w:lineRule="auto"/>
        <w:ind w:left="851" w:hanging="567"/>
        <w:contextualSpacing w:val="0"/>
        <w:rPr>
          <w:rFonts w:ascii="Verdana" w:hAnsi="Verdana"/>
        </w:rPr>
      </w:pPr>
      <w:r>
        <w:rPr>
          <w:rFonts w:ascii="Verdana" w:hAnsi="Verdana"/>
        </w:rPr>
        <w:t>Members Updates</w:t>
      </w:r>
    </w:p>
    <w:p w14:paraId="531C9865" w14:textId="77777777" w:rsidR="008249BD" w:rsidRDefault="00F5613D" w:rsidP="008249BD">
      <w:pPr>
        <w:pStyle w:val="ListParagraph"/>
        <w:numPr>
          <w:ilvl w:val="0"/>
          <w:numId w:val="1"/>
        </w:numPr>
        <w:spacing w:before="120" w:after="0" w:line="480" w:lineRule="auto"/>
        <w:ind w:left="851" w:hanging="567"/>
        <w:contextualSpacing w:val="0"/>
        <w:rPr>
          <w:rFonts w:ascii="Verdana" w:hAnsi="Verdana"/>
        </w:rPr>
      </w:pPr>
      <w:r>
        <w:rPr>
          <w:rFonts w:ascii="Verdana" w:hAnsi="Verdana"/>
        </w:rPr>
        <w:t xml:space="preserve">All Wales JAC Training Day </w:t>
      </w:r>
    </w:p>
    <w:p w14:paraId="3473AC06" w14:textId="6CFFAEE6" w:rsidR="008249BD" w:rsidRPr="008249BD" w:rsidRDefault="008249BD" w:rsidP="008249BD">
      <w:pPr>
        <w:pStyle w:val="ListParagraph"/>
        <w:numPr>
          <w:ilvl w:val="0"/>
          <w:numId w:val="1"/>
        </w:numPr>
        <w:spacing w:before="120" w:after="0" w:line="480" w:lineRule="auto"/>
        <w:ind w:left="851" w:hanging="567"/>
        <w:contextualSpacing w:val="0"/>
        <w:rPr>
          <w:rFonts w:ascii="Verdana" w:hAnsi="Verdana"/>
        </w:rPr>
      </w:pPr>
      <w:r w:rsidRPr="008249BD">
        <w:rPr>
          <w:rFonts w:ascii="Verdana" w:hAnsi="Verdana"/>
        </w:rPr>
        <w:t>Succession Planning arrangements</w:t>
      </w:r>
    </w:p>
    <w:p w14:paraId="618E8017" w14:textId="29E43FE3" w:rsidR="00167574" w:rsidRPr="007E46AE" w:rsidRDefault="009009DB" w:rsidP="006F2825">
      <w:pPr>
        <w:pStyle w:val="ListParagraph"/>
        <w:numPr>
          <w:ilvl w:val="0"/>
          <w:numId w:val="1"/>
        </w:numPr>
        <w:spacing w:before="120" w:after="0" w:line="480" w:lineRule="auto"/>
        <w:ind w:left="851" w:hanging="567"/>
        <w:contextualSpacing w:val="0"/>
        <w:rPr>
          <w:rFonts w:ascii="Verdana" w:hAnsi="Verdana"/>
        </w:rPr>
      </w:pPr>
      <w:r>
        <w:rPr>
          <w:rFonts w:ascii="Verdana" w:hAnsi="Verdana"/>
        </w:rPr>
        <w:t xml:space="preserve">Any other business </w:t>
      </w:r>
    </w:p>
    <w:sectPr w:rsidR="00167574" w:rsidRPr="007E46AE" w:rsidSect="003B2CF7">
      <w:headerReference w:type="default" r:id="rId28"/>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058963E" w14:textId="77777777" w:rsidR="00EB2FD4" w:rsidRDefault="00EB2FD4" w:rsidP="00903E48">
      <w:pPr>
        <w:spacing w:after="0" w:line="240" w:lineRule="auto"/>
      </w:pPr>
      <w:r>
        <w:separator/>
      </w:r>
    </w:p>
  </w:endnote>
  <w:endnote w:type="continuationSeparator" w:id="0">
    <w:p w14:paraId="7FFDB025" w14:textId="77777777" w:rsidR="00EB2FD4" w:rsidRDefault="00EB2FD4" w:rsidP="00903E48">
      <w:pPr>
        <w:spacing w:after="0" w:line="240" w:lineRule="auto"/>
      </w:pPr>
      <w:r>
        <w:continuationSeparator/>
      </w:r>
    </w:p>
  </w:endnote>
  <w:endnote w:type="continuationNotice" w:id="1">
    <w:p w14:paraId="4BA5EF0C" w14:textId="77777777" w:rsidR="00EB2FD4" w:rsidRDefault="00EB2FD4">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F52377A" w14:textId="77777777" w:rsidR="00EB2FD4" w:rsidRDefault="00EB2FD4" w:rsidP="00903E48">
      <w:pPr>
        <w:spacing w:after="0" w:line="240" w:lineRule="auto"/>
      </w:pPr>
      <w:r>
        <w:separator/>
      </w:r>
    </w:p>
  </w:footnote>
  <w:footnote w:type="continuationSeparator" w:id="0">
    <w:p w14:paraId="65A25611" w14:textId="77777777" w:rsidR="00EB2FD4" w:rsidRDefault="00EB2FD4" w:rsidP="00903E48">
      <w:pPr>
        <w:spacing w:after="0" w:line="240" w:lineRule="auto"/>
      </w:pPr>
      <w:r>
        <w:continuationSeparator/>
      </w:r>
    </w:p>
  </w:footnote>
  <w:footnote w:type="continuationNotice" w:id="1">
    <w:p w14:paraId="0CA5521F" w14:textId="77777777" w:rsidR="00EB2FD4" w:rsidRDefault="00EB2FD4">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9983244" w14:textId="5FE28144" w:rsidR="00A4333C" w:rsidRDefault="00A4333C" w:rsidP="009C0C8E">
    <w:pPr>
      <w:pStyle w:val="Header"/>
    </w:pPr>
    <w:r w:rsidRPr="00732689">
      <w:rPr>
        <w:rFonts w:ascii="Verdana" w:hAnsi="Verdana"/>
        <w:noProof/>
        <w:sz w:val="16"/>
        <w:szCs w:val="16"/>
        <w:lang w:eastAsia="en-GB"/>
      </w:rPr>
      <w:drawing>
        <wp:anchor distT="0" distB="0" distL="114300" distR="114300" simplePos="0" relativeHeight="251657216" behindDoc="0" locked="0" layoutInCell="1" allowOverlap="1" wp14:anchorId="26DB6ADE" wp14:editId="2B1F2DDE">
          <wp:simplePos x="0" y="0"/>
          <wp:positionH relativeFrom="margin">
            <wp:posOffset>3571875</wp:posOffset>
          </wp:positionH>
          <wp:positionV relativeFrom="margin">
            <wp:posOffset>-1176020</wp:posOffset>
          </wp:positionV>
          <wp:extent cx="2366645" cy="1191895"/>
          <wp:effectExtent l="0" t="0" r="0" b="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PPCCMasterLogoRGBHighRes.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2366645" cy="1191895"/>
                  </a:xfrm>
                  <a:prstGeom prst="rect">
                    <a:avLst/>
                  </a:prstGeom>
                </pic:spPr>
              </pic:pic>
            </a:graphicData>
          </a:graphic>
          <wp14:sizeRelH relativeFrom="margin">
            <wp14:pctWidth>0</wp14:pctWidth>
          </wp14:sizeRelH>
          <wp14:sizeRelV relativeFrom="margin">
            <wp14:pctHeight>0</wp14:pctHeight>
          </wp14:sizeRelV>
        </wp:anchor>
      </w:drawing>
    </w:r>
    <w:r>
      <w:t xml:space="preserve">     </w:t>
    </w:r>
    <w:r>
      <w:rPr>
        <w:noProof/>
        <w:sz w:val="18"/>
        <w:szCs w:val="18"/>
        <w:lang w:eastAsia="en-GB"/>
      </w:rPr>
      <w:drawing>
        <wp:inline distT="0" distB="0" distL="0" distR="0" wp14:anchorId="4E60F3B7" wp14:editId="7D4193B8">
          <wp:extent cx="2809875" cy="809625"/>
          <wp:effectExtent l="0" t="0" r="9525" b="9525"/>
          <wp:docPr id="5" name="Picture 5" descr="Dyfed Powys Logo RG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yfed Powys Logo RGB"/>
                  <pic:cNvPicPr>
                    <a:picLocks noChangeAspect="1" noChangeArrowheads="1"/>
                  </pic:cNvPicPr>
                </pic:nvPicPr>
                <pic:blipFill>
                  <a:blip r:embed="rId2" r:link="rId3">
                    <a:extLst>
                      <a:ext uri="{28A0092B-C50C-407E-A947-70E740481C1C}">
                        <a14:useLocalDpi xmlns:a14="http://schemas.microsoft.com/office/drawing/2010/main" val="0"/>
                      </a:ext>
                    </a:extLst>
                  </a:blip>
                  <a:srcRect/>
                  <a:stretch>
                    <a:fillRect/>
                  </a:stretch>
                </pic:blipFill>
                <pic:spPr bwMode="auto">
                  <a:xfrm>
                    <a:off x="0" y="0"/>
                    <a:ext cx="2809875" cy="809625"/>
                  </a:xfrm>
                  <a:prstGeom prst="rect">
                    <a:avLst/>
                  </a:prstGeom>
                  <a:noFill/>
                  <a:ln>
                    <a:noFill/>
                  </a:ln>
                </pic:spPr>
              </pic:pic>
            </a:graphicData>
          </a:graphic>
        </wp:inline>
      </w:drawing>
    </w:r>
  </w:p>
  <w:p w14:paraId="5ECD42C7" w14:textId="77777777" w:rsidR="00A4333C" w:rsidRDefault="00A4333C">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794B5B"/>
    <w:multiLevelType w:val="hybridMultilevel"/>
    <w:tmpl w:val="37B0E93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 w15:restartNumberingAfterBreak="0">
    <w:nsid w:val="015A79AB"/>
    <w:multiLevelType w:val="hybridMultilevel"/>
    <w:tmpl w:val="A36E3F22"/>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03515978"/>
    <w:multiLevelType w:val="hybridMultilevel"/>
    <w:tmpl w:val="3C40D35A"/>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03D10554"/>
    <w:multiLevelType w:val="hybridMultilevel"/>
    <w:tmpl w:val="536E31D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4" w15:restartNumberingAfterBreak="0">
    <w:nsid w:val="0BDC3532"/>
    <w:multiLevelType w:val="hybridMultilevel"/>
    <w:tmpl w:val="E2E0479C"/>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0C1C4865"/>
    <w:multiLevelType w:val="hybridMultilevel"/>
    <w:tmpl w:val="020A93B4"/>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103043F9"/>
    <w:multiLevelType w:val="hybridMultilevel"/>
    <w:tmpl w:val="2C669914"/>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1274212C"/>
    <w:multiLevelType w:val="hybridMultilevel"/>
    <w:tmpl w:val="95D20D7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12993D4C"/>
    <w:multiLevelType w:val="hybridMultilevel"/>
    <w:tmpl w:val="76563D7C"/>
    <w:lvl w:ilvl="0" w:tplc="08090019">
      <w:start w:val="1"/>
      <w:numFmt w:val="lowerLetter"/>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153C4EE5"/>
    <w:multiLevelType w:val="hybridMultilevel"/>
    <w:tmpl w:val="E2E0479C"/>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154B0F2E"/>
    <w:multiLevelType w:val="hybridMultilevel"/>
    <w:tmpl w:val="F954C922"/>
    <w:lvl w:ilvl="0" w:tplc="08090017">
      <w:start w:val="1"/>
      <w:numFmt w:val="lowerLetter"/>
      <w:lvlText w:val="%1)"/>
      <w:lvlJc w:val="left"/>
      <w:pPr>
        <w:ind w:left="1440" w:hanging="360"/>
      </w:p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1" w15:restartNumberingAfterBreak="0">
    <w:nsid w:val="16671B14"/>
    <w:multiLevelType w:val="hybridMultilevel"/>
    <w:tmpl w:val="BA222F60"/>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1865165D"/>
    <w:multiLevelType w:val="hybridMultilevel"/>
    <w:tmpl w:val="6768987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19C12A54"/>
    <w:multiLevelType w:val="hybridMultilevel"/>
    <w:tmpl w:val="F55ED78A"/>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1A7C3D37"/>
    <w:multiLevelType w:val="hybridMultilevel"/>
    <w:tmpl w:val="D77EAE1C"/>
    <w:lvl w:ilvl="0" w:tplc="6122CB82">
      <w:start w:val="1"/>
      <w:numFmt w:val="lowerLetter"/>
      <w:lvlText w:val="%1)"/>
      <w:lvlJc w:val="left"/>
      <w:pPr>
        <w:ind w:left="1211" w:hanging="360"/>
      </w:pPr>
      <w:rPr>
        <w:rFonts w:hint="default"/>
      </w:rPr>
    </w:lvl>
    <w:lvl w:ilvl="1" w:tplc="08090019" w:tentative="1">
      <w:start w:val="1"/>
      <w:numFmt w:val="lowerLetter"/>
      <w:lvlText w:val="%2."/>
      <w:lvlJc w:val="left"/>
      <w:pPr>
        <w:ind w:left="1931" w:hanging="360"/>
      </w:pPr>
    </w:lvl>
    <w:lvl w:ilvl="2" w:tplc="0809001B" w:tentative="1">
      <w:start w:val="1"/>
      <w:numFmt w:val="lowerRoman"/>
      <w:lvlText w:val="%3."/>
      <w:lvlJc w:val="right"/>
      <w:pPr>
        <w:ind w:left="2651" w:hanging="180"/>
      </w:pPr>
    </w:lvl>
    <w:lvl w:ilvl="3" w:tplc="0809000F" w:tentative="1">
      <w:start w:val="1"/>
      <w:numFmt w:val="decimal"/>
      <w:lvlText w:val="%4."/>
      <w:lvlJc w:val="left"/>
      <w:pPr>
        <w:ind w:left="3371" w:hanging="360"/>
      </w:pPr>
    </w:lvl>
    <w:lvl w:ilvl="4" w:tplc="08090019" w:tentative="1">
      <w:start w:val="1"/>
      <w:numFmt w:val="lowerLetter"/>
      <w:lvlText w:val="%5."/>
      <w:lvlJc w:val="left"/>
      <w:pPr>
        <w:ind w:left="4091" w:hanging="360"/>
      </w:pPr>
    </w:lvl>
    <w:lvl w:ilvl="5" w:tplc="0809001B" w:tentative="1">
      <w:start w:val="1"/>
      <w:numFmt w:val="lowerRoman"/>
      <w:lvlText w:val="%6."/>
      <w:lvlJc w:val="right"/>
      <w:pPr>
        <w:ind w:left="4811" w:hanging="180"/>
      </w:pPr>
    </w:lvl>
    <w:lvl w:ilvl="6" w:tplc="0809000F" w:tentative="1">
      <w:start w:val="1"/>
      <w:numFmt w:val="decimal"/>
      <w:lvlText w:val="%7."/>
      <w:lvlJc w:val="left"/>
      <w:pPr>
        <w:ind w:left="5531" w:hanging="360"/>
      </w:pPr>
    </w:lvl>
    <w:lvl w:ilvl="7" w:tplc="08090019" w:tentative="1">
      <w:start w:val="1"/>
      <w:numFmt w:val="lowerLetter"/>
      <w:lvlText w:val="%8."/>
      <w:lvlJc w:val="left"/>
      <w:pPr>
        <w:ind w:left="6251" w:hanging="360"/>
      </w:pPr>
    </w:lvl>
    <w:lvl w:ilvl="8" w:tplc="0809001B" w:tentative="1">
      <w:start w:val="1"/>
      <w:numFmt w:val="lowerRoman"/>
      <w:lvlText w:val="%9."/>
      <w:lvlJc w:val="right"/>
      <w:pPr>
        <w:ind w:left="6971" w:hanging="180"/>
      </w:pPr>
    </w:lvl>
  </w:abstractNum>
  <w:abstractNum w:abstractNumId="15" w15:restartNumberingAfterBreak="0">
    <w:nsid w:val="1D4C2460"/>
    <w:multiLevelType w:val="hybridMultilevel"/>
    <w:tmpl w:val="5F444DC4"/>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1E8E62FA"/>
    <w:multiLevelType w:val="hybridMultilevel"/>
    <w:tmpl w:val="1E0C2C2A"/>
    <w:lvl w:ilvl="0" w:tplc="577E0B18">
      <w:start w:val="1"/>
      <w:numFmt w:val="decimal"/>
      <w:lvlText w:val="%1."/>
      <w:lvlJc w:val="left"/>
      <w:pPr>
        <w:tabs>
          <w:tab w:val="num" w:pos="357"/>
        </w:tabs>
        <w:ind w:left="357" w:hanging="357"/>
      </w:pPr>
      <w:rPr>
        <w:rFonts w:hint="default"/>
        <w:b w:val="0"/>
        <w:i w:val="0"/>
        <w:color w:val="auto"/>
      </w:rPr>
    </w:lvl>
    <w:lvl w:ilvl="1" w:tplc="5080A77C">
      <w:start w:val="1"/>
      <w:numFmt w:val="bullet"/>
      <w:lvlText w:val=""/>
      <w:lvlJc w:val="left"/>
      <w:pPr>
        <w:tabs>
          <w:tab w:val="num" w:pos="1437"/>
        </w:tabs>
        <w:ind w:left="1437" w:hanging="357"/>
      </w:pPr>
      <w:rPr>
        <w:rFonts w:ascii="Symbol" w:hAnsi="Symbol" w:hint="default"/>
      </w:rPr>
    </w:lvl>
    <w:lvl w:ilvl="2" w:tplc="0809001B">
      <w:start w:val="1"/>
      <w:numFmt w:val="lowerRoman"/>
      <w:lvlText w:val="%3."/>
      <w:lvlJc w:val="right"/>
      <w:pPr>
        <w:tabs>
          <w:tab w:val="num" w:pos="2160"/>
        </w:tabs>
        <w:ind w:left="2160" w:hanging="180"/>
      </w:pPr>
    </w:lvl>
    <w:lvl w:ilvl="3" w:tplc="0809000F">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17" w15:restartNumberingAfterBreak="0">
    <w:nsid w:val="242D7924"/>
    <w:multiLevelType w:val="hybridMultilevel"/>
    <w:tmpl w:val="D42AE4E6"/>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28810A27"/>
    <w:multiLevelType w:val="hybridMultilevel"/>
    <w:tmpl w:val="2C9E190C"/>
    <w:lvl w:ilvl="0" w:tplc="0809000F">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28CC4CB5"/>
    <w:multiLevelType w:val="hybridMultilevel"/>
    <w:tmpl w:val="E6AE3972"/>
    <w:lvl w:ilvl="0" w:tplc="08090017">
      <w:start w:val="1"/>
      <w:numFmt w:val="lowerLetter"/>
      <w:lvlText w:val="%1)"/>
      <w:lvlJc w:val="left"/>
      <w:pPr>
        <w:ind w:left="1571" w:hanging="360"/>
      </w:pPr>
    </w:lvl>
    <w:lvl w:ilvl="1" w:tplc="08090019" w:tentative="1">
      <w:start w:val="1"/>
      <w:numFmt w:val="lowerLetter"/>
      <w:lvlText w:val="%2."/>
      <w:lvlJc w:val="left"/>
      <w:pPr>
        <w:ind w:left="2291" w:hanging="360"/>
      </w:pPr>
    </w:lvl>
    <w:lvl w:ilvl="2" w:tplc="0809001B" w:tentative="1">
      <w:start w:val="1"/>
      <w:numFmt w:val="lowerRoman"/>
      <w:lvlText w:val="%3."/>
      <w:lvlJc w:val="right"/>
      <w:pPr>
        <w:ind w:left="3011" w:hanging="180"/>
      </w:pPr>
    </w:lvl>
    <w:lvl w:ilvl="3" w:tplc="0809000F" w:tentative="1">
      <w:start w:val="1"/>
      <w:numFmt w:val="decimal"/>
      <w:lvlText w:val="%4."/>
      <w:lvlJc w:val="left"/>
      <w:pPr>
        <w:ind w:left="3731" w:hanging="360"/>
      </w:pPr>
    </w:lvl>
    <w:lvl w:ilvl="4" w:tplc="08090019" w:tentative="1">
      <w:start w:val="1"/>
      <w:numFmt w:val="lowerLetter"/>
      <w:lvlText w:val="%5."/>
      <w:lvlJc w:val="left"/>
      <w:pPr>
        <w:ind w:left="4451" w:hanging="360"/>
      </w:pPr>
    </w:lvl>
    <w:lvl w:ilvl="5" w:tplc="0809001B" w:tentative="1">
      <w:start w:val="1"/>
      <w:numFmt w:val="lowerRoman"/>
      <w:lvlText w:val="%6."/>
      <w:lvlJc w:val="right"/>
      <w:pPr>
        <w:ind w:left="5171" w:hanging="180"/>
      </w:pPr>
    </w:lvl>
    <w:lvl w:ilvl="6" w:tplc="0809000F" w:tentative="1">
      <w:start w:val="1"/>
      <w:numFmt w:val="decimal"/>
      <w:lvlText w:val="%7."/>
      <w:lvlJc w:val="left"/>
      <w:pPr>
        <w:ind w:left="5891" w:hanging="360"/>
      </w:pPr>
    </w:lvl>
    <w:lvl w:ilvl="7" w:tplc="08090019" w:tentative="1">
      <w:start w:val="1"/>
      <w:numFmt w:val="lowerLetter"/>
      <w:lvlText w:val="%8."/>
      <w:lvlJc w:val="left"/>
      <w:pPr>
        <w:ind w:left="6611" w:hanging="360"/>
      </w:pPr>
    </w:lvl>
    <w:lvl w:ilvl="8" w:tplc="0809001B" w:tentative="1">
      <w:start w:val="1"/>
      <w:numFmt w:val="lowerRoman"/>
      <w:lvlText w:val="%9."/>
      <w:lvlJc w:val="right"/>
      <w:pPr>
        <w:ind w:left="7331" w:hanging="180"/>
      </w:pPr>
    </w:lvl>
  </w:abstractNum>
  <w:abstractNum w:abstractNumId="20" w15:restartNumberingAfterBreak="0">
    <w:nsid w:val="2CF916E2"/>
    <w:multiLevelType w:val="hybridMultilevel"/>
    <w:tmpl w:val="3438D81C"/>
    <w:lvl w:ilvl="0" w:tplc="08090017">
      <w:start w:val="1"/>
      <w:numFmt w:val="lowerLetter"/>
      <w:lvlText w:val="%1)"/>
      <w:lvlJc w:val="left"/>
      <w:pPr>
        <w:ind w:left="2160" w:hanging="360"/>
      </w:pPr>
    </w:lvl>
    <w:lvl w:ilvl="1" w:tplc="08090019" w:tentative="1">
      <w:start w:val="1"/>
      <w:numFmt w:val="lowerLetter"/>
      <w:lvlText w:val="%2."/>
      <w:lvlJc w:val="left"/>
      <w:pPr>
        <w:ind w:left="2880" w:hanging="360"/>
      </w:pPr>
    </w:lvl>
    <w:lvl w:ilvl="2" w:tplc="0809001B" w:tentative="1">
      <w:start w:val="1"/>
      <w:numFmt w:val="lowerRoman"/>
      <w:lvlText w:val="%3."/>
      <w:lvlJc w:val="right"/>
      <w:pPr>
        <w:ind w:left="3600" w:hanging="180"/>
      </w:pPr>
    </w:lvl>
    <w:lvl w:ilvl="3" w:tplc="0809000F" w:tentative="1">
      <w:start w:val="1"/>
      <w:numFmt w:val="decimal"/>
      <w:lvlText w:val="%4."/>
      <w:lvlJc w:val="left"/>
      <w:pPr>
        <w:ind w:left="4320" w:hanging="360"/>
      </w:pPr>
    </w:lvl>
    <w:lvl w:ilvl="4" w:tplc="08090019" w:tentative="1">
      <w:start w:val="1"/>
      <w:numFmt w:val="lowerLetter"/>
      <w:lvlText w:val="%5."/>
      <w:lvlJc w:val="left"/>
      <w:pPr>
        <w:ind w:left="5040" w:hanging="360"/>
      </w:pPr>
    </w:lvl>
    <w:lvl w:ilvl="5" w:tplc="0809001B" w:tentative="1">
      <w:start w:val="1"/>
      <w:numFmt w:val="lowerRoman"/>
      <w:lvlText w:val="%6."/>
      <w:lvlJc w:val="right"/>
      <w:pPr>
        <w:ind w:left="5760" w:hanging="180"/>
      </w:pPr>
    </w:lvl>
    <w:lvl w:ilvl="6" w:tplc="0809000F" w:tentative="1">
      <w:start w:val="1"/>
      <w:numFmt w:val="decimal"/>
      <w:lvlText w:val="%7."/>
      <w:lvlJc w:val="left"/>
      <w:pPr>
        <w:ind w:left="6480" w:hanging="360"/>
      </w:pPr>
    </w:lvl>
    <w:lvl w:ilvl="7" w:tplc="08090019" w:tentative="1">
      <w:start w:val="1"/>
      <w:numFmt w:val="lowerLetter"/>
      <w:lvlText w:val="%8."/>
      <w:lvlJc w:val="left"/>
      <w:pPr>
        <w:ind w:left="7200" w:hanging="360"/>
      </w:pPr>
    </w:lvl>
    <w:lvl w:ilvl="8" w:tplc="0809001B" w:tentative="1">
      <w:start w:val="1"/>
      <w:numFmt w:val="lowerRoman"/>
      <w:lvlText w:val="%9."/>
      <w:lvlJc w:val="right"/>
      <w:pPr>
        <w:ind w:left="7920" w:hanging="180"/>
      </w:pPr>
    </w:lvl>
  </w:abstractNum>
  <w:abstractNum w:abstractNumId="21" w15:restartNumberingAfterBreak="0">
    <w:nsid w:val="2EFF2BA0"/>
    <w:multiLevelType w:val="hybridMultilevel"/>
    <w:tmpl w:val="9F54D1BA"/>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 w15:restartNumberingAfterBreak="0">
    <w:nsid w:val="30AD0C4A"/>
    <w:multiLevelType w:val="hybridMultilevel"/>
    <w:tmpl w:val="B210C3FA"/>
    <w:lvl w:ilvl="0" w:tplc="BE8A637E">
      <w:start w:val="5"/>
      <w:numFmt w:val="decimal"/>
      <w:lvlText w:val="%1."/>
      <w:lvlJc w:val="left"/>
      <w:pPr>
        <w:ind w:left="720" w:hanging="360"/>
      </w:pPr>
      <w:rPr>
        <w:rFonts w:hint="default"/>
      </w:rPr>
    </w:lvl>
    <w:lvl w:ilvl="1" w:tplc="D66214A8">
      <w:start w:val="1"/>
      <w:numFmt w:val="lowerLetter"/>
      <w:lvlText w:val="%2)"/>
      <w:lvlJc w:val="left"/>
      <w:pPr>
        <w:ind w:left="1665" w:hanging="585"/>
      </w:pPr>
      <w:rPr>
        <w:rFonts w:hint="default"/>
      </w:r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 w15:restartNumberingAfterBreak="0">
    <w:nsid w:val="31C22472"/>
    <w:multiLevelType w:val="hybridMultilevel"/>
    <w:tmpl w:val="C40EF66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4" w15:restartNumberingAfterBreak="0">
    <w:nsid w:val="338830BF"/>
    <w:multiLevelType w:val="hybridMultilevel"/>
    <w:tmpl w:val="7B722268"/>
    <w:lvl w:ilvl="0" w:tplc="7C64A60A">
      <w:start w:val="1"/>
      <w:numFmt w:val="lowerLetter"/>
      <w:lvlText w:val="%1)"/>
      <w:lvlJc w:val="left"/>
      <w:pPr>
        <w:ind w:left="1211" w:hanging="360"/>
      </w:pPr>
      <w:rPr>
        <w:rFonts w:hint="default"/>
      </w:rPr>
    </w:lvl>
    <w:lvl w:ilvl="1" w:tplc="08090019" w:tentative="1">
      <w:start w:val="1"/>
      <w:numFmt w:val="lowerLetter"/>
      <w:lvlText w:val="%2."/>
      <w:lvlJc w:val="left"/>
      <w:pPr>
        <w:ind w:left="1931" w:hanging="360"/>
      </w:pPr>
    </w:lvl>
    <w:lvl w:ilvl="2" w:tplc="0809001B" w:tentative="1">
      <w:start w:val="1"/>
      <w:numFmt w:val="lowerRoman"/>
      <w:lvlText w:val="%3."/>
      <w:lvlJc w:val="right"/>
      <w:pPr>
        <w:ind w:left="2651" w:hanging="180"/>
      </w:pPr>
    </w:lvl>
    <w:lvl w:ilvl="3" w:tplc="0809000F" w:tentative="1">
      <w:start w:val="1"/>
      <w:numFmt w:val="decimal"/>
      <w:lvlText w:val="%4."/>
      <w:lvlJc w:val="left"/>
      <w:pPr>
        <w:ind w:left="3371" w:hanging="360"/>
      </w:pPr>
    </w:lvl>
    <w:lvl w:ilvl="4" w:tplc="08090019" w:tentative="1">
      <w:start w:val="1"/>
      <w:numFmt w:val="lowerLetter"/>
      <w:lvlText w:val="%5."/>
      <w:lvlJc w:val="left"/>
      <w:pPr>
        <w:ind w:left="4091" w:hanging="360"/>
      </w:pPr>
    </w:lvl>
    <w:lvl w:ilvl="5" w:tplc="0809001B" w:tentative="1">
      <w:start w:val="1"/>
      <w:numFmt w:val="lowerRoman"/>
      <w:lvlText w:val="%6."/>
      <w:lvlJc w:val="right"/>
      <w:pPr>
        <w:ind w:left="4811" w:hanging="180"/>
      </w:pPr>
    </w:lvl>
    <w:lvl w:ilvl="6" w:tplc="0809000F" w:tentative="1">
      <w:start w:val="1"/>
      <w:numFmt w:val="decimal"/>
      <w:lvlText w:val="%7."/>
      <w:lvlJc w:val="left"/>
      <w:pPr>
        <w:ind w:left="5531" w:hanging="360"/>
      </w:pPr>
    </w:lvl>
    <w:lvl w:ilvl="7" w:tplc="08090019" w:tentative="1">
      <w:start w:val="1"/>
      <w:numFmt w:val="lowerLetter"/>
      <w:lvlText w:val="%8."/>
      <w:lvlJc w:val="left"/>
      <w:pPr>
        <w:ind w:left="6251" w:hanging="360"/>
      </w:pPr>
    </w:lvl>
    <w:lvl w:ilvl="8" w:tplc="0809001B" w:tentative="1">
      <w:start w:val="1"/>
      <w:numFmt w:val="lowerRoman"/>
      <w:lvlText w:val="%9."/>
      <w:lvlJc w:val="right"/>
      <w:pPr>
        <w:ind w:left="6971" w:hanging="180"/>
      </w:pPr>
    </w:lvl>
  </w:abstractNum>
  <w:abstractNum w:abstractNumId="25" w15:restartNumberingAfterBreak="0">
    <w:nsid w:val="38972B0A"/>
    <w:multiLevelType w:val="hybridMultilevel"/>
    <w:tmpl w:val="EC9805EC"/>
    <w:lvl w:ilvl="0" w:tplc="BE8A637E">
      <w:start w:val="5"/>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 w15:restartNumberingAfterBreak="0">
    <w:nsid w:val="3D28627C"/>
    <w:multiLevelType w:val="hybridMultilevel"/>
    <w:tmpl w:val="D7381976"/>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 w15:restartNumberingAfterBreak="0">
    <w:nsid w:val="3E8A07C5"/>
    <w:multiLevelType w:val="hybridMultilevel"/>
    <w:tmpl w:val="44280F78"/>
    <w:lvl w:ilvl="0" w:tplc="4EB4E48A">
      <w:start w:val="15"/>
      <w:numFmt w:val="decimal"/>
      <w:lvlText w:val="%1"/>
      <w:lvlJc w:val="left"/>
      <w:pPr>
        <w:ind w:left="720" w:hanging="360"/>
      </w:pPr>
      <w:rPr>
        <w:rFonts w:asciiTheme="minorHAnsi" w:hAnsiTheme="minorHAnsi"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8" w15:restartNumberingAfterBreak="0">
    <w:nsid w:val="45796343"/>
    <w:multiLevelType w:val="hybridMultilevel"/>
    <w:tmpl w:val="6D38616A"/>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9" w15:restartNumberingAfterBreak="0">
    <w:nsid w:val="48220322"/>
    <w:multiLevelType w:val="hybridMultilevel"/>
    <w:tmpl w:val="F55ED78A"/>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0" w15:restartNumberingAfterBreak="0">
    <w:nsid w:val="4C077AB3"/>
    <w:multiLevelType w:val="hybridMultilevel"/>
    <w:tmpl w:val="0F3CF5C6"/>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31" w15:restartNumberingAfterBreak="0">
    <w:nsid w:val="510F7318"/>
    <w:multiLevelType w:val="hybridMultilevel"/>
    <w:tmpl w:val="D77EAE1C"/>
    <w:lvl w:ilvl="0" w:tplc="6122CB82">
      <w:start w:val="1"/>
      <w:numFmt w:val="lowerLetter"/>
      <w:lvlText w:val="%1)"/>
      <w:lvlJc w:val="left"/>
      <w:pPr>
        <w:ind w:left="1211" w:hanging="360"/>
      </w:pPr>
      <w:rPr>
        <w:rFonts w:hint="default"/>
      </w:rPr>
    </w:lvl>
    <w:lvl w:ilvl="1" w:tplc="08090019" w:tentative="1">
      <w:start w:val="1"/>
      <w:numFmt w:val="lowerLetter"/>
      <w:lvlText w:val="%2."/>
      <w:lvlJc w:val="left"/>
      <w:pPr>
        <w:ind w:left="1931" w:hanging="360"/>
      </w:pPr>
    </w:lvl>
    <w:lvl w:ilvl="2" w:tplc="0809001B" w:tentative="1">
      <w:start w:val="1"/>
      <w:numFmt w:val="lowerRoman"/>
      <w:lvlText w:val="%3."/>
      <w:lvlJc w:val="right"/>
      <w:pPr>
        <w:ind w:left="2651" w:hanging="180"/>
      </w:pPr>
    </w:lvl>
    <w:lvl w:ilvl="3" w:tplc="0809000F" w:tentative="1">
      <w:start w:val="1"/>
      <w:numFmt w:val="decimal"/>
      <w:lvlText w:val="%4."/>
      <w:lvlJc w:val="left"/>
      <w:pPr>
        <w:ind w:left="3371" w:hanging="360"/>
      </w:pPr>
    </w:lvl>
    <w:lvl w:ilvl="4" w:tplc="08090019" w:tentative="1">
      <w:start w:val="1"/>
      <w:numFmt w:val="lowerLetter"/>
      <w:lvlText w:val="%5."/>
      <w:lvlJc w:val="left"/>
      <w:pPr>
        <w:ind w:left="4091" w:hanging="360"/>
      </w:pPr>
    </w:lvl>
    <w:lvl w:ilvl="5" w:tplc="0809001B" w:tentative="1">
      <w:start w:val="1"/>
      <w:numFmt w:val="lowerRoman"/>
      <w:lvlText w:val="%6."/>
      <w:lvlJc w:val="right"/>
      <w:pPr>
        <w:ind w:left="4811" w:hanging="180"/>
      </w:pPr>
    </w:lvl>
    <w:lvl w:ilvl="6" w:tplc="0809000F" w:tentative="1">
      <w:start w:val="1"/>
      <w:numFmt w:val="decimal"/>
      <w:lvlText w:val="%7."/>
      <w:lvlJc w:val="left"/>
      <w:pPr>
        <w:ind w:left="5531" w:hanging="360"/>
      </w:pPr>
    </w:lvl>
    <w:lvl w:ilvl="7" w:tplc="08090019" w:tentative="1">
      <w:start w:val="1"/>
      <w:numFmt w:val="lowerLetter"/>
      <w:lvlText w:val="%8."/>
      <w:lvlJc w:val="left"/>
      <w:pPr>
        <w:ind w:left="6251" w:hanging="360"/>
      </w:pPr>
    </w:lvl>
    <w:lvl w:ilvl="8" w:tplc="0809001B" w:tentative="1">
      <w:start w:val="1"/>
      <w:numFmt w:val="lowerRoman"/>
      <w:lvlText w:val="%9."/>
      <w:lvlJc w:val="right"/>
      <w:pPr>
        <w:ind w:left="6971" w:hanging="180"/>
      </w:pPr>
    </w:lvl>
  </w:abstractNum>
  <w:abstractNum w:abstractNumId="32" w15:restartNumberingAfterBreak="0">
    <w:nsid w:val="543D7798"/>
    <w:multiLevelType w:val="hybridMultilevel"/>
    <w:tmpl w:val="11FC303C"/>
    <w:lvl w:ilvl="0" w:tplc="08090001">
      <w:start w:val="1"/>
      <w:numFmt w:val="bullet"/>
      <w:lvlText w:val=""/>
      <w:lvlJc w:val="left"/>
      <w:pPr>
        <w:ind w:left="1077" w:hanging="360"/>
      </w:pPr>
      <w:rPr>
        <w:rFonts w:ascii="Symbol" w:hAnsi="Symbol" w:hint="default"/>
      </w:rPr>
    </w:lvl>
    <w:lvl w:ilvl="1" w:tplc="08090003">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33" w15:restartNumberingAfterBreak="0">
    <w:nsid w:val="55015771"/>
    <w:multiLevelType w:val="hybridMultilevel"/>
    <w:tmpl w:val="41C6BD0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4" w15:restartNumberingAfterBreak="0">
    <w:nsid w:val="62CB5AD6"/>
    <w:multiLevelType w:val="hybridMultilevel"/>
    <w:tmpl w:val="E2E0479C"/>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5" w15:restartNumberingAfterBreak="0">
    <w:nsid w:val="67A200EA"/>
    <w:multiLevelType w:val="hybridMultilevel"/>
    <w:tmpl w:val="82A8D3F0"/>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6" w15:restartNumberingAfterBreak="0">
    <w:nsid w:val="6B950E01"/>
    <w:multiLevelType w:val="hybridMultilevel"/>
    <w:tmpl w:val="D9B459B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7" w15:restartNumberingAfterBreak="0">
    <w:nsid w:val="6E736E3C"/>
    <w:multiLevelType w:val="hybridMultilevel"/>
    <w:tmpl w:val="A36E3F22"/>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8" w15:restartNumberingAfterBreak="0">
    <w:nsid w:val="73264800"/>
    <w:multiLevelType w:val="hybridMultilevel"/>
    <w:tmpl w:val="D6C00F36"/>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9" w15:restartNumberingAfterBreak="0">
    <w:nsid w:val="78E12358"/>
    <w:multiLevelType w:val="hybridMultilevel"/>
    <w:tmpl w:val="E2E0479C"/>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34"/>
  </w:num>
  <w:num w:numId="2">
    <w:abstractNumId w:val="8"/>
  </w:num>
  <w:num w:numId="3">
    <w:abstractNumId w:val="7"/>
  </w:num>
  <w:num w:numId="4">
    <w:abstractNumId w:val="15"/>
  </w:num>
  <w:num w:numId="5">
    <w:abstractNumId w:val="35"/>
  </w:num>
  <w:num w:numId="6">
    <w:abstractNumId w:val="28"/>
  </w:num>
  <w:num w:numId="7">
    <w:abstractNumId w:val="33"/>
  </w:num>
  <w:num w:numId="8">
    <w:abstractNumId w:val="17"/>
  </w:num>
  <w:num w:numId="9">
    <w:abstractNumId w:val="11"/>
  </w:num>
  <w:num w:numId="10">
    <w:abstractNumId w:val="5"/>
  </w:num>
  <w:num w:numId="11">
    <w:abstractNumId w:val="12"/>
  </w:num>
  <w:num w:numId="12">
    <w:abstractNumId w:val="37"/>
  </w:num>
  <w:num w:numId="13">
    <w:abstractNumId w:val="32"/>
  </w:num>
  <w:num w:numId="14">
    <w:abstractNumId w:val="1"/>
  </w:num>
  <w:num w:numId="15">
    <w:abstractNumId w:val="30"/>
  </w:num>
  <w:num w:numId="16">
    <w:abstractNumId w:val="16"/>
  </w:num>
  <w:num w:numId="17">
    <w:abstractNumId w:val="2"/>
  </w:num>
  <w:num w:numId="18">
    <w:abstractNumId w:val="21"/>
  </w:num>
  <w:num w:numId="19">
    <w:abstractNumId w:val="20"/>
  </w:num>
  <w:num w:numId="20">
    <w:abstractNumId w:val="3"/>
  </w:num>
  <w:num w:numId="21">
    <w:abstractNumId w:val="29"/>
  </w:num>
  <w:num w:numId="22">
    <w:abstractNumId w:val="13"/>
  </w:num>
  <w:num w:numId="23">
    <w:abstractNumId w:val="6"/>
  </w:num>
  <w:num w:numId="24">
    <w:abstractNumId w:val="10"/>
  </w:num>
  <w:num w:numId="25">
    <w:abstractNumId w:val="36"/>
  </w:num>
  <w:num w:numId="26">
    <w:abstractNumId w:val="38"/>
  </w:num>
  <w:num w:numId="27">
    <w:abstractNumId w:val="25"/>
  </w:num>
  <w:num w:numId="28">
    <w:abstractNumId w:val="22"/>
  </w:num>
  <w:num w:numId="29">
    <w:abstractNumId w:val="26"/>
  </w:num>
  <w:num w:numId="30">
    <w:abstractNumId w:val="19"/>
  </w:num>
  <w:num w:numId="31">
    <w:abstractNumId w:val="27"/>
  </w:num>
  <w:num w:numId="32">
    <w:abstractNumId w:val="24"/>
  </w:num>
  <w:num w:numId="33">
    <w:abstractNumId w:val="31"/>
  </w:num>
  <w:num w:numId="34">
    <w:abstractNumId w:val="14"/>
  </w:num>
  <w:num w:numId="35">
    <w:abstractNumId w:val="4"/>
  </w:num>
  <w:num w:numId="36">
    <w:abstractNumId w:val="23"/>
  </w:num>
  <w:num w:numId="37">
    <w:abstractNumId w:val="9"/>
  </w:num>
  <w:num w:numId="38">
    <w:abstractNumId w:val="39"/>
  </w:num>
  <w:num w:numId="39">
    <w:abstractNumId w:val="18"/>
  </w:num>
  <w:num w:numId="4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hdrShapeDefaults>
    <o:shapedefaults v:ext="edit" spidmax="36865"/>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21873"/>
    <w:rsid w:val="0000041C"/>
    <w:rsid w:val="00004B50"/>
    <w:rsid w:val="00007F1C"/>
    <w:rsid w:val="00017BAD"/>
    <w:rsid w:val="0002009B"/>
    <w:rsid w:val="00034375"/>
    <w:rsid w:val="00035FB5"/>
    <w:rsid w:val="00036D3F"/>
    <w:rsid w:val="00044B44"/>
    <w:rsid w:val="000541E3"/>
    <w:rsid w:val="0005689C"/>
    <w:rsid w:val="000603C9"/>
    <w:rsid w:val="000747BD"/>
    <w:rsid w:val="00074891"/>
    <w:rsid w:val="0007557D"/>
    <w:rsid w:val="000813E6"/>
    <w:rsid w:val="000A7311"/>
    <w:rsid w:val="000A7DC4"/>
    <w:rsid w:val="000B30A9"/>
    <w:rsid w:val="000B3C21"/>
    <w:rsid w:val="000B69EE"/>
    <w:rsid w:val="000C3BC0"/>
    <w:rsid w:val="000D227C"/>
    <w:rsid w:val="000D300F"/>
    <w:rsid w:val="000D30B6"/>
    <w:rsid w:val="000D51AA"/>
    <w:rsid w:val="000D5E82"/>
    <w:rsid w:val="000D63C0"/>
    <w:rsid w:val="000F32B6"/>
    <w:rsid w:val="00100CAD"/>
    <w:rsid w:val="00102912"/>
    <w:rsid w:val="00105EA3"/>
    <w:rsid w:val="00121873"/>
    <w:rsid w:val="00123753"/>
    <w:rsid w:val="00134378"/>
    <w:rsid w:val="001406C7"/>
    <w:rsid w:val="00152356"/>
    <w:rsid w:val="00153F4B"/>
    <w:rsid w:val="00155596"/>
    <w:rsid w:val="001641FB"/>
    <w:rsid w:val="00164EDE"/>
    <w:rsid w:val="00167574"/>
    <w:rsid w:val="00171BB2"/>
    <w:rsid w:val="001735CC"/>
    <w:rsid w:val="00173DB1"/>
    <w:rsid w:val="00175574"/>
    <w:rsid w:val="001877CA"/>
    <w:rsid w:val="00196390"/>
    <w:rsid w:val="001A30EA"/>
    <w:rsid w:val="001A727E"/>
    <w:rsid w:val="001B4C18"/>
    <w:rsid w:val="001C2100"/>
    <w:rsid w:val="001D1FE1"/>
    <w:rsid w:val="001D3ED1"/>
    <w:rsid w:val="001D736C"/>
    <w:rsid w:val="001E030D"/>
    <w:rsid w:val="001E2457"/>
    <w:rsid w:val="001E3524"/>
    <w:rsid w:val="001E50A7"/>
    <w:rsid w:val="001F1666"/>
    <w:rsid w:val="001F770C"/>
    <w:rsid w:val="00205880"/>
    <w:rsid w:val="00215CE2"/>
    <w:rsid w:val="002172EB"/>
    <w:rsid w:val="00221958"/>
    <w:rsid w:val="002307A2"/>
    <w:rsid w:val="00237360"/>
    <w:rsid w:val="002423F2"/>
    <w:rsid w:val="0024751C"/>
    <w:rsid w:val="0024788A"/>
    <w:rsid w:val="00250792"/>
    <w:rsid w:val="002515FA"/>
    <w:rsid w:val="00252201"/>
    <w:rsid w:val="00261C85"/>
    <w:rsid w:val="00262A2F"/>
    <w:rsid w:val="002647CE"/>
    <w:rsid w:val="002647D4"/>
    <w:rsid w:val="00266134"/>
    <w:rsid w:val="00267B9C"/>
    <w:rsid w:val="00267EF2"/>
    <w:rsid w:val="00267FFC"/>
    <w:rsid w:val="00275A06"/>
    <w:rsid w:val="00277D05"/>
    <w:rsid w:val="002817B3"/>
    <w:rsid w:val="002949A7"/>
    <w:rsid w:val="002A16C3"/>
    <w:rsid w:val="002A397E"/>
    <w:rsid w:val="002A3AA9"/>
    <w:rsid w:val="002B1716"/>
    <w:rsid w:val="002B6167"/>
    <w:rsid w:val="002B69DC"/>
    <w:rsid w:val="002B751C"/>
    <w:rsid w:val="002C0694"/>
    <w:rsid w:val="002C226E"/>
    <w:rsid w:val="002C6A78"/>
    <w:rsid w:val="002E0454"/>
    <w:rsid w:val="002E707A"/>
    <w:rsid w:val="002F17EF"/>
    <w:rsid w:val="002F2814"/>
    <w:rsid w:val="00301EA2"/>
    <w:rsid w:val="00302B74"/>
    <w:rsid w:val="00303CFB"/>
    <w:rsid w:val="00306295"/>
    <w:rsid w:val="00306B72"/>
    <w:rsid w:val="003229CD"/>
    <w:rsid w:val="00322C5A"/>
    <w:rsid w:val="0032419F"/>
    <w:rsid w:val="00326ED3"/>
    <w:rsid w:val="00334C85"/>
    <w:rsid w:val="00344D29"/>
    <w:rsid w:val="00350C4F"/>
    <w:rsid w:val="00352B2A"/>
    <w:rsid w:val="00354221"/>
    <w:rsid w:val="003552A9"/>
    <w:rsid w:val="003652FB"/>
    <w:rsid w:val="00366D45"/>
    <w:rsid w:val="003778E3"/>
    <w:rsid w:val="00382035"/>
    <w:rsid w:val="003910A4"/>
    <w:rsid w:val="00394F1B"/>
    <w:rsid w:val="00395AEB"/>
    <w:rsid w:val="003A5E57"/>
    <w:rsid w:val="003A7F6E"/>
    <w:rsid w:val="003B2CF7"/>
    <w:rsid w:val="003B3F9B"/>
    <w:rsid w:val="003B513A"/>
    <w:rsid w:val="003C68CD"/>
    <w:rsid w:val="003C7DB7"/>
    <w:rsid w:val="003E6BE6"/>
    <w:rsid w:val="003F2BDC"/>
    <w:rsid w:val="003F49CE"/>
    <w:rsid w:val="003F6E0E"/>
    <w:rsid w:val="00402C46"/>
    <w:rsid w:val="00404E33"/>
    <w:rsid w:val="00415C9F"/>
    <w:rsid w:val="004249AF"/>
    <w:rsid w:val="00427047"/>
    <w:rsid w:val="0043656F"/>
    <w:rsid w:val="00440BCC"/>
    <w:rsid w:val="00443F0E"/>
    <w:rsid w:val="00446F6A"/>
    <w:rsid w:val="00463F96"/>
    <w:rsid w:val="00467012"/>
    <w:rsid w:val="0046754B"/>
    <w:rsid w:val="00470912"/>
    <w:rsid w:val="00472948"/>
    <w:rsid w:val="00481D99"/>
    <w:rsid w:val="00490A0F"/>
    <w:rsid w:val="00493F77"/>
    <w:rsid w:val="004A5265"/>
    <w:rsid w:val="004A78CE"/>
    <w:rsid w:val="004B2CC8"/>
    <w:rsid w:val="004C0C71"/>
    <w:rsid w:val="004C33D3"/>
    <w:rsid w:val="004D0319"/>
    <w:rsid w:val="004E39C7"/>
    <w:rsid w:val="004E3B68"/>
    <w:rsid w:val="004E40CF"/>
    <w:rsid w:val="004F1793"/>
    <w:rsid w:val="004F7A98"/>
    <w:rsid w:val="00500865"/>
    <w:rsid w:val="00523657"/>
    <w:rsid w:val="005237EA"/>
    <w:rsid w:val="00523AB8"/>
    <w:rsid w:val="00525A22"/>
    <w:rsid w:val="00526171"/>
    <w:rsid w:val="0053526B"/>
    <w:rsid w:val="00535A42"/>
    <w:rsid w:val="005420E4"/>
    <w:rsid w:val="00543733"/>
    <w:rsid w:val="0054559E"/>
    <w:rsid w:val="0054576B"/>
    <w:rsid w:val="00553C06"/>
    <w:rsid w:val="005621F9"/>
    <w:rsid w:val="00565407"/>
    <w:rsid w:val="00576766"/>
    <w:rsid w:val="00576876"/>
    <w:rsid w:val="00577A51"/>
    <w:rsid w:val="00585979"/>
    <w:rsid w:val="005945B0"/>
    <w:rsid w:val="00595A32"/>
    <w:rsid w:val="005A6A42"/>
    <w:rsid w:val="005C7431"/>
    <w:rsid w:val="005D42EE"/>
    <w:rsid w:val="005D4BD0"/>
    <w:rsid w:val="005E5360"/>
    <w:rsid w:val="00601712"/>
    <w:rsid w:val="00627821"/>
    <w:rsid w:val="00635F3B"/>
    <w:rsid w:val="006408F6"/>
    <w:rsid w:val="00642CB4"/>
    <w:rsid w:val="006527AC"/>
    <w:rsid w:val="00662956"/>
    <w:rsid w:val="00664B69"/>
    <w:rsid w:val="0066635A"/>
    <w:rsid w:val="0068571F"/>
    <w:rsid w:val="00687981"/>
    <w:rsid w:val="00694839"/>
    <w:rsid w:val="006A2870"/>
    <w:rsid w:val="006B15D7"/>
    <w:rsid w:val="006B2317"/>
    <w:rsid w:val="006B4630"/>
    <w:rsid w:val="006C1088"/>
    <w:rsid w:val="006D0C8F"/>
    <w:rsid w:val="006D4A3F"/>
    <w:rsid w:val="006D545F"/>
    <w:rsid w:val="006D63E9"/>
    <w:rsid w:val="006D6A7F"/>
    <w:rsid w:val="006D6FC5"/>
    <w:rsid w:val="006F2825"/>
    <w:rsid w:val="006F2DCD"/>
    <w:rsid w:val="006F38E3"/>
    <w:rsid w:val="006F4687"/>
    <w:rsid w:val="006F6A47"/>
    <w:rsid w:val="00700B81"/>
    <w:rsid w:val="00701A98"/>
    <w:rsid w:val="0070206C"/>
    <w:rsid w:val="0070432B"/>
    <w:rsid w:val="00721A3C"/>
    <w:rsid w:val="00721ACF"/>
    <w:rsid w:val="00722442"/>
    <w:rsid w:val="007275F0"/>
    <w:rsid w:val="00730EFD"/>
    <w:rsid w:val="00731B02"/>
    <w:rsid w:val="0073232D"/>
    <w:rsid w:val="007357B2"/>
    <w:rsid w:val="0074424A"/>
    <w:rsid w:val="00745131"/>
    <w:rsid w:val="00755025"/>
    <w:rsid w:val="00756680"/>
    <w:rsid w:val="00757FB2"/>
    <w:rsid w:val="00762A14"/>
    <w:rsid w:val="00783751"/>
    <w:rsid w:val="00783BE5"/>
    <w:rsid w:val="00785A2A"/>
    <w:rsid w:val="00786C8E"/>
    <w:rsid w:val="00786E0C"/>
    <w:rsid w:val="007915D9"/>
    <w:rsid w:val="007A13D0"/>
    <w:rsid w:val="007A40AF"/>
    <w:rsid w:val="007A5172"/>
    <w:rsid w:val="007A6603"/>
    <w:rsid w:val="007B7DB1"/>
    <w:rsid w:val="007C6289"/>
    <w:rsid w:val="007D37E1"/>
    <w:rsid w:val="007D3D93"/>
    <w:rsid w:val="007E370D"/>
    <w:rsid w:val="007E46AE"/>
    <w:rsid w:val="007F1384"/>
    <w:rsid w:val="007F358A"/>
    <w:rsid w:val="007F623D"/>
    <w:rsid w:val="00814ADB"/>
    <w:rsid w:val="00820D8B"/>
    <w:rsid w:val="008249BD"/>
    <w:rsid w:val="00831279"/>
    <w:rsid w:val="008323D8"/>
    <w:rsid w:val="00835253"/>
    <w:rsid w:val="0084046A"/>
    <w:rsid w:val="00843AC9"/>
    <w:rsid w:val="00843B9A"/>
    <w:rsid w:val="008441CC"/>
    <w:rsid w:val="00845985"/>
    <w:rsid w:val="00852414"/>
    <w:rsid w:val="00866A00"/>
    <w:rsid w:val="00871A3A"/>
    <w:rsid w:val="00872929"/>
    <w:rsid w:val="008811C9"/>
    <w:rsid w:val="0088658C"/>
    <w:rsid w:val="008869B8"/>
    <w:rsid w:val="008966AB"/>
    <w:rsid w:val="00896A00"/>
    <w:rsid w:val="008A79CA"/>
    <w:rsid w:val="008B3E96"/>
    <w:rsid w:val="008B50FA"/>
    <w:rsid w:val="008B614F"/>
    <w:rsid w:val="008B694B"/>
    <w:rsid w:val="008B7229"/>
    <w:rsid w:val="008C0DAC"/>
    <w:rsid w:val="008C5E1F"/>
    <w:rsid w:val="008D0115"/>
    <w:rsid w:val="008D14D0"/>
    <w:rsid w:val="008D5EBC"/>
    <w:rsid w:val="009009DB"/>
    <w:rsid w:val="009026DB"/>
    <w:rsid w:val="009037AA"/>
    <w:rsid w:val="00903E48"/>
    <w:rsid w:val="009054D1"/>
    <w:rsid w:val="0092192E"/>
    <w:rsid w:val="00921C38"/>
    <w:rsid w:val="009269AF"/>
    <w:rsid w:val="00930F24"/>
    <w:rsid w:val="00931923"/>
    <w:rsid w:val="00936325"/>
    <w:rsid w:val="00936985"/>
    <w:rsid w:val="00942900"/>
    <w:rsid w:val="009540D3"/>
    <w:rsid w:val="00960BCC"/>
    <w:rsid w:val="00961EFC"/>
    <w:rsid w:val="00982BE7"/>
    <w:rsid w:val="00986BDD"/>
    <w:rsid w:val="0098789C"/>
    <w:rsid w:val="0099053E"/>
    <w:rsid w:val="00991AB3"/>
    <w:rsid w:val="0099290D"/>
    <w:rsid w:val="0099637F"/>
    <w:rsid w:val="0099756E"/>
    <w:rsid w:val="009A3300"/>
    <w:rsid w:val="009A3490"/>
    <w:rsid w:val="009A547B"/>
    <w:rsid w:val="009A5A8E"/>
    <w:rsid w:val="009B6652"/>
    <w:rsid w:val="009C0C8E"/>
    <w:rsid w:val="009D4BFA"/>
    <w:rsid w:val="009D6A84"/>
    <w:rsid w:val="009E1480"/>
    <w:rsid w:val="009E3DED"/>
    <w:rsid w:val="009E6944"/>
    <w:rsid w:val="009E7506"/>
    <w:rsid w:val="009F1919"/>
    <w:rsid w:val="009F2DE5"/>
    <w:rsid w:val="009F6A89"/>
    <w:rsid w:val="00A02C33"/>
    <w:rsid w:val="00A03412"/>
    <w:rsid w:val="00A040EA"/>
    <w:rsid w:val="00A043C0"/>
    <w:rsid w:val="00A047FD"/>
    <w:rsid w:val="00A113C3"/>
    <w:rsid w:val="00A124A0"/>
    <w:rsid w:val="00A1266E"/>
    <w:rsid w:val="00A14218"/>
    <w:rsid w:val="00A1535F"/>
    <w:rsid w:val="00A330D9"/>
    <w:rsid w:val="00A33FDB"/>
    <w:rsid w:val="00A4333C"/>
    <w:rsid w:val="00A43779"/>
    <w:rsid w:val="00A44865"/>
    <w:rsid w:val="00A5733B"/>
    <w:rsid w:val="00A57CC5"/>
    <w:rsid w:val="00A61097"/>
    <w:rsid w:val="00A617F7"/>
    <w:rsid w:val="00A6477D"/>
    <w:rsid w:val="00A82E14"/>
    <w:rsid w:val="00A85096"/>
    <w:rsid w:val="00A86ACB"/>
    <w:rsid w:val="00A92E1B"/>
    <w:rsid w:val="00A934D5"/>
    <w:rsid w:val="00A97B73"/>
    <w:rsid w:val="00AA00B2"/>
    <w:rsid w:val="00AA3C2C"/>
    <w:rsid w:val="00AB114D"/>
    <w:rsid w:val="00AB3FC3"/>
    <w:rsid w:val="00AB4905"/>
    <w:rsid w:val="00AB6DDB"/>
    <w:rsid w:val="00AC1179"/>
    <w:rsid w:val="00AC7073"/>
    <w:rsid w:val="00AC7F34"/>
    <w:rsid w:val="00AD2C63"/>
    <w:rsid w:val="00AD504F"/>
    <w:rsid w:val="00AD6550"/>
    <w:rsid w:val="00AD7A38"/>
    <w:rsid w:val="00B0059E"/>
    <w:rsid w:val="00B16B01"/>
    <w:rsid w:val="00B21A42"/>
    <w:rsid w:val="00B2604B"/>
    <w:rsid w:val="00B363C9"/>
    <w:rsid w:val="00B36FEE"/>
    <w:rsid w:val="00B407C0"/>
    <w:rsid w:val="00B5140C"/>
    <w:rsid w:val="00B51F65"/>
    <w:rsid w:val="00B54CFF"/>
    <w:rsid w:val="00B54FCC"/>
    <w:rsid w:val="00B61549"/>
    <w:rsid w:val="00B67572"/>
    <w:rsid w:val="00B67FAA"/>
    <w:rsid w:val="00B777F1"/>
    <w:rsid w:val="00B805C5"/>
    <w:rsid w:val="00B80A06"/>
    <w:rsid w:val="00B8256D"/>
    <w:rsid w:val="00B827AF"/>
    <w:rsid w:val="00B93447"/>
    <w:rsid w:val="00B97CB3"/>
    <w:rsid w:val="00BA2F94"/>
    <w:rsid w:val="00BA5E18"/>
    <w:rsid w:val="00BA7EBE"/>
    <w:rsid w:val="00BB2E08"/>
    <w:rsid w:val="00BB4E1A"/>
    <w:rsid w:val="00BB7CA9"/>
    <w:rsid w:val="00BC060D"/>
    <w:rsid w:val="00BC1D24"/>
    <w:rsid w:val="00BC1FB5"/>
    <w:rsid w:val="00BC27C2"/>
    <w:rsid w:val="00BC64CF"/>
    <w:rsid w:val="00BD1989"/>
    <w:rsid w:val="00BD3A68"/>
    <w:rsid w:val="00BE3AE4"/>
    <w:rsid w:val="00BE680B"/>
    <w:rsid w:val="00BE73F9"/>
    <w:rsid w:val="00BF431B"/>
    <w:rsid w:val="00BF483A"/>
    <w:rsid w:val="00C059E9"/>
    <w:rsid w:val="00C05B88"/>
    <w:rsid w:val="00C07BD7"/>
    <w:rsid w:val="00C1274F"/>
    <w:rsid w:val="00C131DE"/>
    <w:rsid w:val="00C2022A"/>
    <w:rsid w:val="00C30EC0"/>
    <w:rsid w:val="00C373D1"/>
    <w:rsid w:val="00C40164"/>
    <w:rsid w:val="00C40BAD"/>
    <w:rsid w:val="00C534AB"/>
    <w:rsid w:val="00C65074"/>
    <w:rsid w:val="00C65FCB"/>
    <w:rsid w:val="00C700C9"/>
    <w:rsid w:val="00C72F76"/>
    <w:rsid w:val="00C762F4"/>
    <w:rsid w:val="00C80E8F"/>
    <w:rsid w:val="00C839E0"/>
    <w:rsid w:val="00C877FC"/>
    <w:rsid w:val="00C92E22"/>
    <w:rsid w:val="00C93753"/>
    <w:rsid w:val="00CA3A1C"/>
    <w:rsid w:val="00CA42B7"/>
    <w:rsid w:val="00CC207C"/>
    <w:rsid w:val="00CC4396"/>
    <w:rsid w:val="00CC705B"/>
    <w:rsid w:val="00CD1170"/>
    <w:rsid w:val="00CD1468"/>
    <w:rsid w:val="00CD377A"/>
    <w:rsid w:val="00CE1DB8"/>
    <w:rsid w:val="00CF7DD3"/>
    <w:rsid w:val="00D21072"/>
    <w:rsid w:val="00D22AC6"/>
    <w:rsid w:val="00D31D5B"/>
    <w:rsid w:val="00D375FB"/>
    <w:rsid w:val="00D419F6"/>
    <w:rsid w:val="00D41AD1"/>
    <w:rsid w:val="00D41F73"/>
    <w:rsid w:val="00D43D0B"/>
    <w:rsid w:val="00D522F8"/>
    <w:rsid w:val="00D74BE7"/>
    <w:rsid w:val="00D82032"/>
    <w:rsid w:val="00D979AC"/>
    <w:rsid w:val="00DB2B92"/>
    <w:rsid w:val="00DB6CA9"/>
    <w:rsid w:val="00DC0EC0"/>
    <w:rsid w:val="00DC2C9E"/>
    <w:rsid w:val="00DC6609"/>
    <w:rsid w:val="00DD0B23"/>
    <w:rsid w:val="00DD0E7B"/>
    <w:rsid w:val="00DD29B1"/>
    <w:rsid w:val="00DE44A9"/>
    <w:rsid w:val="00DF2C16"/>
    <w:rsid w:val="00E04F16"/>
    <w:rsid w:val="00E312BD"/>
    <w:rsid w:val="00E37DC1"/>
    <w:rsid w:val="00E4264B"/>
    <w:rsid w:val="00E5621F"/>
    <w:rsid w:val="00E562F7"/>
    <w:rsid w:val="00E622FC"/>
    <w:rsid w:val="00E71D60"/>
    <w:rsid w:val="00E7284F"/>
    <w:rsid w:val="00E731C0"/>
    <w:rsid w:val="00E74E9C"/>
    <w:rsid w:val="00E801C2"/>
    <w:rsid w:val="00E81867"/>
    <w:rsid w:val="00E826CF"/>
    <w:rsid w:val="00E854F8"/>
    <w:rsid w:val="00E85836"/>
    <w:rsid w:val="00E86879"/>
    <w:rsid w:val="00E9095E"/>
    <w:rsid w:val="00EA7BE6"/>
    <w:rsid w:val="00EB0767"/>
    <w:rsid w:val="00EB2FD4"/>
    <w:rsid w:val="00EB39F0"/>
    <w:rsid w:val="00ED02B9"/>
    <w:rsid w:val="00ED06D7"/>
    <w:rsid w:val="00ED0705"/>
    <w:rsid w:val="00EE7E58"/>
    <w:rsid w:val="00EF44AC"/>
    <w:rsid w:val="00EF7810"/>
    <w:rsid w:val="00F00538"/>
    <w:rsid w:val="00F02820"/>
    <w:rsid w:val="00F0745D"/>
    <w:rsid w:val="00F10A59"/>
    <w:rsid w:val="00F12F2F"/>
    <w:rsid w:val="00F142A3"/>
    <w:rsid w:val="00F21824"/>
    <w:rsid w:val="00F300CC"/>
    <w:rsid w:val="00F37EA2"/>
    <w:rsid w:val="00F4027B"/>
    <w:rsid w:val="00F40D95"/>
    <w:rsid w:val="00F4419E"/>
    <w:rsid w:val="00F5613D"/>
    <w:rsid w:val="00F57F71"/>
    <w:rsid w:val="00F64C06"/>
    <w:rsid w:val="00F65E2C"/>
    <w:rsid w:val="00F66CB4"/>
    <w:rsid w:val="00F74EDF"/>
    <w:rsid w:val="00F83FDA"/>
    <w:rsid w:val="00F87A9E"/>
    <w:rsid w:val="00FA1D12"/>
    <w:rsid w:val="00FB2DD0"/>
    <w:rsid w:val="00FC12E6"/>
    <w:rsid w:val="00FC27AD"/>
    <w:rsid w:val="00FC58E8"/>
    <w:rsid w:val="00FC7A8D"/>
    <w:rsid w:val="00FD12BF"/>
    <w:rsid w:val="00FD49CF"/>
    <w:rsid w:val="00FD5752"/>
    <w:rsid w:val="00FD78A7"/>
    <w:rsid w:val="00FE0DD5"/>
    <w:rsid w:val="00FE1B14"/>
    <w:rsid w:val="00FE2651"/>
    <w:rsid w:val="00FE456B"/>
    <w:rsid w:val="00FE49C6"/>
    <w:rsid w:val="00FE5BAC"/>
    <w:rsid w:val="00FF47A5"/>
    <w:rsid w:val="00FF4ED6"/>
    <w:rsid w:val="00FF7EC6"/>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36865"/>
    <o:shapelayout v:ext="edit">
      <o:idmap v:ext="edit" data="1"/>
    </o:shapelayout>
  </w:shapeDefaults>
  <w:decimalSymbol w:val="."/>
  <w:listSeparator w:val=","/>
  <w14:docId w14:val="223B2CAD"/>
  <w15:docId w15:val="{721D40B3-49FE-45C1-B013-D0817675399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A397E"/>
    <w:pPr>
      <w:spacing w:after="160" w:line="256" w:lineRule="auto"/>
    </w:pPr>
  </w:style>
  <w:style w:type="paragraph" w:styleId="Heading1">
    <w:name w:val="heading 1"/>
    <w:basedOn w:val="Normal"/>
    <w:next w:val="Normal"/>
    <w:link w:val="Heading1Char"/>
    <w:qFormat/>
    <w:rsid w:val="00903E48"/>
    <w:pPr>
      <w:keepNext/>
      <w:spacing w:after="0" w:line="240" w:lineRule="auto"/>
      <w:jc w:val="center"/>
      <w:outlineLvl w:val="0"/>
    </w:pPr>
    <w:rPr>
      <w:rFonts w:ascii="Arial" w:eastAsia="Times New Roman" w:hAnsi="Arial" w:cs="Arial"/>
      <w:b/>
      <w:bCs/>
      <w:color w:val="000000"/>
      <w:sz w:val="24"/>
      <w:szCs w:val="24"/>
      <w:u w:val="single"/>
    </w:rPr>
  </w:style>
  <w:style w:type="paragraph" w:styleId="Heading2">
    <w:name w:val="heading 2"/>
    <w:basedOn w:val="Normal"/>
    <w:next w:val="Normal"/>
    <w:link w:val="Heading2Char"/>
    <w:qFormat/>
    <w:rsid w:val="00903E48"/>
    <w:pPr>
      <w:keepNext/>
      <w:spacing w:after="0" w:line="240" w:lineRule="auto"/>
      <w:jc w:val="center"/>
      <w:outlineLvl w:val="1"/>
    </w:pPr>
    <w:rPr>
      <w:rFonts w:ascii="Arial" w:eastAsia="Times New Roman" w:hAnsi="Arial" w:cs="Arial"/>
      <w:b/>
      <w:bCs/>
      <w:color w:val="000000"/>
      <w:sz w:val="24"/>
      <w:szCs w:val="24"/>
    </w:rPr>
  </w:style>
  <w:style w:type="paragraph" w:styleId="Heading3">
    <w:name w:val="heading 3"/>
    <w:basedOn w:val="Normal"/>
    <w:next w:val="Normal"/>
    <w:link w:val="Heading3Char"/>
    <w:qFormat/>
    <w:rsid w:val="00903E48"/>
    <w:pPr>
      <w:keepNext/>
      <w:spacing w:after="0" w:line="240" w:lineRule="auto"/>
      <w:jc w:val="center"/>
      <w:outlineLvl w:val="2"/>
    </w:pPr>
    <w:rPr>
      <w:rFonts w:ascii="Arial" w:eastAsia="Times New Roman" w:hAnsi="Arial" w:cs="Arial"/>
      <w:b/>
      <w:bCs/>
      <w:sz w:val="24"/>
      <w:szCs w:val="24"/>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121873"/>
    <w:pPr>
      <w:spacing w:after="200" w:line="276" w:lineRule="auto"/>
      <w:ind w:left="720"/>
      <w:contextualSpacing/>
    </w:pPr>
  </w:style>
  <w:style w:type="paragraph" w:styleId="Header">
    <w:name w:val="header"/>
    <w:basedOn w:val="Normal"/>
    <w:link w:val="HeaderChar"/>
    <w:unhideWhenUsed/>
    <w:rsid w:val="00903E48"/>
    <w:pPr>
      <w:tabs>
        <w:tab w:val="center" w:pos="4513"/>
        <w:tab w:val="right" w:pos="9026"/>
      </w:tabs>
      <w:spacing w:after="0" w:line="240" w:lineRule="auto"/>
    </w:pPr>
  </w:style>
  <w:style w:type="character" w:customStyle="1" w:styleId="HeaderChar">
    <w:name w:val="Header Char"/>
    <w:basedOn w:val="DefaultParagraphFont"/>
    <w:link w:val="Header"/>
    <w:rsid w:val="00903E48"/>
  </w:style>
  <w:style w:type="paragraph" w:styleId="Footer">
    <w:name w:val="footer"/>
    <w:basedOn w:val="Normal"/>
    <w:link w:val="FooterChar"/>
    <w:uiPriority w:val="99"/>
    <w:unhideWhenUsed/>
    <w:rsid w:val="00903E48"/>
    <w:pPr>
      <w:tabs>
        <w:tab w:val="center" w:pos="4513"/>
        <w:tab w:val="right" w:pos="9026"/>
      </w:tabs>
      <w:spacing w:after="0" w:line="240" w:lineRule="auto"/>
    </w:pPr>
  </w:style>
  <w:style w:type="character" w:customStyle="1" w:styleId="FooterChar">
    <w:name w:val="Footer Char"/>
    <w:basedOn w:val="DefaultParagraphFont"/>
    <w:link w:val="Footer"/>
    <w:uiPriority w:val="99"/>
    <w:rsid w:val="00903E48"/>
  </w:style>
  <w:style w:type="paragraph" w:styleId="BalloonText">
    <w:name w:val="Balloon Text"/>
    <w:basedOn w:val="Normal"/>
    <w:link w:val="BalloonTextChar"/>
    <w:uiPriority w:val="99"/>
    <w:semiHidden/>
    <w:unhideWhenUsed/>
    <w:rsid w:val="00903E4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03E48"/>
    <w:rPr>
      <w:rFonts w:ascii="Tahoma" w:hAnsi="Tahoma" w:cs="Tahoma"/>
      <w:sz w:val="16"/>
      <w:szCs w:val="16"/>
    </w:rPr>
  </w:style>
  <w:style w:type="character" w:customStyle="1" w:styleId="Heading1Char">
    <w:name w:val="Heading 1 Char"/>
    <w:basedOn w:val="DefaultParagraphFont"/>
    <w:link w:val="Heading1"/>
    <w:rsid w:val="00903E48"/>
    <w:rPr>
      <w:rFonts w:ascii="Arial" w:eastAsia="Times New Roman" w:hAnsi="Arial" w:cs="Arial"/>
      <w:b/>
      <w:bCs/>
      <w:color w:val="000000"/>
      <w:sz w:val="24"/>
      <w:szCs w:val="24"/>
      <w:u w:val="single"/>
    </w:rPr>
  </w:style>
  <w:style w:type="character" w:customStyle="1" w:styleId="Heading2Char">
    <w:name w:val="Heading 2 Char"/>
    <w:basedOn w:val="DefaultParagraphFont"/>
    <w:link w:val="Heading2"/>
    <w:rsid w:val="00903E48"/>
    <w:rPr>
      <w:rFonts w:ascii="Arial" w:eastAsia="Times New Roman" w:hAnsi="Arial" w:cs="Arial"/>
      <w:b/>
      <w:bCs/>
      <w:color w:val="000000"/>
      <w:sz w:val="24"/>
      <w:szCs w:val="24"/>
    </w:rPr>
  </w:style>
  <w:style w:type="character" w:customStyle="1" w:styleId="Heading3Char">
    <w:name w:val="Heading 3 Char"/>
    <w:basedOn w:val="DefaultParagraphFont"/>
    <w:link w:val="Heading3"/>
    <w:rsid w:val="00903E48"/>
    <w:rPr>
      <w:rFonts w:ascii="Arial" w:eastAsia="Times New Roman" w:hAnsi="Arial" w:cs="Arial"/>
      <w:b/>
      <w:bCs/>
      <w:sz w:val="24"/>
      <w:szCs w:val="24"/>
      <w:u w:val="single"/>
    </w:rPr>
  </w:style>
  <w:style w:type="paragraph" w:styleId="PlainText">
    <w:name w:val="Plain Text"/>
    <w:basedOn w:val="Normal"/>
    <w:link w:val="PlainTextChar"/>
    <w:uiPriority w:val="99"/>
    <w:semiHidden/>
    <w:unhideWhenUsed/>
    <w:rsid w:val="00DC6609"/>
    <w:pPr>
      <w:spacing w:after="0" w:line="240" w:lineRule="auto"/>
    </w:pPr>
    <w:rPr>
      <w:rFonts w:ascii="Calibri" w:hAnsi="Calibri"/>
      <w:szCs w:val="21"/>
    </w:rPr>
  </w:style>
  <w:style w:type="character" w:customStyle="1" w:styleId="PlainTextChar">
    <w:name w:val="Plain Text Char"/>
    <w:basedOn w:val="DefaultParagraphFont"/>
    <w:link w:val="PlainText"/>
    <w:uiPriority w:val="99"/>
    <w:semiHidden/>
    <w:rsid w:val="00DC6609"/>
    <w:rPr>
      <w:rFonts w:ascii="Calibri" w:hAnsi="Calibri"/>
      <w:szCs w:val="21"/>
    </w:rPr>
  </w:style>
  <w:style w:type="character" w:styleId="Hyperlink">
    <w:name w:val="Hyperlink"/>
    <w:basedOn w:val="DefaultParagraphFont"/>
    <w:uiPriority w:val="99"/>
    <w:unhideWhenUsed/>
    <w:rsid w:val="00FE49C6"/>
    <w:rPr>
      <w:color w:val="0000FF" w:themeColor="hyperlink"/>
      <w:u w:val="single"/>
    </w:rPr>
  </w:style>
  <w:style w:type="character" w:styleId="CommentReference">
    <w:name w:val="annotation reference"/>
    <w:basedOn w:val="DefaultParagraphFont"/>
    <w:uiPriority w:val="99"/>
    <w:semiHidden/>
    <w:unhideWhenUsed/>
    <w:rsid w:val="00E562F7"/>
    <w:rPr>
      <w:sz w:val="16"/>
      <w:szCs w:val="16"/>
    </w:rPr>
  </w:style>
  <w:style w:type="paragraph" w:styleId="CommentText">
    <w:name w:val="annotation text"/>
    <w:basedOn w:val="Normal"/>
    <w:link w:val="CommentTextChar"/>
    <w:uiPriority w:val="99"/>
    <w:semiHidden/>
    <w:unhideWhenUsed/>
    <w:rsid w:val="00E562F7"/>
    <w:pPr>
      <w:spacing w:line="240" w:lineRule="auto"/>
    </w:pPr>
    <w:rPr>
      <w:sz w:val="20"/>
      <w:szCs w:val="20"/>
    </w:rPr>
  </w:style>
  <w:style w:type="character" w:customStyle="1" w:styleId="CommentTextChar">
    <w:name w:val="Comment Text Char"/>
    <w:basedOn w:val="DefaultParagraphFont"/>
    <w:link w:val="CommentText"/>
    <w:uiPriority w:val="99"/>
    <w:semiHidden/>
    <w:rsid w:val="00E562F7"/>
    <w:rPr>
      <w:sz w:val="20"/>
      <w:szCs w:val="20"/>
    </w:rPr>
  </w:style>
  <w:style w:type="paragraph" w:styleId="CommentSubject">
    <w:name w:val="annotation subject"/>
    <w:basedOn w:val="CommentText"/>
    <w:next w:val="CommentText"/>
    <w:link w:val="CommentSubjectChar"/>
    <w:uiPriority w:val="99"/>
    <w:semiHidden/>
    <w:unhideWhenUsed/>
    <w:rsid w:val="00E562F7"/>
    <w:rPr>
      <w:b/>
      <w:bCs/>
    </w:rPr>
  </w:style>
  <w:style w:type="character" w:customStyle="1" w:styleId="CommentSubjectChar">
    <w:name w:val="Comment Subject Char"/>
    <w:basedOn w:val="CommentTextChar"/>
    <w:link w:val="CommentSubject"/>
    <w:uiPriority w:val="99"/>
    <w:semiHidden/>
    <w:rsid w:val="00E562F7"/>
    <w:rPr>
      <w:b/>
      <w:bCs/>
      <w:sz w:val="20"/>
      <w:szCs w:val="20"/>
    </w:rPr>
  </w:style>
  <w:style w:type="paragraph" w:customStyle="1" w:styleId="Default">
    <w:name w:val="Default"/>
    <w:rsid w:val="006F2825"/>
    <w:pPr>
      <w:autoSpaceDE w:val="0"/>
      <w:autoSpaceDN w:val="0"/>
      <w:adjustRightInd w:val="0"/>
      <w:spacing w:after="0" w:line="240" w:lineRule="auto"/>
    </w:pPr>
    <w:rPr>
      <w:rFonts w:ascii="Arial" w:hAnsi="Arial" w:cs="Arial"/>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96754232">
      <w:bodyDiv w:val="1"/>
      <w:marLeft w:val="0"/>
      <w:marRight w:val="0"/>
      <w:marTop w:val="0"/>
      <w:marBottom w:val="0"/>
      <w:divBdr>
        <w:top w:val="none" w:sz="0" w:space="0" w:color="auto"/>
        <w:left w:val="none" w:sz="0" w:space="0" w:color="auto"/>
        <w:bottom w:val="none" w:sz="0" w:space="0" w:color="auto"/>
        <w:right w:val="none" w:sz="0" w:space="0" w:color="auto"/>
      </w:divBdr>
    </w:div>
    <w:div w:id="359279031">
      <w:bodyDiv w:val="1"/>
      <w:marLeft w:val="0"/>
      <w:marRight w:val="0"/>
      <w:marTop w:val="0"/>
      <w:marBottom w:val="0"/>
      <w:divBdr>
        <w:top w:val="none" w:sz="0" w:space="0" w:color="auto"/>
        <w:left w:val="none" w:sz="0" w:space="0" w:color="auto"/>
        <w:bottom w:val="none" w:sz="0" w:space="0" w:color="auto"/>
        <w:right w:val="none" w:sz="0" w:space="0" w:color="auto"/>
      </w:divBdr>
    </w:div>
    <w:div w:id="848715537">
      <w:bodyDiv w:val="1"/>
      <w:marLeft w:val="0"/>
      <w:marRight w:val="0"/>
      <w:marTop w:val="0"/>
      <w:marBottom w:val="0"/>
      <w:divBdr>
        <w:top w:val="none" w:sz="0" w:space="0" w:color="auto"/>
        <w:left w:val="none" w:sz="0" w:space="0" w:color="auto"/>
        <w:bottom w:val="none" w:sz="0" w:space="0" w:color="auto"/>
        <w:right w:val="none" w:sz="0" w:space="0" w:color="auto"/>
      </w:divBdr>
    </w:div>
    <w:div w:id="928663199">
      <w:bodyDiv w:val="1"/>
      <w:marLeft w:val="0"/>
      <w:marRight w:val="0"/>
      <w:marTop w:val="0"/>
      <w:marBottom w:val="0"/>
      <w:divBdr>
        <w:top w:val="none" w:sz="0" w:space="0" w:color="auto"/>
        <w:left w:val="none" w:sz="0" w:space="0" w:color="auto"/>
        <w:bottom w:val="none" w:sz="0" w:space="0" w:color="auto"/>
        <w:right w:val="none" w:sz="0" w:space="0" w:color="auto"/>
      </w:divBdr>
    </w:div>
    <w:div w:id="1114985336">
      <w:bodyDiv w:val="1"/>
      <w:marLeft w:val="0"/>
      <w:marRight w:val="0"/>
      <w:marTop w:val="0"/>
      <w:marBottom w:val="0"/>
      <w:divBdr>
        <w:top w:val="none" w:sz="0" w:space="0" w:color="auto"/>
        <w:left w:val="none" w:sz="0" w:space="0" w:color="auto"/>
        <w:bottom w:val="none" w:sz="0" w:space="0" w:color="auto"/>
        <w:right w:val="none" w:sz="0" w:space="0" w:color="auto"/>
      </w:divBdr>
    </w:div>
    <w:div w:id="1234006204">
      <w:bodyDiv w:val="1"/>
      <w:marLeft w:val="0"/>
      <w:marRight w:val="0"/>
      <w:marTop w:val="0"/>
      <w:marBottom w:val="0"/>
      <w:divBdr>
        <w:top w:val="none" w:sz="0" w:space="0" w:color="auto"/>
        <w:left w:val="none" w:sz="0" w:space="0" w:color="auto"/>
        <w:bottom w:val="none" w:sz="0" w:space="0" w:color="auto"/>
        <w:right w:val="none" w:sz="0" w:space="0" w:color="auto"/>
      </w:divBdr>
    </w:div>
    <w:div w:id="1241404963">
      <w:bodyDiv w:val="1"/>
      <w:marLeft w:val="0"/>
      <w:marRight w:val="0"/>
      <w:marTop w:val="0"/>
      <w:marBottom w:val="0"/>
      <w:divBdr>
        <w:top w:val="none" w:sz="0" w:space="0" w:color="auto"/>
        <w:left w:val="none" w:sz="0" w:space="0" w:color="auto"/>
        <w:bottom w:val="none" w:sz="0" w:space="0" w:color="auto"/>
        <w:right w:val="none" w:sz="0" w:space="0" w:color="auto"/>
      </w:divBdr>
    </w:div>
    <w:div w:id="1567181871">
      <w:bodyDiv w:val="1"/>
      <w:marLeft w:val="0"/>
      <w:marRight w:val="0"/>
      <w:marTop w:val="0"/>
      <w:marBottom w:val="0"/>
      <w:divBdr>
        <w:top w:val="none" w:sz="0" w:space="0" w:color="auto"/>
        <w:left w:val="none" w:sz="0" w:space="0" w:color="auto"/>
        <w:bottom w:val="none" w:sz="0" w:space="0" w:color="auto"/>
        <w:right w:val="none" w:sz="0" w:space="0" w:color="auto"/>
      </w:divBdr>
    </w:div>
    <w:div w:id="1582333383">
      <w:bodyDiv w:val="1"/>
      <w:marLeft w:val="0"/>
      <w:marRight w:val="0"/>
      <w:marTop w:val="0"/>
      <w:marBottom w:val="0"/>
      <w:divBdr>
        <w:top w:val="none" w:sz="0" w:space="0" w:color="auto"/>
        <w:left w:val="none" w:sz="0" w:space="0" w:color="auto"/>
        <w:bottom w:val="none" w:sz="0" w:space="0" w:color="auto"/>
        <w:right w:val="none" w:sz="0" w:space="0" w:color="auto"/>
      </w:divBdr>
    </w:div>
    <w:div w:id="1652368014">
      <w:bodyDiv w:val="1"/>
      <w:marLeft w:val="0"/>
      <w:marRight w:val="0"/>
      <w:marTop w:val="0"/>
      <w:marBottom w:val="0"/>
      <w:divBdr>
        <w:top w:val="none" w:sz="0" w:space="0" w:color="auto"/>
        <w:left w:val="none" w:sz="0" w:space="0" w:color="auto"/>
        <w:bottom w:val="none" w:sz="0" w:space="0" w:color="auto"/>
        <w:right w:val="none" w:sz="0" w:space="0" w:color="auto"/>
      </w:divBdr>
    </w:div>
    <w:div w:id="1690832042">
      <w:bodyDiv w:val="1"/>
      <w:marLeft w:val="0"/>
      <w:marRight w:val="0"/>
      <w:marTop w:val="0"/>
      <w:marBottom w:val="0"/>
      <w:divBdr>
        <w:top w:val="none" w:sz="0" w:space="0" w:color="auto"/>
        <w:left w:val="none" w:sz="0" w:space="0" w:color="auto"/>
        <w:bottom w:val="none" w:sz="0" w:space="0" w:color="auto"/>
        <w:right w:val="none" w:sz="0" w:space="0" w:color="auto"/>
      </w:divBdr>
    </w:div>
    <w:div w:id="194380164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package" Target="embeddings/Microsoft_Word_Document.docx"/><Relationship Id="rId18" Type="http://schemas.openxmlformats.org/officeDocument/2006/relationships/image" Target="media/image5.emf"/><Relationship Id="rId26" Type="http://schemas.openxmlformats.org/officeDocument/2006/relationships/image" Target="media/image9.emf"/><Relationship Id="rId3" Type="http://schemas.openxmlformats.org/officeDocument/2006/relationships/customXml" Target="../customXml/item3.xml"/><Relationship Id="rId21" Type="http://schemas.openxmlformats.org/officeDocument/2006/relationships/package" Target="embeddings/Microsoft_Word_Document3.docx"/><Relationship Id="rId7" Type="http://schemas.openxmlformats.org/officeDocument/2006/relationships/settings" Target="settings.xml"/><Relationship Id="rId12" Type="http://schemas.openxmlformats.org/officeDocument/2006/relationships/image" Target="media/image2.emf"/><Relationship Id="rId17" Type="http://schemas.openxmlformats.org/officeDocument/2006/relationships/package" Target="embeddings/Microsoft_Word_Document1.docx"/><Relationship Id="rId25" Type="http://schemas.openxmlformats.org/officeDocument/2006/relationships/oleObject" Target="embeddings/oleObject2.bin"/><Relationship Id="rId2" Type="http://schemas.openxmlformats.org/officeDocument/2006/relationships/customXml" Target="../customXml/item2.xml"/><Relationship Id="rId16" Type="http://schemas.openxmlformats.org/officeDocument/2006/relationships/image" Target="media/image4.emf"/><Relationship Id="rId20" Type="http://schemas.openxmlformats.org/officeDocument/2006/relationships/image" Target="media/image6.emf"/><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image" Target="media/image8.emf"/><Relationship Id="rId5" Type="http://schemas.openxmlformats.org/officeDocument/2006/relationships/numbering" Target="numbering.xml"/><Relationship Id="rId15" Type="http://schemas.openxmlformats.org/officeDocument/2006/relationships/oleObject" Target="embeddings/oleObject1.bin"/><Relationship Id="rId23" Type="http://schemas.openxmlformats.org/officeDocument/2006/relationships/package" Target="embeddings/Microsoft_Word_Document4.docx"/><Relationship Id="rId28" Type="http://schemas.openxmlformats.org/officeDocument/2006/relationships/header" Target="header1.xml"/><Relationship Id="rId10" Type="http://schemas.openxmlformats.org/officeDocument/2006/relationships/endnotes" Target="endnotes.xml"/><Relationship Id="rId19" Type="http://schemas.openxmlformats.org/officeDocument/2006/relationships/package" Target="embeddings/Microsoft_Word_Document2.docx"/><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3.emf"/><Relationship Id="rId22" Type="http://schemas.openxmlformats.org/officeDocument/2006/relationships/image" Target="media/image7.emf"/><Relationship Id="rId27" Type="http://schemas.openxmlformats.org/officeDocument/2006/relationships/oleObject" Target="embeddings/Microsoft_Word_97_-_2003_Document.doc"/><Relationship Id="rId30" Type="http://schemas.openxmlformats.org/officeDocument/2006/relationships/theme" Target="theme/theme1.xml"/></Relationships>
</file>

<file path=word/_rels/header1.xml.rels><?xml version="1.0" encoding="UTF-8" standalone="yes"?>
<Relationships xmlns="http://schemas.openxmlformats.org/package/2006/relationships"><Relationship Id="rId3" Type="http://schemas.openxmlformats.org/officeDocument/2006/relationships/image" Target="cid:image001.png@01D2E047.01E3ECA0" TargetMode="External"/><Relationship Id="rId2" Type="http://schemas.openxmlformats.org/officeDocument/2006/relationships/image" Target="media/image11.png"/><Relationship Id="rId1" Type="http://schemas.openxmlformats.org/officeDocument/2006/relationships/image" Target="media/image1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A0EF691A6D15C44892C3C7D4E4F3FC4A" ma:contentTypeVersion="53" ma:contentTypeDescription="Create a new document." ma:contentTypeScope="" ma:versionID="b65b180b804987bbffb73a6c0b00d9f3">
  <xsd:schema xmlns:xsd="http://www.w3.org/2001/XMLSchema" xmlns:xs="http://www.w3.org/2001/XMLSchema" xmlns:p="http://schemas.microsoft.com/office/2006/metadata/properties" xmlns:ns2="242c32be-31bf-422c-ab0d-7abc8ae381ac" xmlns:ns3="cf6dc0cf-1d45-4a2f-a37f-b5391cb0490c" targetNamespace="http://schemas.microsoft.com/office/2006/metadata/properties" ma:root="true" ma:fieldsID="647eb23ec9123aefe6126a9905b81e28" ns2:_="" ns3:_="">
    <xsd:import namespace="242c32be-31bf-422c-ab0d-7abc8ae381ac"/>
    <xsd:import namespace="cf6dc0cf-1d45-4a2f-a37f-b5391cb0490c"/>
    <xsd:element name="properties">
      <xsd:complexType>
        <xsd:sequence>
          <xsd:element name="documentManagement">
            <xsd:complexType>
              <xsd:all>
                <xsd:element ref="ns2:Term" minOccurs="0"/>
                <xsd:element ref="ns2:DocType2" minOccurs="0"/>
                <xsd:element ref="ns2:Topic" minOccurs="0"/>
                <xsd:element ref="ns2:Forum" minOccurs="0"/>
                <xsd:element ref="ns2:Financial_x0020_Period" minOccurs="0"/>
                <xsd:element ref="ns2:Financial_x0020_Period0" minOccurs="0"/>
                <xsd:element ref="ns2:Month" minOccurs="0"/>
                <xsd:element ref="ns2:Destruction_x0020_Date"/>
                <xsd:element ref="ns2:Estates_x0020_1" minOccurs="0"/>
                <xsd:element ref="ns3:TaxCatchAll" minOccurs="0"/>
                <xsd:element ref="ns2:Project" minOccurs="0"/>
                <xsd:element ref="ns2:ProjectSub"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42c32be-31bf-422c-ab0d-7abc8ae381ac" elementFormDefault="qualified">
    <xsd:import namespace="http://schemas.microsoft.com/office/2006/documentManagement/types"/>
    <xsd:import namespace="http://schemas.microsoft.com/office/infopath/2007/PartnerControls"/>
    <xsd:element name="Term" ma:index="1" nillable="true" ma:displayName="Term" ma:default="Term2" ma:internalName="Term" ma:requiredMultiChoice="true">
      <xsd:complexType>
        <xsd:complexContent>
          <xsd:extension base="dms:MultiChoice">
            <xsd:sequence>
              <xsd:element name="Value" maxOccurs="unbounded" minOccurs="0" nillable="true">
                <xsd:simpleType>
                  <xsd:restriction base="dms:Choice">
                    <xsd:enumeration value="Term1"/>
                    <xsd:enumeration value="Term2"/>
                    <xsd:enumeration value="Term3"/>
                  </xsd:restriction>
                </xsd:simpleType>
              </xsd:element>
            </xsd:sequence>
          </xsd:extension>
        </xsd:complexContent>
      </xsd:complexType>
    </xsd:element>
    <xsd:element name="DocType2" ma:index="3" nillable="true" ma:displayName="Document Type" ma:description="Select the best fit for the document type" ma:format="Dropdown" ma:internalName="DocType2">
      <xsd:simpleType>
        <xsd:restriction base="dms:Choice">
          <xsd:enumeration value="Anne's docs"/>
          <xsd:enumeration value="Actions"/>
          <xsd:enumeration value="Advert"/>
          <xsd:enumeration value="Agenda"/>
          <xsd:enumeration value="Analysis"/>
          <xsd:enumeration value="Article"/>
          <xsd:enumeration value="Audio"/>
          <xsd:enumeration value="Budget"/>
          <xsd:enumeration value="Briefing"/>
          <xsd:enumeration value="Contract"/>
          <xsd:enumeration value="Correspondence"/>
          <xsd:enumeration value="Decision"/>
          <xsd:enumeration value="Image"/>
          <xsd:enumeration value="Internal Text"/>
          <xsd:enumeration value="Letter"/>
          <xsd:enumeration value="Log"/>
          <xsd:enumeration value="Media Release"/>
          <xsd:enumeration value="Minutes"/>
          <xsd:enumeration value="Newsletter"/>
          <xsd:enumeration value="Notes"/>
          <xsd:enumeration value="Plan"/>
          <xsd:enumeration value="Policy"/>
          <xsd:enumeration value="Procedure"/>
          <xsd:enumeration value="Report"/>
          <xsd:enumeration value="Report Form"/>
          <xsd:enumeration value="Response"/>
          <xsd:enumeration value="Schedule"/>
          <xsd:enumeration value="SLA"/>
          <xsd:enumeration value="Specification"/>
          <xsd:enumeration value="Statement"/>
          <xsd:enumeration value="Statistics"/>
          <xsd:enumeration value="Strategy"/>
          <xsd:enumeration value="Supporting Paper"/>
          <xsd:enumeration value="Survey"/>
          <xsd:enumeration value="Template"/>
          <xsd:enumeration value="TOR"/>
          <xsd:enumeration value="Video"/>
          <xsd:enumeration value="Web Text"/>
        </xsd:restriction>
      </xsd:simpleType>
    </xsd:element>
    <xsd:element name="Topic" ma:index="4" nillable="true" ma:displayName="Topic" ma:format="Dropdown" ma:internalName="Topic">
      <xsd:simpleType>
        <xsd:restriction base="dms:Choice">
          <xsd:enumeration value="Admin"/>
          <xsd:enumeration value="Compliance"/>
          <xsd:enumeration value="Consultation"/>
          <xsd:enumeration value="Design"/>
          <xsd:enumeration value="Finance"/>
          <xsd:enumeration value="Governance"/>
          <xsd:enumeration value="HR"/>
          <xsd:enumeration value="Media"/>
          <xsd:enumeration value="Meetings"/>
          <xsd:enumeration value="Monitoring"/>
          <xsd:enumeration value="Recruitment"/>
          <xsd:enumeration value="Research"/>
          <xsd:enumeration value="Restorative Justice"/>
          <xsd:enumeration value="Scrutiny"/>
          <xsd:enumeration value="Social Media"/>
          <xsd:enumeration value="Training"/>
          <xsd:enumeration value="Victims"/>
        </xsd:restriction>
      </xsd:simpleType>
    </xsd:element>
    <xsd:element name="Forum" ma:index="5" nillable="true" ma:displayName="Forum" ma:format="Dropdown" ma:internalName="Forum">
      <xsd:simpleType>
        <xsd:restriction base="dms:Choice">
          <xsd:enumeration value="AWCJB"/>
          <xsd:enumeration value="AWPG"/>
          <xsd:enumeration value="Estates Board"/>
          <xsd:enumeration value="Force Meeting"/>
          <xsd:enumeration value="IAG"/>
          <xsd:enumeration value="ICV Panel"/>
          <xsd:enumeration value="JAC"/>
          <xsd:enumeration value="LCJB"/>
          <xsd:enumeration value="OOCD Panel"/>
          <xsd:enumeration value="PB"/>
          <xsd:enumeration value="QAP"/>
          <xsd:enumeration value="Carmarthenshire"/>
          <xsd:enumeration value="Ceredigion"/>
          <xsd:enumeration value="Pembrokeshire"/>
          <xsd:enumeration value="Powys"/>
        </xsd:restriction>
      </xsd:simpleType>
    </xsd:element>
    <xsd:element name="Financial_x0020_Period" ma:index="6" nillable="true" ma:displayName="Financial Year" ma:description="Enter the financial year in the format 2016/17; 2017/18" ma:internalName="Financial_x0020_Period">
      <xsd:simpleType>
        <xsd:restriction base="dms:Text">
          <xsd:maxLength value="255"/>
        </xsd:restriction>
      </xsd:simpleType>
    </xsd:element>
    <xsd:element name="Financial_x0020_Period0" ma:index="7" nillable="true" ma:displayName="Financial Period" ma:format="Dropdown" ma:internalName="Financial_x0020_Period0">
      <xsd:simpleType>
        <xsd:restriction base="dms:Choice">
          <xsd:enumeration value="Q1"/>
          <xsd:enumeration value="Q2"/>
          <xsd:enumeration value="Q3"/>
          <xsd:enumeration value="Q4"/>
          <xsd:enumeration value="All"/>
        </xsd:restriction>
      </xsd:simpleType>
    </xsd:element>
    <xsd:element name="Month" ma:index="8" nillable="true" ma:displayName="Month" ma:format="Dropdown" ma:internalName="Month">
      <xsd:simpleType>
        <xsd:restriction base="dms:Choice">
          <xsd:enumeration value="Jan"/>
          <xsd:enumeration value="Feb"/>
          <xsd:enumeration value="Mar"/>
          <xsd:enumeration value="Apr"/>
          <xsd:enumeration value="May"/>
          <xsd:enumeration value="Jun"/>
          <xsd:enumeration value="Jul"/>
          <xsd:enumeration value="Aug"/>
          <xsd:enumeration value="Sep"/>
          <xsd:enumeration value="Oct"/>
          <xsd:enumeration value="Nov"/>
          <xsd:enumeration value="Dec"/>
        </xsd:restriction>
      </xsd:simpleType>
    </xsd:element>
    <xsd:element name="Destruction_x0020_Date" ma:index="9" ma:displayName="Destruction Date" ma:default="3000-03-31T00:00:00Z" ma:format="DateOnly" ma:internalName="Destruction_x0020_Date">
      <xsd:simpleType>
        <xsd:restriction base="dms:DateTime"/>
      </xsd:simpleType>
    </xsd:element>
    <xsd:element name="Estates_x0020_1" ma:index="10" nillable="true" ma:displayName="Estates 1" ma:internalName="Estates_x0020_1">
      <xsd:complexType>
        <xsd:complexContent>
          <xsd:extension base="dms:MultiChoiceFillIn">
            <xsd:sequence>
              <xsd:element name="Value" maxOccurs="unbounded" minOccurs="0" nillable="true">
                <xsd:simpleType>
                  <xsd:union memberTypes="dms:Text">
                    <xsd:simpleType>
                      <xsd:restriction base="dms:Choice">
                        <xsd:enumeration value="Audit"/>
                        <xsd:enumeration value="Communications"/>
                        <xsd:enumeration value="Contract Management"/>
                        <xsd:enumeration value="Correspondence"/>
                        <xsd:enumeration value="Deed"/>
                        <xsd:enumeration value="Estates Board"/>
                        <xsd:enumeration value="Financials"/>
                        <xsd:enumeration value="Insurance, rates and charges"/>
                        <xsd:enumeration value="Lease"/>
                        <xsd:enumeration value="Legal"/>
                        <xsd:enumeration value="Meetings"/>
                        <xsd:enumeration value="Process/Procedure"/>
                        <xsd:enumeration value="Reference"/>
                        <xsd:enumeration value="Reporting"/>
                        <xsd:enumeration value="Site Drawings"/>
                        <xsd:enumeration value="Statutory"/>
                        <xsd:enumeration value="Strategy"/>
                      </xsd:restriction>
                    </xsd:simpleType>
                  </xsd:union>
                </xsd:simpleType>
              </xsd:element>
            </xsd:sequence>
          </xsd:extension>
        </xsd:complexContent>
      </xsd:complexType>
    </xsd:element>
    <xsd:element name="Project" ma:index="18" nillable="true" ma:displayName="Project" ma:list="{7f41f300-abec-40b1-8057-5e6379f87585}" ma:internalName="Project" ma:showField="Title">
      <xsd:simpleType>
        <xsd:restriction base="dms:Lookup"/>
      </xsd:simpleType>
    </xsd:element>
    <xsd:element name="ProjectSub" ma:index="19" nillable="true" ma:displayName="ProjectSub" ma:list="{f1813479-9580-487c-945a-a619492cdfb0}" ma:internalName="ProjectSub" ma:showField="Title">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cf6dc0cf-1d45-4a2f-a37f-b5391cb0490c" elementFormDefault="qualified">
    <xsd:import namespace="http://schemas.microsoft.com/office/2006/documentManagement/types"/>
    <xsd:import namespace="http://schemas.microsoft.com/office/infopath/2007/PartnerControls"/>
    <xsd:element name="TaxCatchAll" ma:index="13" nillable="true" ma:displayName="Taxonomy Catch All Column" ma:hidden="true" ma:list="{f85188f0-6324-434f-b24d-0aa5a4743725}" ma:internalName="TaxCatchAll" ma:showField="CatchAllData" ma:web="cf6dc0cf-1d45-4a2f-a37f-b5391cb0490c">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14" ma:displayName="Content Type"/>
        <xsd:element ref="dc:title" minOccurs="0" maxOccurs="1" ma:index="2"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TaxCatchAll xmlns="cf6dc0cf-1d45-4a2f-a37f-b5391cb0490c"/>
    <Term xmlns="242c32be-31bf-422c-ab0d-7abc8ae381ac">
      <Value>Term2</Value>
    </Term>
    <DocType2 xmlns="242c32be-31bf-422c-ab0d-7abc8ae381ac" xsi:nil="true"/>
    <Financial_x0020_Period xmlns="242c32be-31bf-422c-ab0d-7abc8ae381ac" xsi:nil="true"/>
    <Estates_x0020_1 xmlns="242c32be-31bf-422c-ab0d-7abc8ae381ac"/>
    <Financial_x0020_Period0 xmlns="242c32be-31bf-422c-ab0d-7abc8ae381ac" xsi:nil="true"/>
    <Topic xmlns="242c32be-31bf-422c-ab0d-7abc8ae381ac" xsi:nil="true"/>
    <Month xmlns="242c32be-31bf-422c-ab0d-7abc8ae381ac" xsi:nil="true"/>
    <ProjectSub xmlns="242c32be-31bf-422c-ab0d-7abc8ae381ac"/>
    <Forum xmlns="242c32be-31bf-422c-ab0d-7abc8ae381ac" xsi:nil="true"/>
    <Project xmlns="242c32be-31bf-422c-ab0d-7abc8ae381ac" xsi:nil="true"/>
    <Destruction_x0020_Date xmlns="242c32be-31bf-422c-ab0d-7abc8ae381ac">2024-03-31T00:00:00+00:00</Destruction_x0020_Date>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16C081-1790-4662-982F-CF4A333A0CDB}">
  <ds:schemaRefs>
    <ds:schemaRef ds:uri="http://schemas.microsoft.com/sharepoint/v3/contenttype/forms"/>
  </ds:schemaRefs>
</ds:datastoreItem>
</file>

<file path=customXml/itemProps2.xml><?xml version="1.0" encoding="utf-8"?>
<ds:datastoreItem xmlns:ds="http://schemas.openxmlformats.org/officeDocument/2006/customXml" ds:itemID="{57935FC9-1BB4-4419-8498-BD718934201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42c32be-31bf-422c-ab0d-7abc8ae381ac"/>
    <ds:schemaRef ds:uri="cf6dc0cf-1d45-4a2f-a37f-b5391cb0490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FE17BF09-DC67-427F-8EFE-FAA371DAC506}">
  <ds:schemaRefs>
    <ds:schemaRef ds:uri="http://purl.org/dc/terms/"/>
    <ds:schemaRef ds:uri="http://www.w3.org/XML/1998/namespace"/>
    <ds:schemaRef ds:uri="http://schemas.microsoft.com/office/2006/documentManagement/types"/>
    <ds:schemaRef ds:uri="http://schemas.microsoft.com/office/infopath/2007/PartnerControls"/>
    <ds:schemaRef ds:uri="http://purl.org/dc/dcmitype/"/>
    <ds:schemaRef ds:uri="http://schemas.openxmlformats.org/package/2006/metadata/core-properties"/>
    <ds:schemaRef ds:uri="http://purl.org/dc/elements/1.1/"/>
    <ds:schemaRef ds:uri="cf6dc0cf-1d45-4a2f-a37f-b5391cb0490c"/>
    <ds:schemaRef ds:uri="242c32be-31bf-422c-ab0d-7abc8ae381ac"/>
    <ds:schemaRef ds:uri="http://schemas.microsoft.com/office/2006/metadata/properties"/>
  </ds:schemaRefs>
</ds:datastoreItem>
</file>

<file path=customXml/itemProps4.xml><?xml version="1.0" encoding="utf-8"?>
<ds:datastoreItem xmlns:ds="http://schemas.openxmlformats.org/officeDocument/2006/customXml" ds:itemID="{839FA812-F3D1-435A-BDE1-351F5EC1032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Pages>
  <Words>487</Words>
  <Characters>2778</Characters>
  <Application>Microsoft Office Word</Application>
  <DocSecurity>0</DocSecurity>
  <Lines>23</Lines>
  <Paragraphs>6</Paragraphs>
  <ScaleCrop>false</ScaleCrop>
  <HeadingPairs>
    <vt:vector size="2" baseType="variant">
      <vt:variant>
        <vt:lpstr>Title</vt:lpstr>
      </vt:variant>
      <vt:variant>
        <vt:i4>1</vt:i4>
      </vt:variant>
    </vt:vector>
  </HeadingPairs>
  <TitlesOfParts>
    <vt:vector size="1" baseType="lpstr">
      <vt:lpstr>2017-07-25 JAC Agenda English  + links</vt:lpstr>
    </vt:vector>
  </TitlesOfParts>
  <Company>Heddlu Dyfed-Powys Police</Company>
  <LinksUpToDate>false</LinksUpToDate>
  <CharactersWithSpaces>3259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2017-07-25 JAC Agenda English  + links</dc:title>
  <dc:subject/>
  <dc:creator>Bond Caryl OPCC</dc:creator>
  <cp:keywords/>
  <cp:lastModifiedBy>Bond Caryl OPCC</cp:lastModifiedBy>
  <cp:revision>3</cp:revision>
  <cp:lastPrinted>2020-12-02T14:26:00Z</cp:lastPrinted>
  <dcterms:created xsi:type="dcterms:W3CDTF">2021-03-18T14:14:00Z</dcterms:created>
  <dcterms:modified xsi:type="dcterms:W3CDTF">2021-03-24T15:35:00Z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0x010100A0EF691A6D15C44892C3C7D4E4F3FC4A</vt:lpwstr>
  </property>
  <property fmtid="{D5CDD505-2E9C-101B-9397-08002B2CF9AE}" pid="3" name="Order">
    <vt:r8>1431700</vt:r8>
  </property>
  <property fmtid="{D5CDD505-2E9C-101B-9397-08002B2CF9AE}" pid="4" name="TitusGUID">
    <vt:lpwstr>b073b4b0-b165-4763-b1d4-52b1f561577d</vt:lpwstr>
  </property>
</Properties>
</file>