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37CA" w14:textId="77777777" w:rsidR="00134DDB" w:rsidRPr="00FE59E2" w:rsidRDefault="00134DDB" w:rsidP="00C10B04">
      <w:pPr>
        <w:ind w:left="567"/>
        <w:jc w:val="both"/>
        <w:rPr>
          <w:rFonts w:cs="Arial"/>
          <w:b/>
        </w:rPr>
      </w:pPr>
      <w:bookmarkStart w:id="0" w:name="_Toc392503950"/>
    </w:p>
    <w:p w14:paraId="5B0EE7DE" w14:textId="77777777" w:rsidR="00134DDB" w:rsidRPr="00FE59E2" w:rsidRDefault="00134DDB" w:rsidP="00C10B04">
      <w:pPr>
        <w:ind w:left="567"/>
        <w:jc w:val="both"/>
        <w:rPr>
          <w:rFonts w:cs="Arial"/>
          <w:b/>
        </w:rPr>
      </w:pPr>
    </w:p>
    <w:p w14:paraId="65E22549" w14:textId="77777777" w:rsidR="00134DDB" w:rsidRPr="00FE59E2" w:rsidRDefault="00134DDB" w:rsidP="00C10B04">
      <w:pPr>
        <w:ind w:left="567"/>
        <w:jc w:val="both"/>
        <w:rPr>
          <w:rFonts w:cs="Arial"/>
          <w:b/>
        </w:rPr>
      </w:pPr>
    </w:p>
    <w:p w14:paraId="2FBD421A" w14:textId="77777777" w:rsidR="00134DDB" w:rsidRPr="00FE59E2" w:rsidRDefault="00134DDB" w:rsidP="00C10B04">
      <w:pPr>
        <w:ind w:left="567"/>
        <w:jc w:val="both"/>
        <w:rPr>
          <w:rFonts w:cs="Arial"/>
          <w:b/>
        </w:rPr>
      </w:pPr>
    </w:p>
    <w:p w14:paraId="0A9DBE75" w14:textId="77777777" w:rsidR="00134DDB" w:rsidRPr="00FE59E2" w:rsidRDefault="00134DDB" w:rsidP="00C10B04">
      <w:pPr>
        <w:ind w:left="567"/>
        <w:jc w:val="both"/>
        <w:rPr>
          <w:rFonts w:cs="Arial"/>
          <w:b/>
        </w:rPr>
      </w:pPr>
    </w:p>
    <w:p w14:paraId="60A04E44" w14:textId="77777777" w:rsidR="00134DDB" w:rsidRPr="00FE59E2" w:rsidRDefault="00A76E8A" w:rsidP="00CC4224">
      <w:pPr>
        <w:ind w:left="567"/>
        <w:jc w:val="center"/>
        <w:rPr>
          <w:rFonts w:cs="Arial"/>
          <w:b/>
        </w:rPr>
      </w:pPr>
      <w:r>
        <w:rPr>
          <w:rFonts w:cs="Arial"/>
          <w:b/>
          <w:lang w:eastAsia="en-GB"/>
        </w:rPr>
        <w:drawing>
          <wp:inline distT="0" distB="0" distL="0" distR="0" wp14:anchorId="3995AED3" wp14:editId="3E60B6A9">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00E776A6" w14:textId="77777777" w:rsidR="00134DDB" w:rsidRPr="00FE59E2" w:rsidRDefault="00134DDB" w:rsidP="00CC4224">
      <w:pPr>
        <w:ind w:left="567"/>
        <w:jc w:val="center"/>
        <w:rPr>
          <w:rFonts w:cs="Arial"/>
          <w:b/>
        </w:rPr>
      </w:pPr>
    </w:p>
    <w:p w14:paraId="4ABF8004" w14:textId="77777777" w:rsidR="00134DDB" w:rsidRPr="00797A05" w:rsidRDefault="00134DDB" w:rsidP="00CC4224">
      <w:pPr>
        <w:ind w:left="567"/>
        <w:jc w:val="center"/>
        <w:rPr>
          <w:rFonts w:cs="Arial"/>
          <w:b/>
          <w:color w:val="17365D"/>
        </w:rPr>
      </w:pPr>
      <w:r w:rsidRPr="00797A05">
        <w:rPr>
          <w:rFonts w:cs="Arial"/>
          <w:b/>
          <w:color w:val="17365D"/>
        </w:rPr>
        <w:t xml:space="preserve">Police </w:t>
      </w:r>
      <w:r w:rsidRPr="00377FB1">
        <w:rPr>
          <w:rFonts w:cs="Arial"/>
          <w:b/>
          <w:color w:val="17365D"/>
        </w:rPr>
        <w:t>and</w:t>
      </w:r>
      <w:r w:rsidRPr="00797A05">
        <w:rPr>
          <w:rFonts w:cs="Arial"/>
          <w:b/>
          <w:color w:val="17365D"/>
        </w:rPr>
        <w:t xml:space="preserve"> Crime</w:t>
      </w:r>
    </w:p>
    <w:p w14:paraId="2F9EFEC2" w14:textId="77777777" w:rsidR="00134DDB" w:rsidRPr="00797A05" w:rsidRDefault="00134DDB" w:rsidP="00CC4224">
      <w:pPr>
        <w:ind w:left="567"/>
        <w:jc w:val="center"/>
        <w:rPr>
          <w:rFonts w:cs="Arial"/>
          <w:b/>
          <w:color w:val="17365D"/>
        </w:rPr>
      </w:pPr>
      <w:r w:rsidRPr="00797A05">
        <w:rPr>
          <w:rFonts w:cs="Arial"/>
          <w:b/>
          <w:color w:val="17365D"/>
        </w:rPr>
        <w:t>Commissioner for Dyfed-Powys</w:t>
      </w:r>
    </w:p>
    <w:p w14:paraId="01A02D99" w14:textId="77777777" w:rsidR="00134DDB" w:rsidRPr="00FE59E2" w:rsidRDefault="00134DDB" w:rsidP="00CC4224">
      <w:pPr>
        <w:ind w:left="567"/>
        <w:jc w:val="center"/>
        <w:rPr>
          <w:rFonts w:cs="Arial"/>
          <w:b/>
        </w:rPr>
      </w:pPr>
    </w:p>
    <w:p w14:paraId="7902073E" w14:textId="77777777" w:rsidR="008122F0" w:rsidRDefault="00862E18" w:rsidP="00CC4224">
      <w:pPr>
        <w:ind w:left="567"/>
        <w:jc w:val="center"/>
        <w:rPr>
          <w:rFonts w:cs="Arial"/>
          <w:b/>
          <w:color w:val="548DD4"/>
        </w:rPr>
      </w:pPr>
      <w:r>
        <w:rPr>
          <w:rFonts w:cs="Arial"/>
          <w:b/>
          <w:color w:val="548DD4"/>
        </w:rPr>
        <w:t>Scrutiny</w:t>
      </w:r>
      <w:r w:rsidR="008122F0">
        <w:rPr>
          <w:rFonts w:cs="Arial"/>
          <w:b/>
          <w:color w:val="548DD4"/>
        </w:rPr>
        <w:t xml:space="preserve"> Panel</w:t>
      </w:r>
    </w:p>
    <w:p w14:paraId="5DDCCC5C" w14:textId="78E0B286" w:rsidR="00134DDB" w:rsidRDefault="008122F0" w:rsidP="00CC4224">
      <w:pPr>
        <w:ind w:left="567"/>
        <w:jc w:val="center"/>
        <w:rPr>
          <w:rFonts w:cs="Arial"/>
          <w:b/>
          <w:color w:val="548DD4"/>
        </w:rPr>
      </w:pPr>
      <w:r>
        <w:rPr>
          <w:rFonts w:cs="Arial"/>
          <w:b/>
          <w:color w:val="548DD4"/>
        </w:rPr>
        <w:t>Dip Sampling Exercise</w:t>
      </w:r>
      <w:r w:rsidR="008E7BC1">
        <w:rPr>
          <w:rFonts w:cs="Arial"/>
          <w:b/>
          <w:color w:val="548DD4"/>
        </w:rPr>
        <w:t xml:space="preserve"> </w:t>
      </w:r>
    </w:p>
    <w:p w14:paraId="4CDD4233" w14:textId="369079F7" w:rsidR="008033FA" w:rsidRDefault="009F27F6" w:rsidP="00CC4224">
      <w:pPr>
        <w:ind w:left="567"/>
        <w:jc w:val="center"/>
        <w:rPr>
          <w:rFonts w:cs="Arial"/>
          <w:b/>
          <w:color w:val="548DD4"/>
        </w:rPr>
      </w:pPr>
      <w:r>
        <w:rPr>
          <w:rFonts w:cs="Arial"/>
          <w:b/>
          <w:color w:val="548DD4"/>
        </w:rPr>
        <w:t>Investigative interviewing audio files</w:t>
      </w:r>
    </w:p>
    <w:p w14:paraId="00A8141B" w14:textId="782B09F9" w:rsidR="008122F0" w:rsidRDefault="008122F0" w:rsidP="00CC4224">
      <w:pPr>
        <w:ind w:left="567"/>
        <w:jc w:val="center"/>
        <w:rPr>
          <w:rFonts w:cs="Arial"/>
          <w:b/>
          <w:color w:val="548DD4"/>
        </w:rPr>
      </w:pPr>
    </w:p>
    <w:p w14:paraId="262A8B79" w14:textId="77777777" w:rsidR="00D33758" w:rsidRDefault="00D33758" w:rsidP="00CC4224">
      <w:pPr>
        <w:ind w:left="567"/>
        <w:jc w:val="center"/>
        <w:rPr>
          <w:rFonts w:cs="Arial"/>
          <w:b/>
          <w:color w:val="548DD4"/>
        </w:rPr>
      </w:pPr>
    </w:p>
    <w:p w14:paraId="4B17F2CD" w14:textId="77777777" w:rsidR="008122F0" w:rsidRPr="00797A05" w:rsidRDefault="00862E18" w:rsidP="00CC4224">
      <w:pPr>
        <w:ind w:left="567"/>
        <w:jc w:val="center"/>
        <w:rPr>
          <w:rFonts w:cs="Arial"/>
          <w:b/>
          <w:color w:val="548DD4"/>
        </w:rPr>
      </w:pPr>
      <w:r>
        <w:rPr>
          <w:rFonts w:cs="Arial"/>
          <w:b/>
          <w:color w:val="548DD4"/>
        </w:rPr>
        <w:t>P</w:t>
      </w:r>
      <w:r w:rsidR="008122F0">
        <w:rPr>
          <w:rFonts w:cs="Arial"/>
          <w:b/>
          <w:color w:val="548DD4"/>
        </w:rPr>
        <w:t>anel Members’ Findings &amp; Feedback</w:t>
      </w:r>
    </w:p>
    <w:p w14:paraId="70CA75A4" w14:textId="77777777" w:rsidR="00134DDB" w:rsidRPr="00797A05" w:rsidRDefault="00134DDB" w:rsidP="00CC4224">
      <w:pPr>
        <w:ind w:left="567"/>
        <w:jc w:val="center"/>
        <w:rPr>
          <w:rFonts w:cs="Arial"/>
          <w:b/>
          <w:color w:val="17365D"/>
        </w:rPr>
      </w:pPr>
    </w:p>
    <w:p w14:paraId="33C35021" w14:textId="18BEC983" w:rsidR="00E64596" w:rsidRPr="00797A05" w:rsidRDefault="009F27F6" w:rsidP="004B0E4B">
      <w:pPr>
        <w:ind w:left="567"/>
        <w:jc w:val="center"/>
        <w:rPr>
          <w:rFonts w:cs="Arial"/>
          <w:b/>
          <w:bCs/>
          <w:color w:val="365F91"/>
        </w:rPr>
        <w:sectPr w:rsidR="00E64596" w:rsidRPr="00797A05" w:rsidSect="00FE59E2">
          <w:headerReference w:type="default" r:id="rId13"/>
          <w:pgSz w:w="11906" w:h="16838"/>
          <w:pgMar w:top="1440" w:right="1440" w:bottom="1440" w:left="1440" w:header="708" w:footer="708" w:gutter="0"/>
          <w:cols w:space="708"/>
          <w:docGrid w:linePitch="360"/>
        </w:sectPr>
      </w:pPr>
      <w:r>
        <w:rPr>
          <w:rFonts w:cs="Arial"/>
          <w:b/>
          <w:color w:val="17365D"/>
        </w:rPr>
        <w:t>January 2021</w:t>
      </w:r>
    </w:p>
    <w:bookmarkEnd w:id="0"/>
    <w:p w14:paraId="423F91BD" w14:textId="42BD77C1" w:rsidR="00653B1B" w:rsidRDefault="004B0E4B" w:rsidP="004B0E4B">
      <w:pPr>
        <w:pStyle w:val="Heading1"/>
        <w:spacing w:before="0" w:after="240"/>
      </w:pPr>
      <w:r>
        <w:lastRenderedPageBreak/>
        <w:t xml:space="preserve">1.0 </w:t>
      </w:r>
      <w:r w:rsidR="00430B12">
        <w:t>Background</w:t>
      </w:r>
    </w:p>
    <w:p w14:paraId="349E6D9F" w14:textId="426E96F8" w:rsidR="0022312B" w:rsidRDefault="009F27F6" w:rsidP="00792FB5">
      <w:r>
        <w:t>In their third</w:t>
      </w:r>
      <w:r w:rsidR="001F49E0">
        <w:t xml:space="preserve"> virtual scrutiny session</w:t>
      </w:r>
      <w:r w:rsidR="0093467F">
        <w:t xml:space="preserve"> on the 2</w:t>
      </w:r>
      <w:r>
        <w:t>9</w:t>
      </w:r>
      <w:r w:rsidR="0093467F" w:rsidRPr="0093467F">
        <w:rPr>
          <w:vertAlign w:val="superscript"/>
        </w:rPr>
        <w:t>th</w:t>
      </w:r>
      <w:r w:rsidR="0093467F">
        <w:t xml:space="preserve"> of </w:t>
      </w:r>
      <w:r>
        <w:t>January 2021</w:t>
      </w:r>
      <w:r w:rsidR="001F49E0">
        <w:t xml:space="preserve">, </w:t>
      </w:r>
      <w:r w:rsidR="00C15B84">
        <w:t>M</w:t>
      </w:r>
      <w:r>
        <w:t>embers reviewed the audio files of 4 investigative interviews</w:t>
      </w:r>
      <w:r w:rsidR="009418CD">
        <w:t xml:space="preserve">. </w:t>
      </w:r>
      <w:r w:rsidR="0022312B">
        <w:t>This was</w:t>
      </w:r>
      <w:r>
        <w:t xml:space="preserve"> a new area for the Panel to review</w:t>
      </w:r>
      <w:r w:rsidR="0022312B">
        <w:t xml:space="preserve"> and a Detective Sergeant</w:t>
      </w:r>
      <w:r w:rsidR="00D42D54">
        <w:t xml:space="preserve"> (DS)</w:t>
      </w:r>
      <w:r w:rsidR="0022312B">
        <w:t xml:space="preserve"> from CID Investigative Training attended part of the meeting</w:t>
      </w:r>
      <w:r w:rsidR="0007329F">
        <w:t>,</w:t>
      </w:r>
      <w:r w:rsidR="0022312B">
        <w:t xml:space="preserve"> in order to give an overview of the investigative interviewing process and to highlight areas for the Panel to review. The </w:t>
      </w:r>
      <w:r w:rsidR="009418CD">
        <w:t xml:space="preserve"> Panel were asked to consider the </w:t>
      </w:r>
      <w:r w:rsidR="0022312B">
        <w:t>following points when listening to the files:</w:t>
      </w:r>
    </w:p>
    <w:p w14:paraId="3ACEC6DE" w14:textId="4912497D" w:rsidR="008B17DD" w:rsidRPr="0022312B" w:rsidRDefault="0022312B" w:rsidP="0022312B">
      <w:pPr>
        <w:numPr>
          <w:ilvl w:val="0"/>
          <w:numId w:val="41"/>
        </w:numPr>
      </w:pPr>
      <w:r>
        <w:t>C</w:t>
      </w:r>
      <w:r w:rsidR="00D206DF" w:rsidRPr="0022312B">
        <w:t>ompliance</w:t>
      </w:r>
      <w:r>
        <w:t xml:space="preserve"> with </w:t>
      </w:r>
      <w:r w:rsidR="000D7EFB">
        <w:t>legal requirements – the Panel w</w:t>
      </w:r>
      <w:r w:rsidR="00591BFF">
        <w:t>as</w:t>
      </w:r>
      <w:r w:rsidR="000D7EFB">
        <w:t xml:space="preserve"> g</w:t>
      </w:r>
      <w:r w:rsidR="00591BFF">
        <w:t>iven a copy of the  memo card</w:t>
      </w:r>
      <w:r w:rsidR="000D7EFB">
        <w:t xml:space="preserve"> which all </w:t>
      </w:r>
      <w:r w:rsidR="0031094F">
        <w:t>o</w:t>
      </w:r>
      <w:r w:rsidR="000D7EFB">
        <w:t>fficers should follow in order to ensure compliance with legal requirements.</w:t>
      </w:r>
    </w:p>
    <w:p w14:paraId="29AFF5DC" w14:textId="6D56C1D7" w:rsidR="008B17DD" w:rsidRPr="0022312B" w:rsidRDefault="0007329F" w:rsidP="0022312B">
      <w:pPr>
        <w:numPr>
          <w:ilvl w:val="0"/>
          <w:numId w:val="41"/>
        </w:numPr>
      </w:pPr>
      <w:r>
        <w:t>The Officers</w:t>
      </w:r>
      <w:r w:rsidR="0031094F">
        <w:t>’</w:t>
      </w:r>
      <w:r>
        <w:t xml:space="preserve"> r</w:t>
      </w:r>
      <w:r w:rsidR="00D206DF" w:rsidRPr="0022312B">
        <w:t xml:space="preserve">apport </w:t>
      </w:r>
      <w:r w:rsidR="000D7EFB">
        <w:t xml:space="preserve">with </w:t>
      </w:r>
      <w:r w:rsidR="00D206DF" w:rsidRPr="0022312B">
        <w:t>suspect</w:t>
      </w:r>
      <w:r w:rsidR="0031094F">
        <w:t xml:space="preserve"> – making them feel at ease in order to get the best out of the discussion.</w:t>
      </w:r>
    </w:p>
    <w:p w14:paraId="5E77D023" w14:textId="1D243CAC" w:rsidR="008B17DD" w:rsidRPr="0022312B" w:rsidRDefault="000D7EFB" w:rsidP="0022312B">
      <w:pPr>
        <w:numPr>
          <w:ilvl w:val="0"/>
          <w:numId w:val="41"/>
        </w:numPr>
      </w:pPr>
      <w:r>
        <w:t>Setting the scene – ensuring that the suspect fully understands the purpose of the interview</w:t>
      </w:r>
      <w:r w:rsidR="0031094F">
        <w:t>.</w:t>
      </w:r>
    </w:p>
    <w:p w14:paraId="3578B90A" w14:textId="0E21710B" w:rsidR="008B17DD" w:rsidRPr="0022312B" w:rsidRDefault="0031094F" w:rsidP="0022312B">
      <w:pPr>
        <w:numPr>
          <w:ilvl w:val="0"/>
          <w:numId w:val="41"/>
        </w:numPr>
      </w:pPr>
      <w:r>
        <w:t>The u</w:t>
      </w:r>
      <w:r w:rsidR="000D7EFB">
        <w:t>se of open</w:t>
      </w:r>
      <w:r w:rsidR="00D206DF" w:rsidRPr="0022312B">
        <w:t xml:space="preserve"> questions</w:t>
      </w:r>
      <w:r>
        <w:t>.</w:t>
      </w:r>
    </w:p>
    <w:p w14:paraId="735F84CE" w14:textId="68BD15C9" w:rsidR="008B17DD" w:rsidRPr="0022312B" w:rsidRDefault="0031094F" w:rsidP="0022312B">
      <w:pPr>
        <w:numPr>
          <w:ilvl w:val="0"/>
          <w:numId w:val="41"/>
        </w:numPr>
      </w:pPr>
      <w:r>
        <w:t>The f</w:t>
      </w:r>
      <w:r w:rsidR="00D206DF" w:rsidRPr="0022312B">
        <w:t>low</w:t>
      </w:r>
      <w:r w:rsidR="000D7EFB">
        <w:t xml:space="preserve"> of </w:t>
      </w:r>
      <w:r>
        <w:t xml:space="preserve">the </w:t>
      </w:r>
      <w:r w:rsidR="000D7EFB">
        <w:t>interview</w:t>
      </w:r>
      <w:r>
        <w:t>.</w:t>
      </w:r>
    </w:p>
    <w:p w14:paraId="3276BA50" w14:textId="027885FA" w:rsidR="008B17DD" w:rsidRPr="0022312B" w:rsidRDefault="0031094F" w:rsidP="0022312B">
      <w:pPr>
        <w:numPr>
          <w:ilvl w:val="0"/>
          <w:numId w:val="41"/>
        </w:numPr>
      </w:pPr>
      <w:r>
        <w:t>Whether the o</w:t>
      </w:r>
      <w:r w:rsidR="000D7EFB">
        <w:t xml:space="preserve">fficer </w:t>
      </w:r>
      <w:r>
        <w:t>keeps</w:t>
      </w:r>
      <w:r w:rsidR="000D7EFB">
        <w:t xml:space="preserve"> to facts</w:t>
      </w:r>
      <w:r>
        <w:t>, avoiding speculation.</w:t>
      </w:r>
    </w:p>
    <w:p w14:paraId="0FD6630F" w14:textId="1E9CA268" w:rsidR="008B17DD" w:rsidRPr="0022312B" w:rsidRDefault="0031094F" w:rsidP="0022312B">
      <w:pPr>
        <w:numPr>
          <w:ilvl w:val="0"/>
          <w:numId w:val="41"/>
        </w:numPr>
      </w:pPr>
      <w:r>
        <w:t>Whether the o</w:t>
      </w:r>
      <w:r w:rsidR="00D206DF" w:rsidRPr="0022312B">
        <w:t>fficer stays in control</w:t>
      </w:r>
      <w:r>
        <w:t xml:space="preserve"> of the conversation.</w:t>
      </w:r>
    </w:p>
    <w:p w14:paraId="2EA301AE" w14:textId="2136E831" w:rsidR="008B17DD" w:rsidRPr="0022312B" w:rsidRDefault="0031094F" w:rsidP="0022312B">
      <w:pPr>
        <w:numPr>
          <w:ilvl w:val="0"/>
          <w:numId w:val="41"/>
        </w:numPr>
      </w:pPr>
      <w:r>
        <w:t xml:space="preserve">Whether there was any </w:t>
      </w:r>
      <w:r w:rsidR="00D206DF" w:rsidRPr="0022312B">
        <w:t>oppression</w:t>
      </w:r>
      <w:r w:rsidR="0007329F">
        <w:t xml:space="preserve"> by the Officer</w:t>
      </w:r>
      <w:r>
        <w:t>.</w:t>
      </w:r>
    </w:p>
    <w:p w14:paraId="3E8431C6" w14:textId="33ED9237" w:rsidR="008B17DD" w:rsidRDefault="0031094F" w:rsidP="0022312B">
      <w:pPr>
        <w:numPr>
          <w:ilvl w:val="0"/>
          <w:numId w:val="41"/>
        </w:numPr>
      </w:pPr>
      <w:r>
        <w:lastRenderedPageBreak/>
        <w:t>How any c</w:t>
      </w:r>
      <w:r w:rsidR="00D206DF" w:rsidRPr="0022312B">
        <w:t>onflict</w:t>
      </w:r>
      <w:r>
        <w:t xml:space="preserve"> was</w:t>
      </w:r>
      <w:r w:rsidR="00D206DF" w:rsidRPr="0022312B">
        <w:t xml:space="preserve"> manage</w:t>
      </w:r>
      <w:r>
        <w:t>d.</w:t>
      </w:r>
    </w:p>
    <w:p w14:paraId="3D7A7043" w14:textId="43E68E9C" w:rsidR="000D7EFB" w:rsidRPr="0022312B" w:rsidRDefault="000D7EFB" w:rsidP="0022312B">
      <w:pPr>
        <w:numPr>
          <w:ilvl w:val="0"/>
          <w:numId w:val="41"/>
        </w:numPr>
      </w:pPr>
      <w:r>
        <w:t xml:space="preserve"> </w:t>
      </w:r>
      <w:r w:rsidR="0031094F">
        <w:t>Whether there was a</w:t>
      </w:r>
      <w:r>
        <w:t xml:space="preserve"> positive close to the interview</w:t>
      </w:r>
      <w:r w:rsidR="0031094F">
        <w:t>, with the interviewee happy that they had sufficient opportunity to give their account.</w:t>
      </w:r>
    </w:p>
    <w:p w14:paraId="66EF5E60" w14:textId="7D3AA405" w:rsidR="000D7EFB" w:rsidRDefault="000D7EFB" w:rsidP="000D7EFB">
      <w:r>
        <w:t xml:space="preserve"> </w:t>
      </w:r>
    </w:p>
    <w:p w14:paraId="629351E0" w14:textId="1687AD36" w:rsidR="00430B12" w:rsidRDefault="004B0E4B" w:rsidP="0093467F">
      <w:pPr>
        <w:pStyle w:val="Heading1"/>
      </w:pPr>
      <w:bookmarkStart w:id="1" w:name="_Toc46174750"/>
      <w:r>
        <w:t xml:space="preserve">2.0 </w:t>
      </w:r>
      <w:r w:rsidR="00430B12">
        <w:t>Findings</w:t>
      </w:r>
    </w:p>
    <w:p w14:paraId="242D09F6" w14:textId="22B9509D" w:rsidR="00425E56" w:rsidRDefault="00310C7F" w:rsidP="00C56D15">
      <w:pPr>
        <w:pStyle w:val="Subtitle"/>
        <w:numPr>
          <w:ilvl w:val="0"/>
          <w:numId w:val="0"/>
        </w:numPr>
        <w:ind w:left="360"/>
      </w:pPr>
      <w:r>
        <w:t>Clip 1</w:t>
      </w:r>
    </w:p>
    <w:p w14:paraId="3A566DCE" w14:textId="44E4C123" w:rsidR="00310C7F" w:rsidRPr="00310C7F" w:rsidRDefault="00310C7F" w:rsidP="00310C7F">
      <w:r>
        <w:t xml:space="preserve">Overview </w:t>
      </w:r>
      <w:r w:rsidR="00C56D15">
        <w:t>–</w:t>
      </w:r>
      <w:r>
        <w:t xml:space="preserve"> </w:t>
      </w:r>
      <w:r w:rsidR="00C56D15">
        <w:t>23 year old male with Solicitor present. Suspect gave “no comment” to nearly all questions.</w:t>
      </w:r>
    </w:p>
    <w:p w14:paraId="34E5F29A" w14:textId="0E0B8AB9" w:rsidR="000146BE" w:rsidRDefault="009F7385" w:rsidP="000146BE">
      <w:pPr>
        <w:pStyle w:val="ListParagraph"/>
        <w:numPr>
          <w:ilvl w:val="0"/>
          <w:numId w:val="33"/>
        </w:numPr>
      </w:pPr>
      <w:r>
        <w:t>All</w:t>
      </w:r>
      <w:r w:rsidR="00310C7F">
        <w:t xml:space="preserve"> legal requirements </w:t>
      </w:r>
      <w:r>
        <w:t xml:space="preserve">were </w:t>
      </w:r>
      <w:r w:rsidR="00310C7F">
        <w:t>complied with.</w:t>
      </w:r>
    </w:p>
    <w:p w14:paraId="2A1016DB" w14:textId="3942E4F1" w:rsidR="00310C7F" w:rsidRDefault="00310C7F" w:rsidP="000146BE">
      <w:pPr>
        <w:pStyle w:val="ListParagraph"/>
        <w:numPr>
          <w:ilvl w:val="0"/>
          <w:numId w:val="33"/>
        </w:numPr>
      </w:pPr>
      <w:r>
        <w:t>The Panel noted that although the suspect answered “no co</w:t>
      </w:r>
      <w:r w:rsidR="00591BFF">
        <w:t>m</w:t>
      </w:r>
      <w:r>
        <w:t xml:space="preserve">ment” for the majority of questions, the Officer remained controlled and professional. The Officer also gave long pauses between questions in </w:t>
      </w:r>
      <w:r w:rsidR="00C56D15">
        <w:t>order to give the suspect sufficient</w:t>
      </w:r>
      <w:r>
        <w:t xml:space="preserve"> time to respond</w:t>
      </w:r>
      <w:r w:rsidR="009F7385">
        <w:t xml:space="preserve"> </w:t>
      </w:r>
      <w:r>
        <w:t>/ expand if needed.</w:t>
      </w:r>
    </w:p>
    <w:p w14:paraId="6F51C1F8" w14:textId="7EC7DBE6" w:rsidR="00310C7F" w:rsidRDefault="00310C7F" w:rsidP="000146BE">
      <w:pPr>
        <w:pStyle w:val="ListParagraph"/>
        <w:numPr>
          <w:ilvl w:val="0"/>
          <w:numId w:val="33"/>
        </w:numPr>
      </w:pPr>
      <w:r>
        <w:t>The Panel noted positively that the Officer made sure that both the Suspect and Solicitor understood the process and their rights.</w:t>
      </w:r>
    </w:p>
    <w:p w14:paraId="544C0170" w14:textId="34A3D364" w:rsidR="00310C7F" w:rsidRDefault="00310C7F" w:rsidP="000146BE">
      <w:pPr>
        <w:pStyle w:val="ListParagraph"/>
        <w:numPr>
          <w:ilvl w:val="0"/>
          <w:numId w:val="33"/>
        </w:numPr>
      </w:pPr>
      <w:r>
        <w:t xml:space="preserve">The Panel noted that the audio was very poor with this recording. The Detective Sergeant attending the meeting confirmed that this may be due to another digital device being kept nearby the recorder, causing interference with the audio. </w:t>
      </w:r>
    </w:p>
    <w:p w14:paraId="30A7CF6A" w14:textId="2B689444" w:rsidR="00310C7F" w:rsidRDefault="00310C7F" w:rsidP="000146BE">
      <w:pPr>
        <w:pStyle w:val="ListParagraph"/>
        <w:numPr>
          <w:ilvl w:val="0"/>
          <w:numId w:val="33"/>
        </w:numPr>
      </w:pPr>
      <w:r>
        <w:t xml:space="preserve">The Panel </w:t>
      </w:r>
      <w:r w:rsidR="009F7385">
        <w:t xml:space="preserve">expressed </w:t>
      </w:r>
      <w:r>
        <w:t>no concerns with this interview.</w:t>
      </w:r>
    </w:p>
    <w:p w14:paraId="1645FA72" w14:textId="577921DE" w:rsidR="00310C7F" w:rsidRDefault="009F7385" w:rsidP="00310C7F">
      <w:pPr>
        <w:ind w:left="360"/>
      </w:pPr>
      <w:r>
        <w:lastRenderedPageBreak/>
        <w:t>T</w:t>
      </w:r>
      <w:r w:rsidR="00310C7F">
        <w:t xml:space="preserve">he </w:t>
      </w:r>
      <w:r w:rsidR="00D42D54">
        <w:t>DS</w:t>
      </w:r>
      <w:r w:rsidR="00310C7F">
        <w:t xml:space="preserve"> also </w:t>
      </w:r>
      <w:r>
        <w:t xml:space="preserve">added </w:t>
      </w:r>
      <w:r w:rsidR="00310C7F">
        <w:t>his views on the recording:</w:t>
      </w:r>
    </w:p>
    <w:p w14:paraId="04B2288E" w14:textId="3BBB0120" w:rsidR="00310C7F" w:rsidRDefault="0053787C" w:rsidP="00310C7F">
      <w:pPr>
        <w:pStyle w:val="ListParagraph"/>
        <w:numPr>
          <w:ilvl w:val="0"/>
          <w:numId w:val="42"/>
        </w:numPr>
      </w:pPr>
      <w:r>
        <w:t>The Officer had a positive attitude throughout.</w:t>
      </w:r>
    </w:p>
    <w:p w14:paraId="1026F402" w14:textId="581F13CC" w:rsidR="0053787C" w:rsidRDefault="0053787C" w:rsidP="00310C7F">
      <w:pPr>
        <w:pStyle w:val="ListParagraph"/>
        <w:numPr>
          <w:ilvl w:val="0"/>
          <w:numId w:val="42"/>
        </w:numPr>
      </w:pPr>
      <w:r>
        <w:t>It was felt that the seriousness of the offence was not conveyed strong</w:t>
      </w:r>
      <w:r w:rsidR="009F7385">
        <w:t>ly</w:t>
      </w:r>
      <w:r>
        <w:t xml:space="preserve"> enough </w:t>
      </w:r>
      <w:r w:rsidR="009F7385">
        <w:t xml:space="preserve">to the suspect being interviewed </w:t>
      </w:r>
      <w:r>
        <w:t>– it was not clear if the suspect understood the weight of the all</w:t>
      </w:r>
      <w:r w:rsidR="00C56D15">
        <w:t xml:space="preserve">egations being made against </w:t>
      </w:r>
      <w:r w:rsidR="009F7385">
        <w:t>them</w:t>
      </w:r>
      <w:r>
        <w:t>.</w:t>
      </w:r>
    </w:p>
    <w:p w14:paraId="3DA2EC0E" w14:textId="2DA91287" w:rsidR="0053787C" w:rsidRDefault="00D42D54" w:rsidP="00310C7F">
      <w:pPr>
        <w:pStyle w:val="ListParagraph"/>
        <w:numPr>
          <w:ilvl w:val="0"/>
          <w:numId w:val="42"/>
        </w:numPr>
      </w:pPr>
      <w:r>
        <w:t>The</w:t>
      </w:r>
      <w:r w:rsidR="0053787C">
        <w:t xml:space="preserve"> questions </w:t>
      </w:r>
      <w:r w:rsidR="009F7385">
        <w:t xml:space="preserve">could </w:t>
      </w:r>
      <w:r w:rsidR="0053787C">
        <w:t>have been better planned in order to ensure that all possibilities in relation to the offence ha</w:t>
      </w:r>
      <w:r>
        <w:t>d</w:t>
      </w:r>
      <w:r w:rsidR="0053787C">
        <w:t xml:space="preserve"> been explored. </w:t>
      </w:r>
      <w:r>
        <w:t>The DS explained that s</w:t>
      </w:r>
      <w:r w:rsidR="0053787C">
        <w:t xml:space="preserve">hould </w:t>
      </w:r>
      <w:r>
        <w:t>an</w:t>
      </w:r>
      <w:r w:rsidR="0053787C">
        <w:t xml:space="preserve"> interview be played back in Court it is important to ensure there are no questions left unasked and </w:t>
      </w:r>
      <w:r w:rsidR="00C56D15">
        <w:t xml:space="preserve">that </w:t>
      </w:r>
      <w:r w:rsidR="0053787C">
        <w:t xml:space="preserve">there are no gaps in the investigation. </w:t>
      </w:r>
    </w:p>
    <w:p w14:paraId="70E6C82A" w14:textId="77777777" w:rsidR="0053787C" w:rsidRPr="000146BE" w:rsidRDefault="0053787C" w:rsidP="0053787C"/>
    <w:p w14:paraId="71BCE035" w14:textId="6A40153A" w:rsidR="00F502F2" w:rsidRDefault="0053787C" w:rsidP="00C56D15">
      <w:pPr>
        <w:pStyle w:val="Subtitle"/>
        <w:numPr>
          <w:ilvl w:val="0"/>
          <w:numId w:val="0"/>
        </w:numPr>
        <w:ind w:left="360"/>
      </w:pPr>
      <w:r>
        <w:t>Clip 2</w:t>
      </w:r>
    </w:p>
    <w:p w14:paraId="0E040B7A" w14:textId="27EF25F8" w:rsidR="00C10793" w:rsidRDefault="00C10793" w:rsidP="00C10793">
      <w:r w:rsidRPr="00C56D15">
        <w:t xml:space="preserve">Overview: 25 year old </w:t>
      </w:r>
      <w:r w:rsidR="00C56D15">
        <w:t>male</w:t>
      </w:r>
      <w:r w:rsidR="00B56061">
        <w:t>, legal advice had been refused</w:t>
      </w:r>
      <w:r w:rsidRPr="00C56D15">
        <w:t>. Suspect was unwilling to give an answer to some of the questions stating – “no comment”.</w:t>
      </w:r>
    </w:p>
    <w:p w14:paraId="486EA6DE" w14:textId="77777777" w:rsidR="00C10793" w:rsidRPr="00E0747E" w:rsidRDefault="00C10793" w:rsidP="00C10793">
      <w:pPr>
        <w:pStyle w:val="ListParagraph"/>
      </w:pPr>
    </w:p>
    <w:p w14:paraId="3B34CC02" w14:textId="453FB95F" w:rsidR="00FB0460" w:rsidRDefault="00812117" w:rsidP="00FB0460">
      <w:pPr>
        <w:pStyle w:val="ListParagraph"/>
        <w:numPr>
          <w:ilvl w:val="0"/>
          <w:numId w:val="33"/>
        </w:numPr>
      </w:pPr>
      <w:r>
        <w:t>All</w:t>
      </w:r>
      <w:r w:rsidR="00FB0460">
        <w:t xml:space="preserve"> legal requirements</w:t>
      </w:r>
      <w:r>
        <w:t xml:space="preserve"> were</w:t>
      </w:r>
      <w:r w:rsidR="00FB0460">
        <w:t xml:space="preserve"> complied with.</w:t>
      </w:r>
    </w:p>
    <w:p w14:paraId="437ED59D" w14:textId="070F5E1C" w:rsidR="003D0F94" w:rsidRDefault="00812117" w:rsidP="00CF73AF">
      <w:pPr>
        <w:pStyle w:val="ListParagraph"/>
        <w:numPr>
          <w:ilvl w:val="0"/>
          <w:numId w:val="33"/>
        </w:numPr>
      </w:pPr>
      <w:r>
        <w:t>There was a c</w:t>
      </w:r>
      <w:r w:rsidR="00FB0460">
        <w:t>lear account of original offence explained to the suspect.</w:t>
      </w:r>
    </w:p>
    <w:p w14:paraId="00DDFBE3" w14:textId="2A229608" w:rsidR="00FB0460" w:rsidRDefault="00FB0460" w:rsidP="00CF73AF">
      <w:pPr>
        <w:pStyle w:val="ListParagraph"/>
        <w:numPr>
          <w:ilvl w:val="0"/>
          <w:numId w:val="33"/>
        </w:numPr>
      </w:pPr>
      <w:r>
        <w:t>The Panel noted a good use of open questions and the Officer used paraphrasing to ensure that the suspect</w:t>
      </w:r>
      <w:r w:rsidR="00812117">
        <w:t>’</w:t>
      </w:r>
      <w:r>
        <w:t xml:space="preserve">s replies </w:t>
      </w:r>
      <w:r w:rsidR="00C56D15">
        <w:t>were clear and that both parties</w:t>
      </w:r>
      <w:r>
        <w:t xml:space="preserve"> were happy with the understanding.</w:t>
      </w:r>
    </w:p>
    <w:p w14:paraId="3A1F6323" w14:textId="13760C92" w:rsidR="00FB0460" w:rsidRDefault="00FB0460" w:rsidP="00CF73AF">
      <w:pPr>
        <w:pStyle w:val="ListParagraph"/>
        <w:numPr>
          <w:ilvl w:val="0"/>
          <w:numId w:val="33"/>
        </w:numPr>
      </w:pPr>
      <w:r>
        <w:lastRenderedPageBreak/>
        <w:t xml:space="preserve">The Panel noted the use of the acronym </w:t>
      </w:r>
      <w:r w:rsidR="00812117">
        <w:t>‘</w:t>
      </w:r>
      <w:r>
        <w:t>RTC</w:t>
      </w:r>
      <w:r w:rsidR="00812117">
        <w:t>’</w:t>
      </w:r>
      <w:r>
        <w:t xml:space="preserve">, it was felt that the full wording Road Traffic Collision would have been more appropriate  to ensure understanding. </w:t>
      </w:r>
    </w:p>
    <w:p w14:paraId="4C5103B5" w14:textId="28FB77B1" w:rsidR="00FB0460" w:rsidRDefault="00D96B63" w:rsidP="00CF73AF">
      <w:pPr>
        <w:pStyle w:val="ListParagraph"/>
        <w:numPr>
          <w:ilvl w:val="0"/>
          <w:numId w:val="33"/>
        </w:numPr>
      </w:pPr>
      <w:r>
        <w:t>The Panel felt that</w:t>
      </w:r>
      <w:r w:rsidR="00812117">
        <w:t xml:space="preserve"> an additional</w:t>
      </w:r>
      <w:r>
        <w:t xml:space="preserve"> crime was added in as an aside at the end </w:t>
      </w:r>
      <w:r w:rsidR="00812117">
        <w:t xml:space="preserve">of the interview </w:t>
      </w:r>
      <w:r>
        <w:t xml:space="preserve">and should have been made clear to the suspect sooner. </w:t>
      </w:r>
      <w:r w:rsidR="00812117">
        <w:t>The c</w:t>
      </w:r>
      <w:r>
        <w:t xml:space="preserve">losure felt rushed, ending negatively. However, the Panel did note that the Officer managed to avoid potential conflict when delivering the news in relation to the </w:t>
      </w:r>
      <w:r w:rsidR="00812117">
        <w:t>additional offence</w:t>
      </w:r>
      <w:r>
        <w:t>.</w:t>
      </w:r>
    </w:p>
    <w:p w14:paraId="75B2CF2C" w14:textId="4389B510" w:rsidR="00D96B63" w:rsidRDefault="00D96B63" w:rsidP="00CF73AF">
      <w:pPr>
        <w:pStyle w:val="ListParagraph"/>
        <w:numPr>
          <w:ilvl w:val="0"/>
          <w:numId w:val="33"/>
        </w:numPr>
      </w:pPr>
      <w:r>
        <w:t xml:space="preserve">It was </w:t>
      </w:r>
      <w:r w:rsidR="00C56D15">
        <w:t>identified</w:t>
      </w:r>
      <w:r>
        <w:t xml:space="preserve"> that the suspect had </w:t>
      </w:r>
      <w:r w:rsidR="00510917">
        <w:t>broken Covid-19 travel restrictions</w:t>
      </w:r>
      <w:r w:rsidR="00812117">
        <w:t>. T</w:t>
      </w:r>
      <w:r w:rsidR="00510917">
        <w:t>he Panel noted that no questioning was made in relation to this.</w:t>
      </w:r>
    </w:p>
    <w:p w14:paraId="6EA48BAD" w14:textId="77777777" w:rsidR="00B56061" w:rsidRDefault="00B56061" w:rsidP="00C56D15">
      <w:pPr>
        <w:pStyle w:val="Subtitle"/>
        <w:numPr>
          <w:ilvl w:val="0"/>
          <w:numId w:val="0"/>
        </w:numPr>
        <w:ind w:left="360"/>
      </w:pPr>
    </w:p>
    <w:p w14:paraId="78EDA0B5" w14:textId="0A1BFC23" w:rsidR="00BA3AF8" w:rsidRDefault="00510917" w:rsidP="00C56D15">
      <w:pPr>
        <w:pStyle w:val="Subtitle"/>
        <w:numPr>
          <w:ilvl w:val="0"/>
          <w:numId w:val="0"/>
        </w:numPr>
        <w:ind w:left="360"/>
      </w:pPr>
      <w:r>
        <w:t>Clip 3</w:t>
      </w:r>
    </w:p>
    <w:p w14:paraId="12DB0492" w14:textId="08FE1786" w:rsidR="00C826C2" w:rsidRPr="00C826C2" w:rsidRDefault="00C826C2" w:rsidP="00C826C2">
      <w:r>
        <w:t xml:space="preserve">Overview: 17 year old </w:t>
      </w:r>
      <w:r w:rsidR="00C56D15">
        <w:t xml:space="preserve">male </w:t>
      </w:r>
      <w:r>
        <w:t>accompan</w:t>
      </w:r>
      <w:r w:rsidR="006A18BB">
        <w:t>ied by an appropriate adult and</w:t>
      </w:r>
      <w:r>
        <w:t xml:space="preserve"> a Solicitor </w:t>
      </w:r>
      <w:r w:rsidR="006A18BB">
        <w:t xml:space="preserve">over the phone. Suspect was unwilling to give an answer to </w:t>
      </w:r>
      <w:r w:rsidR="00C10793">
        <w:t>some</w:t>
      </w:r>
      <w:r w:rsidR="006A18BB">
        <w:t xml:space="preserve"> of the questions stating – “no comment”.</w:t>
      </w:r>
    </w:p>
    <w:bookmarkEnd w:id="1"/>
    <w:p w14:paraId="3989AD67" w14:textId="71E410E1" w:rsidR="00510917" w:rsidRDefault="007E308C" w:rsidP="00510917">
      <w:pPr>
        <w:pStyle w:val="ListParagraph"/>
        <w:numPr>
          <w:ilvl w:val="0"/>
          <w:numId w:val="33"/>
        </w:numPr>
      </w:pPr>
      <w:r>
        <w:t>All</w:t>
      </w:r>
      <w:r w:rsidR="00510917">
        <w:t xml:space="preserve"> legal requirements </w:t>
      </w:r>
      <w:r>
        <w:t xml:space="preserve">were </w:t>
      </w:r>
      <w:r w:rsidR="00510917">
        <w:t>complied with.</w:t>
      </w:r>
    </w:p>
    <w:p w14:paraId="25C566B9" w14:textId="51BF6058" w:rsidR="00C826C2" w:rsidRDefault="00C826C2" w:rsidP="00510917">
      <w:pPr>
        <w:pStyle w:val="ListParagraph"/>
        <w:numPr>
          <w:ilvl w:val="0"/>
          <w:numId w:val="33"/>
        </w:numPr>
      </w:pPr>
      <w:r>
        <w:t>The Officer made sure that the solicitor, appropriate adult and suspect were comfortable to proceed with the interview</w:t>
      </w:r>
      <w:r w:rsidR="007E308C">
        <w:t>.</w:t>
      </w:r>
    </w:p>
    <w:p w14:paraId="752E1F41" w14:textId="540E11EF" w:rsidR="00510917" w:rsidRDefault="00510917" w:rsidP="00510917">
      <w:pPr>
        <w:pStyle w:val="ListParagraph"/>
        <w:numPr>
          <w:ilvl w:val="0"/>
          <w:numId w:val="33"/>
        </w:numPr>
      </w:pPr>
      <w:r>
        <w:t>The Panel noted that the Officer gave plenty of time in between questions for the suspect to answer and gave regular reassurance to the suspect to take their time.</w:t>
      </w:r>
    </w:p>
    <w:p w14:paraId="125F09A1" w14:textId="3EE7E834" w:rsidR="00E0747E" w:rsidRDefault="00C826C2">
      <w:pPr>
        <w:pStyle w:val="ListParagraph"/>
        <w:numPr>
          <w:ilvl w:val="0"/>
          <w:numId w:val="33"/>
        </w:numPr>
      </w:pPr>
      <w:r>
        <w:lastRenderedPageBreak/>
        <w:t xml:space="preserve">It was felt by the Panel that this was a very good interview, with the Officer explaining the </w:t>
      </w:r>
      <w:r w:rsidR="00C2361B">
        <w:t>seriousness of the offence well and</w:t>
      </w:r>
      <w:r>
        <w:t xml:space="preserve"> double checking the suspect</w:t>
      </w:r>
      <w:r w:rsidR="00AB42EB">
        <w:t>’</w:t>
      </w:r>
      <w:r>
        <w:t>s understanding of the process and questions on more than one occasion. The Officer had a good communicat</w:t>
      </w:r>
      <w:r w:rsidR="00C2361B">
        <w:t>ion style, explaining terms</w:t>
      </w:r>
      <w:r>
        <w:t xml:space="preserve"> to ease understanding.</w:t>
      </w:r>
    </w:p>
    <w:p w14:paraId="47F3B302" w14:textId="77777777" w:rsidR="00A273F2" w:rsidRDefault="00E0747E" w:rsidP="00E0747E">
      <w:pPr>
        <w:pStyle w:val="ListParagraph"/>
        <w:numPr>
          <w:ilvl w:val="0"/>
          <w:numId w:val="33"/>
        </w:numPr>
      </w:pPr>
      <w:r>
        <w:t>The Panel wished to highlight the following phrase as good practice – “we want to find the truth”. It was felt that using this phrase was fair and made no assumptions.</w:t>
      </w:r>
      <w:r w:rsidR="00A273F2" w:rsidRPr="00A273F2">
        <w:t xml:space="preserve"> </w:t>
      </w:r>
    </w:p>
    <w:p w14:paraId="5327DAEE" w14:textId="2CBFC356" w:rsidR="00C769BD" w:rsidRDefault="00A273F2" w:rsidP="00E0747E">
      <w:pPr>
        <w:pStyle w:val="ListParagraph"/>
        <w:numPr>
          <w:ilvl w:val="0"/>
          <w:numId w:val="33"/>
        </w:numPr>
      </w:pPr>
      <w:r>
        <w:t>The Panel noted that it was unclear on numerous occasions whether there were long pauses or whether the audio had dropped off. However, following the meeting the audio was checked by a member of the OPCC staff, who confirmed that the audio had remained recording at all times. The confusion had arisen due to the complexities of sharing audio recordings via a live secure Skype call.</w:t>
      </w:r>
    </w:p>
    <w:p w14:paraId="1B9FEF95" w14:textId="77777777" w:rsidR="000146BE" w:rsidRDefault="000146BE" w:rsidP="000146BE">
      <w:pPr>
        <w:pStyle w:val="ListParagraph"/>
        <w:ind w:left="360"/>
      </w:pPr>
    </w:p>
    <w:p w14:paraId="6595F38A" w14:textId="437AF73C" w:rsidR="0012247A" w:rsidRDefault="00E0747E" w:rsidP="00C2361B">
      <w:pPr>
        <w:pStyle w:val="Subtitle"/>
        <w:numPr>
          <w:ilvl w:val="0"/>
          <w:numId w:val="0"/>
        </w:numPr>
        <w:ind w:left="360"/>
      </w:pPr>
      <w:r>
        <w:t>Clip 4</w:t>
      </w:r>
    </w:p>
    <w:p w14:paraId="5F6B9269" w14:textId="109D352B" w:rsidR="00E0747E" w:rsidRPr="00E0747E" w:rsidRDefault="00E0747E" w:rsidP="00E0747E">
      <w:r>
        <w:t>Overview</w:t>
      </w:r>
      <w:r w:rsidR="00997D02">
        <w:t xml:space="preserve">: 15 year old </w:t>
      </w:r>
      <w:r w:rsidR="006A18BB">
        <w:t xml:space="preserve">male accompanied by an appropriate adult and Solicitor. </w:t>
      </w:r>
      <w:r w:rsidR="00A273F2">
        <w:t>The s</w:t>
      </w:r>
      <w:r w:rsidR="006A18BB">
        <w:t>uspect was unwilling to give an answer to the majority of the questions stating –</w:t>
      </w:r>
      <w:r w:rsidR="00997D02">
        <w:t xml:space="preserve"> </w:t>
      </w:r>
      <w:r w:rsidR="006A18BB">
        <w:t>“</w:t>
      </w:r>
      <w:r w:rsidR="00997D02">
        <w:t>no comment</w:t>
      </w:r>
      <w:r w:rsidR="006A18BB">
        <w:t>”.</w:t>
      </w:r>
    </w:p>
    <w:p w14:paraId="74C0375B" w14:textId="093BD844" w:rsidR="00E0747E" w:rsidRDefault="00A273F2" w:rsidP="00E0747E">
      <w:pPr>
        <w:pStyle w:val="ListParagraph"/>
        <w:numPr>
          <w:ilvl w:val="0"/>
          <w:numId w:val="31"/>
        </w:numPr>
      </w:pPr>
      <w:r>
        <w:t xml:space="preserve">All </w:t>
      </w:r>
      <w:r w:rsidR="00E0747E">
        <w:t xml:space="preserve">legal requirements </w:t>
      </w:r>
      <w:r>
        <w:t xml:space="preserve">were </w:t>
      </w:r>
      <w:r w:rsidR="00E0747E">
        <w:t>complied with.</w:t>
      </w:r>
    </w:p>
    <w:p w14:paraId="747A97AC" w14:textId="4CB504F8" w:rsidR="00E0747E" w:rsidRDefault="00E0747E" w:rsidP="00E0747E">
      <w:pPr>
        <w:pStyle w:val="ListParagraph"/>
        <w:numPr>
          <w:ilvl w:val="0"/>
          <w:numId w:val="31"/>
        </w:numPr>
      </w:pPr>
      <w:r>
        <w:t>The Officer stated that the interview could be paused at any time if the suspect wished to have additional time to speak with their solicitor.</w:t>
      </w:r>
    </w:p>
    <w:p w14:paraId="1E0ED5FF" w14:textId="5D996037" w:rsidR="00E0747E" w:rsidRDefault="00E0747E" w:rsidP="00E0747E">
      <w:pPr>
        <w:pStyle w:val="ListParagraph"/>
        <w:numPr>
          <w:ilvl w:val="0"/>
          <w:numId w:val="31"/>
        </w:numPr>
      </w:pPr>
      <w:r>
        <w:t>The Panel felt that the questioning was carried out too quickly with several</w:t>
      </w:r>
      <w:r w:rsidR="00C2361B">
        <w:t xml:space="preserve"> questions being asked in succession without a pause</w:t>
      </w:r>
      <w:r>
        <w:t xml:space="preserve">. </w:t>
      </w:r>
    </w:p>
    <w:p w14:paraId="5FE4A8E6" w14:textId="2A5A19E1" w:rsidR="00E33CF3" w:rsidRDefault="00E0747E" w:rsidP="00E0747E">
      <w:pPr>
        <w:pStyle w:val="ListParagraph"/>
        <w:numPr>
          <w:ilvl w:val="0"/>
          <w:numId w:val="31"/>
        </w:numPr>
      </w:pPr>
      <w:r>
        <w:lastRenderedPageBreak/>
        <w:t xml:space="preserve">It was  felt that the questioning style was very rehearsed with a nmber of closed questions being asked. It </w:t>
      </w:r>
      <w:r w:rsidR="00A273F2">
        <w:t>wa</w:t>
      </w:r>
      <w:r>
        <w:t>s however acknowledged that the interview style improved as the interview went on, with the Officer trying to tailor the use of language to the situation.</w:t>
      </w:r>
    </w:p>
    <w:p w14:paraId="6DCAFBF5" w14:textId="57CA6D32" w:rsidR="00997D02" w:rsidRDefault="00997D02" w:rsidP="00E0747E">
      <w:pPr>
        <w:pStyle w:val="ListParagraph"/>
        <w:numPr>
          <w:ilvl w:val="0"/>
          <w:numId w:val="31"/>
        </w:numPr>
      </w:pPr>
      <w:r>
        <w:t>The Panel also acknowledge</w:t>
      </w:r>
      <w:r w:rsidR="00A273F2">
        <w:t>d</w:t>
      </w:r>
      <w:r>
        <w:t xml:space="preserve"> that the suspect was uncooperative with “no comment” being given to most questions asked, </w:t>
      </w:r>
      <w:r w:rsidR="00A273F2">
        <w:t>making</w:t>
      </w:r>
      <w:r>
        <w:t xml:space="preserve"> the interview difficult for the Officer in terms of gathering any needed information. </w:t>
      </w:r>
      <w:r w:rsidR="00A273F2">
        <w:t xml:space="preserve">Despite this, the </w:t>
      </w:r>
      <w:r>
        <w:t>Officer remained calm and professio</w:t>
      </w:r>
      <w:r w:rsidR="00A273F2">
        <w:t>n</w:t>
      </w:r>
      <w:r>
        <w:t>al throughout.</w:t>
      </w:r>
    </w:p>
    <w:p w14:paraId="5EE11222" w14:textId="7C01B4BF" w:rsidR="00B849DE" w:rsidRDefault="00C2361B" w:rsidP="00C2361B">
      <w:pPr>
        <w:pStyle w:val="Heading1"/>
      </w:pPr>
      <w:r>
        <w:t xml:space="preserve">3.0 </w:t>
      </w:r>
      <w:r w:rsidR="00997D02">
        <w:t xml:space="preserve">Summary: </w:t>
      </w:r>
    </w:p>
    <w:p w14:paraId="5DBFBCEF" w14:textId="3EBA0587" w:rsidR="0038538F" w:rsidRDefault="0038538F" w:rsidP="0038538F">
      <w:pPr>
        <w:pStyle w:val="ListParagraph"/>
        <w:numPr>
          <w:ilvl w:val="0"/>
          <w:numId w:val="43"/>
        </w:numPr>
      </w:pPr>
      <w:r>
        <w:t xml:space="preserve">The Panel found that </w:t>
      </w:r>
      <w:r w:rsidR="00A273F2">
        <w:t xml:space="preserve">all legal requirements were covered in </w:t>
      </w:r>
      <w:r>
        <w:t xml:space="preserve">all four interviews. </w:t>
      </w:r>
    </w:p>
    <w:p w14:paraId="18691707" w14:textId="22C29AEA" w:rsidR="0038538F" w:rsidRDefault="0038538F" w:rsidP="0038538F">
      <w:pPr>
        <w:pStyle w:val="ListParagraph"/>
        <w:numPr>
          <w:ilvl w:val="0"/>
          <w:numId w:val="43"/>
        </w:numPr>
      </w:pPr>
      <w:r>
        <w:t>All interviews were fair and respectful with no oppression.</w:t>
      </w:r>
    </w:p>
    <w:p w14:paraId="1EBDD402" w14:textId="1E175983" w:rsidR="0038538F" w:rsidRDefault="00F92523">
      <w:pPr>
        <w:pStyle w:val="ListParagraph"/>
        <w:numPr>
          <w:ilvl w:val="0"/>
          <w:numId w:val="43"/>
        </w:numPr>
      </w:pPr>
      <w:r>
        <w:t>It was acknowledged that only a very small sample was reviewed within the meeting, however i</w:t>
      </w:r>
      <w:r w:rsidR="0038538F">
        <w:t>t was felt that it was evident that some Officers were more experienced in interviewing and therefore appeared to have</w:t>
      </w:r>
      <w:r w:rsidR="00404972">
        <w:t xml:space="preserve"> </w:t>
      </w:r>
      <w:r w:rsidR="0038538F">
        <w:t xml:space="preserve">a more confident interviewing style. </w:t>
      </w:r>
    </w:p>
    <w:p w14:paraId="4631FAC2" w14:textId="5333EB4A" w:rsidR="00F92523" w:rsidRDefault="00F92523">
      <w:pPr>
        <w:pStyle w:val="ListParagraph"/>
        <w:numPr>
          <w:ilvl w:val="0"/>
          <w:numId w:val="43"/>
        </w:numPr>
      </w:pPr>
      <w:r>
        <w:t>Clip number three was identified as good practice.</w:t>
      </w:r>
    </w:p>
    <w:p w14:paraId="222283F0" w14:textId="4E80F64A" w:rsidR="00404972" w:rsidRDefault="00404972" w:rsidP="0038538F">
      <w:pPr>
        <w:pStyle w:val="ListParagraph"/>
        <w:numPr>
          <w:ilvl w:val="0"/>
          <w:numId w:val="43"/>
        </w:numPr>
      </w:pPr>
      <w:r>
        <w:t xml:space="preserve">It was questioned whether regular reviewing/auditing of investigative interviews </w:t>
      </w:r>
      <w:r w:rsidR="00F92523">
        <w:t>was in place</w:t>
      </w:r>
      <w:r>
        <w:t xml:space="preserve"> to </w:t>
      </w:r>
      <w:r w:rsidR="00F92523">
        <w:t>identify</w:t>
      </w:r>
      <w:r>
        <w:t xml:space="preserve"> any training needs and to provide support and feedback to Officers as required.</w:t>
      </w:r>
    </w:p>
    <w:p w14:paraId="3B7EF135" w14:textId="1FF02292" w:rsidR="0038538F" w:rsidRDefault="0038538F" w:rsidP="0038538F">
      <w:pPr>
        <w:pStyle w:val="ListParagraph"/>
        <w:numPr>
          <w:ilvl w:val="0"/>
          <w:numId w:val="43"/>
        </w:numPr>
      </w:pPr>
      <w:r>
        <w:lastRenderedPageBreak/>
        <w:t xml:space="preserve">The Panel stated that from </w:t>
      </w:r>
      <w:r w:rsidR="00404972">
        <w:t xml:space="preserve">looking at the investigative interviewing memo card and guidance, there seems to be a strong structure and process in place for Officers to follow. </w:t>
      </w:r>
    </w:p>
    <w:p w14:paraId="2621FF06" w14:textId="6ACEAC7A" w:rsidR="00C2361B" w:rsidRDefault="00404972" w:rsidP="00C2361B">
      <w:pPr>
        <w:pStyle w:val="ListParagraph"/>
        <w:numPr>
          <w:ilvl w:val="0"/>
          <w:numId w:val="43"/>
        </w:numPr>
      </w:pPr>
      <w:r>
        <w:t xml:space="preserve">It was found that </w:t>
      </w:r>
      <w:r w:rsidR="000E47F2">
        <w:t>one</w:t>
      </w:r>
      <w:r>
        <w:t xml:space="preserve"> of the audio files had poor audio. It was felt that sound should be quality checked in order to ensure clear audio and to ensure there are no digital devices nearby to c</w:t>
      </w:r>
      <w:r w:rsidR="00C2361B">
        <w:t>ause interference</w:t>
      </w:r>
      <w:r>
        <w:t>.</w:t>
      </w:r>
      <w:r w:rsidR="00CB1B92">
        <w:t xml:space="preserve"> </w:t>
      </w:r>
    </w:p>
    <w:p w14:paraId="06868340" w14:textId="6D866218" w:rsidR="00255FD4" w:rsidRDefault="00C2361B" w:rsidP="0093467F">
      <w:pPr>
        <w:pStyle w:val="Heading1"/>
      </w:pPr>
      <w:r>
        <w:t>4</w:t>
      </w:r>
      <w:r w:rsidR="0093467F">
        <w:t xml:space="preserve">.0 </w:t>
      </w:r>
      <w:r w:rsidR="00F770CC">
        <w:t>Recommendations</w:t>
      </w:r>
    </w:p>
    <w:tbl>
      <w:tblPr>
        <w:tblStyle w:val="TableGrid"/>
        <w:tblW w:w="9257" w:type="dxa"/>
        <w:tblInd w:w="-5" w:type="dxa"/>
        <w:tblLook w:val="04A0" w:firstRow="1" w:lastRow="0" w:firstColumn="1" w:lastColumn="0" w:noHBand="0" w:noVBand="1"/>
      </w:tblPr>
      <w:tblGrid>
        <w:gridCol w:w="4678"/>
        <w:gridCol w:w="4579"/>
      </w:tblGrid>
      <w:tr w:rsidR="00954ADE" w14:paraId="3E598CAB" w14:textId="77777777" w:rsidTr="00A63B54">
        <w:tc>
          <w:tcPr>
            <w:tcW w:w="4678" w:type="dxa"/>
            <w:shd w:val="clear" w:color="auto" w:fill="548DD4" w:themeFill="text2" w:themeFillTint="99"/>
          </w:tcPr>
          <w:p w14:paraId="019F32AA" w14:textId="5CC5A50A" w:rsidR="00954ADE" w:rsidRPr="001366F6" w:rsidRDefault="00F770CC" w:rsidP="00904D5F">
            <w:pPr>
              <w:pStyle w:val="ListParagraph"/>
              <w:tabs>
                <w:tab w:val="left" w:pos="2130"/>
              </w:tabs>
              <w:ind w:left="0"/>
              <w:rPr>
                <w:b/>
              </w:rPr>
            </w:pPr>
            <w:r>
              <w:rPr>
                <w:b/>
              </w:rPr>
              <w:t>Recommendation</w:t>
            </w:r>
          </w:p>
        </w:tc>
        <w:tc>
          <w:tcPr>
            <w:tcW w:w="4579" w:type="dxa"/>
            <w:shd w:val="clear" w:color="auto" w:fill="548DD4" w:themeFill="text2" w:themeFillTint="99"/>
          </w:tcPr>
          <w:p w14:paraId="536755F5" w14:textId="3150FB27" w:rsidR="00954ADE" w:rsidRPr="001366F6" w:rsidRDefault="00954ADE" w:rsidP="00904D5F">
            <w:pPr>
              <w:pStyle w:val="ListParagraph"/>
              <w:tabs>
                <w:tab w:val="left" w:pos="2130"/>
              </w:tabs>
              <w:ind w:left="0"/>
              <w:rPr>
                <w:b/>
              </w:rPr>
            </w:pPr>
            <w:r w:rsidRPr="001366F6">
              <w:rPr>
                <w:b/>
              </w:rPr>
              <w:t>Force Response</w:t>
            </w:r>
            <w:bookmarkStart w:id="2" w:name="_GoBack"/>
            <w:bookmarkEnd w:id="2"/>
          </w:p>
        </w:tc>
      </w:tr>
      <w:tr w:rsidR="00954ADE" w14:paraId="68B2A6AE" w14:textId="77777777" w:rsidTr="00A63B54">
        <w:tc>
          <w:tcPr>
            <w:tcW w:w="4678" w:type="dxa"/>
          </w:tcPr>
          <w:p w14:paraId="0C765A4F" w14:textId="0EA3C6C7" w:rsidR="00904D5F" w:rsidRPr="00954ADE" w:rsidRDefault="00F770CC">
            <w:r>
              <w:t xml:space="preserve">The Panel questioned whether regular auditing/ reviews of investigative interviews </w:t>
            </w:r>
            <w:r w:rsidR="00F92523">
              <w:t>was in place</w:t>
            </w:r>
            <w:r>
              <w:t xml:space="preserve"> to </w:t>
            </w:r>
            <w:r w:rsidR="00C2361B">
              <w:t xml:space="preserve">assure </w:t>
            </w:r>
            <w:r>
              <w:t>quality,</w:t>
            </w:r>
            <w:r w:rsidR="00C2361B">
              <w:t xml:space="preserve"> </w:t>
            </w:r>
            <w:r>
              <w:t xml:space="preserve">provide Officers with feedback and to identify any training needs. </w:t>
            </w:r>
            <w:r w:rsidR="006E304C">
              <w:t xml:space="preserve"> </w:t>
            </w:r>
          </w:p>
        </w:tc>
        <w:tc>
          <w:tcPr>
            <w:tcW w:w="4579" w:type="dxa"/>
          </w:tcPr>
          <w:p w14:paraId="3373488A" w14:textId="5AA01F17" w:rsidR="002605B9" w:rsidRDefault="00CA6164" w:rsidP="00904D5F">
            <w:pPr>
              <w:pStyle w:val="ListParagraph"/>
              <w:ind w:left="0"/>
            </w:pPr>
            <w:r>
              <w:t>It is an expectation that part of the ongoing supervisory review of investigations includes listening to suspect interviews in order to quality assure the content.  Feedback is provided to officers at that stage.  Sgt’s have been provided investigative training that includes the need to perform this function.</w:t>
            </w:r>
          </w:p>
        </w:tc>
      </w:tr>
      <w:tr w:rsidR="007B771D" w14:paraId="50B02C97" w14:textId="77777777" w:rsidTr="00A63B54">
        <w:tc>
          <w:tcPr>
            <w:tcW w:w="4678" w:type="dxa"/>
          </w:tcPr>
          <w:p w14:paraId="5892BE0F" w14:textId="7DE61A8F" w:rsidR="00904D5F" w:rsidRPr="00954ADE" w:rsidRDefault="00F770CC">
            <w:r>
              <w:t>For the Panel to review another sample of interviews at an appropriate future meeting</w:t>
            </w:r>
            <w:r w:rsidR="00F92523">
              <w:t xml:space="preserve"> in order to provide a greater level of assurance</w:t>
            </w:r>
            <w:r>
              <w:t xml:space="preserve">. </w:t>
            </w:r>
          </w:p>
        </w:tc>
        <w:tc>
          <w:tcPr>
            <w:tcW w:w="4579" w:type="dxa"/>
          </w:tcPr>
          <w:p w14:paraId="10921EB1" w14:textId="412C7BE2" w:rsidR="00843F1B" w:rsidRDefault="00CA6164" w:rsidP="00904D5F">
            <w:pPr>
              <w:pStyle w:val="ListParagraph"/>
              <w:ind w:left="0"/>
            </w:pPr>
            <w:r>
              <w:t>Agreed.</w:t>
            </w:r>
          </w:p>
        </w:tc>
      </w:tr>
      <w:tr w:rsidR="00F92523" w14:paraId="1A32DC44" w14:textId="77777777" w:rsidTr="00A63B54">
        <w:tc>
          <w:tcPr>
            <w:tcW w:w="4678" w:type="dxa"/>
          </w:tcPr>
          <w:p w14:paraId="5740F959" w14:textId="735BB434" w:rsidR="00F92523" w:rsidRDefault="00F92523" w:rsidP="00F92523">
            <w:r>
              <w:t>That clip 3 be highlighted as good practice.</w:t>
            </w:r>
          </w:p>
        </w:tc>
        <w:tc>
          <w:tcPr>
            <w:tcW w:w="4579" w:type="dxa"/>
          </w:tcPr>
          <w:p w14:paraId="72AAB6C7" w14:textId="33ED5D52" w:rsidR="00F92523" w:rsidRDefault="00CA6164" w:rsidP="00904D5F">
            <w:pPr>
              <w:pStyle w:val="ListParagraph"/>
              <w:ind w:left="0"/>
            </w:pPr>
            <w:r>
              <w:t>It used to be part of the introduction to interviews to state the purpose of the interview is to establish the truth.  I will speak with CID Training regarding inclusiopn of this in the memo card.</w:t>
            </w:r>
          </w:p>
        </w:tc>
      </w:tr>
      <w:tr w:rsidR="00954ADE" w14:paraId="18695A53" w14:textId="77777777" w:rsidTr="00A63B54">
        <w:tc>
          <w:tcPr>
            <w:tcW w:w="4678" w:type="dxa"/>
          </w:tcPr>
          <w:p w14:paraId="28B1452B" w14:textId="33C98998" w:rsidR="00904D5F" w:rsidRDefault="00F770CC">
            <w:r>
              <w:t>The Panel que</w:t>
            </w:r>
            <w:r w:rsidR="00F92523">
              <w:t>ried the</w:t>
            </w:r>
            <w:r>
              <w:t xml:space="preserve"> processes </w:t>
            </w:r>
            <w:r w:rsidR="00F92523">
              <w:t>for</w:t>
            </w:r>
            <w:r>
              <w:t xml:space="preserve"> ensur</w:t>
            </w:r>
            <w:r w:rsidR="00F92523">
              <w:t>ing</w:t>
            </w:r>
            <w:r>
              <w:t xml:space="preserve"> the quality of </w:t>
            </w:r>
            <w:r w:rsidR="00F92523">
              <w:t xml:space="preserve">audio </w:t>
            </w:r>
            <w:r>
              <w:t>recordings</w:t>
            </w:r>
            <w:r w:rsidR="00F92523">
              <w:t>.</w:t>
            </w:r>
          </w:p>
        </w:tc>
        <w:tc>
          <w:tcPr>
            <w:tcW w:w="4579" w:type="dxa"/>
          </w:tcPr>
          <w:p w14:paraId="1D6DA818" w14:textId="6764C88B" w:rsidR="00FF5C82" w:rsidRPr="00313F8F" w:rsidRDefault="00CA6164" w:rsidP="00904D5F">
            <w:r>
              <w:t>Officers are expected to listen back to the interview following conclusion to ensure sound quality.  A reminder to do this will be circulated.</w:t>
            </w:r>
          </w:p>
        </w:tc>
      </w:tr>
    </w:tbl>
    <w:p w14:paraId="7EEB428F" w14:textId="05EC628A" w:rsidR="005610EC" w:rsidRDefault="005610EC" w:rsidP="0021548B"/>
    <w:sectPr w:rsidR="005610EC" w:rsidSect="00634C3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D716" w14:textId="77777777" w:rsidR="00D02CE2" w:rsidRDefault="00D02CE2" w:rsidP="00581215">
      <w:pPr>
        <w:spacing w:after="0" w:line="240" w:lineRule="auto"/>
      </w:pPr>
      <w:r>
        <w:separator/>
      </w:r>
    </w:p>
  </w:endnote>
  <w:endnote w:type="continuationSeparator" w:id="0">
    <w:p w14:paraId="47DB15E2" w14:textId="77777777" w:rsidR="00D02CE2" w:rsidRDefault="00D02CE2" w:rsidP="00581215">
      <w:pPr>
        <w:spacing w:after="0" w:line="240" w:lineRule="auto"/>
      </w:pPr>
      <w:r>
        <w:continuationSeparator/>
      </w:r>
    </w:p>
  </w:endnote>
  <w:endnote w:type="continuationNotice" w:id="1">
    <w:p w14:paraId="3C9EC0D4" w14:textId="77777777" w:rsidR="00D02CE2" w:rsidRDefault="00D02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041658" w:rsidRPr="00797A05" w14:paraId="3268D493" w14:textId="77777777" w:rsidTr="00797A05">
      <w:trPr>
        <w:trHeight w:val="343"/>
        <w:jc w:val="center"/>
      </w:trPr>
      <w:tc>
        <w:tcPr>
          <w:tcW w:w="4500" w:type="pct"/>
          <w:tcBorders>
            <w:top w:val="single" w:sz="4" w:space="0" w:color="000000"/>
          </w:tcBorders>
        </w:tcPr>
        <w:p w14:paraId="78086F2F" w14:textId="77777777" w:rsidR="00041658" w:rsidRPr="00797A05" w:rsidRDefault="00041658"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769E4FD0" w14:textId="08B6CFCD" w:rsidR="00041658" w:rsidRPr="00797A05" w:rsidRDefault="00041658" w:rsidP="003B3E67">
          <w:pPr>
            <w:pStyle w:val="Header"/>
            <w:rPr>
              <w:rFonts w:ascii="Arial" w:hAnsi="Arial" w:cs="Arial"/>
              <w:color w:val="FFFFFF"/>
              <w:sz w:val="18"/>
              <w:szCs w:val="18"/>
            </w:rPr>
          </w:pPr>
          <w:r w:rsidRPr="00797A05">
            <w:rPr>
              <w:rFonts w:ascii="Arial" w:hAnsi="Arial" w:cs="Arial"/>
              <w:sz w:val="18"/>
              <w:szCs w:val="18"/>
            </w:rPr>
            <w:fldChar w:fldCharType="begin"/>
          </w:r>
          <w:r w:rsidRPr="00797A05">
            <w:rPr>
              <w:rFonts w:ascii="Arial" w:hAnsi="Arial" w:cs="Arial"/>
              <w:sz w:val="18"/>
              <w:szCs w:val="18"/>
            </w:rPr>
            <w:instrText xml:space="preserve"> PAGE   \* MERGEFORMAT </w:instrText>
          </w:r>
          <w:r w:rsidRPr="00797A05">
            <w:rPr>
              <w:rFonts w:ascii="Arial" w:hAnsi="Arial" w:cs="Arial"/>
              <w:sz w:val="18"/>
              <w:szCs w:val="18"/>
            </w:rPr>
            <w:fldChar w:fldCharType="separate"/>
          </w:r>
          <w:r w:rsidR="00EB217F">
            <w:rPr>
              <w:rFonts w:ascii="Arial" w:hAnsi="Arial" w:cs="Arial"/>
              <w:sz w:val="18"/>
              <w:szCs w:val="18"/>
            </w:rPr>
            <w:t>6</w:t>
          </w:r>
          <w:r w:rsidRPr="00797A05">
            <w:rPr>
              <w:rFonts w:ascii="Arial" w:hAnsi="Arial" w:cs="Arial"/>
              <w:sz w:val="18"/>
              <w:szCs w:val="18"/>
            </w:rPr>
            <w:fldChar w:fldCharType="end"/>
          </w:r>
        </w:p>
      </w:tc>
    </w:tr>
  </w:tbl>
  <w:p w14:paraId="7AAFE889" w14:textId="77777777" w:rsidR="00041658" w:rsidRDefault="0004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01CF" w14:textId="77777777" w:rsidR="00D02CE2" w:rsidRDefault="00D02CE2" w:rsidP="00581215">
      <w:pPr>
        <w:spacing w:after="0" w:line="240" w:lineRule="auto"/>
      </w:pPr>
      <w:r>
        <w:separator/>
      </w:r>
    </w:p>
  </w:footnote>
  <w:footnote w:type="continuationSeparator" w:id="0">
    <w:p w14:paraId="2435F3C1" w14:textId="77777777" w:rsidR="00D02CE2" w:rsidRDefault="00D02CE2" w:rsidP="00581215">
      <w:pPr>
        <w:spacing w:after="0" w:line="240" w:lineRule="auto"/>
      </w:pPr>
      <w:r>
        <w:continuationSeparator/>
      </w:r>
    </w:p>
  </w:footnote>
  <w:footnote w:type="continuationNotice" w:id="1">
    <w:p w14:paraId="37D8696F" w14:textId="77777777" w:rsidR="00D02CE2" w:rsidRDefault="00D02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CellMar>
        <w:top w:w="72" w:type="dxa"/>
        <w:left w:w="115" w:type="dxa"/>
        <w:bottom w:w="72" w:type="dxa"/>
        <w:right w:w="115" w:type="dxa"/>
      </w:tblCellMar>
      <w:tblLook w:val="04A0" w:firstRow="1" w:lastRow="0" w:firstColumn="1" w:lastColumn="0" w:noHBand="0" w:noVBand="1"/>
    </w:tblPr>
    <w:tblGrid>
      <w:gridCol w:w="2126"/>
      <w:gridCol w:w="7023"/>
    </w:tblGrid>
    <w:tr w:rsidR="00041658" w:rsidRPr="00797A05" w14:paraId="11F238E6" w14:textId="77777777" w:rsidTr="00AC236B">
      <w:trPr>
        <w:trHeight w:val="232"/>
      </w:trPr>
      <w:tc>
        <w:tcPr>
          <w:tcW w:w="1162" w:type="pct"/>
          <w:tcBorders>
            <w:bottom w:val="single" w:sz="4" w:space="0" w:color="943634"/>
          </w:tcBorders>
          <w:shd w:val="clear" w:color="auto" w:fill="548DD4"/>
          <w:vAlign w:val="bottom"/>
        </w:tcPr>
        <w:p w14:paraId="190EB4C0" w14:textId="2C649F11" w:rsidR="00041658" w:rsidRPr="00797A05" w:rsidRDefault="009F27F6" w:rsidP="008E7BC1">
          <w:pPr>
            <w:pStyle w:val="Header"/>
            <w:jc w:val="center"/>
            <w:rPr>
              <w:color w:val="FFFFFF"/>
            </w:rPr>
          </w:pPr>
          <w:r>
            <w:rPr>
              <w:color w:val="FFFFFF"/>
            </w:rPr>
            <w:t>January</w:t>
          </w:r>
          <w:r w:rsidR="00193D1B">
            <w:rPr>
              <w:color w:val="FFFFFF"/>
            </w:rPr>
            <w:t xml:space="preserve"> </w:t>
          </w:r>
          <w:r>
            <w:rPr>
              <w:color w:val="FFFFFF"/>
            </w:rPr>
            <w:t>2021</w:t>
          </w:r>
        </w:p>
      </w:tc>
      <w:tc>
        <w:tcPr>
          <w:tcW w:w="3838" w:type="pct"/>
          <w:tcBorders>
            <w:bottom w:val="single" w:sz="4" w:space="0" w:color="auto"/>
          </w:tcBorders>
          <w:vAlign w:val="bottom"/>
        </w:tcPr>
        <w:p w14:paraId="784BE08B" w14:textId="503E4AC4" w:rsidR="00041658" w:rsidRPr="00797A05" w:rsidRDefault="00041658" w:rsidP="0079446A">
          <w:pPr>
            <w:pStyle w:val="Header"/>
            <w:rPr>
              <w:rFonts w:cs="Arial"/>
              <w:b/>
              <w:bCs/>
              <w:caps/>
              <w:sz w:val="20"/>
            </w:rPr>
          </w:pPr>
          <w:r>
            <w:rPr>
              <w:rFonts w:cs="Arial"/>
              <w:b/>
              <w:bCs/>
              <w:caps/>
              <w:sz w:val="20"/>
            </w:rPr>
            <w:t>SCRUTINY panel report</w:t>
          </w:r>
        </w:p>
      </w:tc>
    </w:tr>
  </w:tbl>
  <w:p w14:paraId="147D8189" w14:textId="4D8964F9" w:rsidR="00041658" w:rsidRDefault="00041658">
    <w:pPr>
      <w:pStyle w:val="Header"/>
    </w:pPr>
    <w:r>
      <w:rPr>
        <w:lang w:eastAsia="en-GB"/>
      </w:rPr>
      <w:drawing>
        <wp:anchor distT="0" distB="0" distL="114300" distR="114300" simplePos="0" relativeHeight="251659264" behindDoc="1" locked="0" layoutInCell="1" allowOverlap="1" wp14:anchorId="3AAD40F0" wp14:editId="5490298C">
          <wp:simplePos x="0" y="0"/>
          <wp:positionH relativeFrom="margin">
            <wp:align>right</wp:align>
          </wp:positionH>
          <wp:positionV relativeFrom="paragraph">
            <wp:posOffset>-631825</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CellMar>
        <w:top w:w="72" w:type="dxa"/>
        <w:left w:w="115" w:type="dxa"/>
        <w:bottom w:w="72" w:type="dxa"/>
        <w:right w:w="115" w:type="dxa"/>
      </w:tblCellMar>
      <w:tblLook w:val="04A0" w:firstRow="1" w:lastRow="0" w:firstColumn="1" w:lastColumn="0" w:noHBand="0" w:noVBand="1"/>
    </w:tblPr>
    <w:tblGrid>
      <w:gridCol w:w="1097"/>
      <w:gridCol w:w="7996"/>
    </w:tblGrid>
    <w:tr w:rsidR="00041658" w:rsidRPr="00797A05" w14:paraId="2CEC46C2" w14:textId="77777777" w:rsidTr="00E10CB7">
      <w:trPr>
        <w:trHeight w:val="185"/>
      </w:trPr>
      <w:tc>
        <w:tcPr>
          <w:tcW w:w="585" w:type="pct"/>
          <w:tcBorders>
            <w:bottom w:val="single" w:sz="4" w:space="0" w:color="943634"/>
          </w:tcBorders>
          <w:shd w:val="clear" w:color="auto" w:fill="548DD4"/>
          <w:vAlign w:val="bottom"/>
        </w:tcPr>
        <w:p w14:paraId="5ACFC89C" w14:textId="5025CC87" w:rsidR="00041658" w:rsidRPr="00797A05" w:rsidRDefault="009F27F6" w:rsidP="00E94735">
          <w:pPr>
            <w:pStyle w:val="Header"/>
            <w:jc w:val="right"/>
            <w:rPr>
              <w:color w:val="FFFFFF"/>
            </w:rPr>
          </w:pPr>
          <w:r>
            <w:rPr>
              <w:color w:val="FFFFFF"/>
            </w:rPr>
            <w:t>January 2021</w:t>
          </w:r>
        </w:p>
      </w:tc>
      <w:tc>
        <w:tcPr>
          <w:tcW w:w="4415" w:type="pct"/>
          <w:tcBorders>
            <w:bottom w:val="single" w:sz="4" w:space="0" w:color="auto"/>
          </w:tcBorders>
          <w:vAlign w:val="bottom"/>
        </w:tcPr>
        <w:p w14:paraId="704FE6B4" w14:textId="77777777" w:rsidR="00041658" w:rsidRPr="00797A05" w:rsidRDefault="00041658" w:rsidP="00EA1CB9">
          <w:pPr>
            <w:pStyle w:val="Header"/>
            <w:rPr>
              <w:rFonts w:cs="Arial"/>
              <w:b/>
              <w:bCs/>
              <w:caps/>
              <w:sz w:val="20"/>
            </w:rPr>
          </w:pPr>
          <w:r>
            <w:rPr>
              <w:rFonts w:cs="Arial"/>
              <w:b/>
              <w:bCs/>
              <w:caps/>
              <w:sz w:val="20"/>
            </w:rPr>
            <w:t>SCRUTINY panel report</w:t>
          </w:r>
        </w:p>
        <w:p w14:paraId="44528605" w14:textId="3964839F" w:rsidR="00041658" w:rsidRPr="00797A05" w:rsidRDefault="00041658" w:rsidP="0079446A">
          <w:pPr>
            <w:pStyle w:val="Header"/>
            <w:rPr>
              <w:rFonts w:cs="Arial"/>
              <w:b/>
              <w:bCs/>
              <w:caps/>
              <w:sz w:val="20"/>
            </w:rPr>
          </w:pPr>
        </w:p>
      </w:tc>
    </w:tr>
  </w:tbl>
  <w:p w14:paraId="7F634B40" w14:textId="77777777" w:rsidR="00041658" w:rsidRDefault="00041658">
    <w:pPr>
      <w:pStyle w:val="Header"/>
    </w:pPr>
    <w:r>
      <w:rPr>
        <w:lang w:eastAsia="en-GB"/>
      </w:rPr>
      <w:drawing>
        <wp:anchor distT="0" distB="0" distL="114300" distR="114300" simplePos="0" relativeHeight="251671552" behindDoc="1" locked="0" layoutInCell="1" allowOverlap="1" wp14:anchorId="1F4AE118" wp14:editId="16AA1F87">
          <wp:simplePos x="0" y="0"/>
          <wp:positionH relativeFrom="margin">
            <wp:align>right</wp:align>
          </wp:positionH>
          <wp:positionV relativeFrom="paragraph">
            <wp:posOffset>-631825</wp:posOffset>
          </wp:positionV>
          <wp:extent cx="1300480" cy="65468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D40"/>
    <w:multiLevelType w:val="hybridMultilevel"/>
    <w:tmpl w:val="B680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25FF"/>
    <w:multiLevelType w:val="hybridMultilevel"/>
    <w:tmpl w:val="AD087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EA277A"/>
    <w:multiLevelType w:val="hybridMultilevel"/>
    <w:tmpl w:val="380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1D66"/>
    <w:multiLevelType w:val="hybridMultilevel"/>
    <w:tmpl w:val="170A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23840"/>
    <w:multiLevelType w:val="hybridMultilevel"/>
    <w:tmpl w:val="574C7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42A67"/>
    <w:multiLevelType w:val="hybridMultilevel"/>
    <w:tmpl w:val="F566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94120"/>
    <w:multiLevelType w:val="hybridMultilevel"/>
    <w:tmpl w:val="D274585E"/>
    <w:lvl w:ilvl="0" w:tplc="BDF84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80BF1"/>
    <w:multiLevelType w:val="hybridMultilevel"/>
    <w:tmpl w:val="9CAE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01030"/>
    <w:multiLevelType w:val="multilevel"/>
    <w:tmpl w:val="3C04F660"/>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6DA6C1E"/>
    <w:multiLevelType w:val="hybridMultilevel"/>
    <w:tmpl w:val="2334007A"/>
    <w:lvl w:ilvl="0" w:tplc="8C704EDA">
      <w:start w:val="1"/>
      <w:numFmt w:val="bullet"/>
      <w:lvlText w:val="•"/>
      <w:lvlJc w:val="left"/>
      <w:pPr>
        <w:tabs>
          <w:tab w:val="num" w:pos="720"/>
        </w:tabs>
        <w:ind w:left="720" w:hanging="360"/>
      </w:pPr>
      <w:rPr>
        <w:rFonts w:ascii="Arial" w:hAnsi="Arial" w:hint="default"/>
      </w:rPr>
    </w:lvl>
    <w:lvl w:ilvl="1" w:tplc="92B0EAF6" w:tentative="1">
      <w:start w:val="1"/>
      <w:numFmt w:val="bullet"/>
      <w:lvlText w:val="•"/>
      <w:lvlJc w:val="left"/>
      <w:pPr>
        <w:tabs>
          <w:tab w:val="num" w:pos="1440"/>
        </w:tabs>
        <w:ind w:left="1440" w:hanging="360"/>
      </w:pPr>
      <w:rPr>
        <w:rFonts w:ascii="Arial" w:hAnsi="Arial" w:hint="default"/>
      </w:rPr>
    </w:lvl>
    <w:lvl w:ilvl="2" w:tplc="90EAE6F2" w:tentative="1">
      <w:start w:val="1"/>
      <w:numFmt w:val="bullet"/>
      <w:lvlText w:val="•"/>
      <w:lvlJc w:val="left"/>
      <w:pPr>
        <w:tabs>
          <w:tab w:val="num" w:pos="2160"/>
        </w:tabs>
        <w:ind w:left="2160" w:hanging="360"/>
      </w:pPr>
      <w:rPr>
        <w:rFonts w:ascii="Arial" w:hAnsi="Arial" w:hint="default"/>
      </w:rPr>
    </w:lvl>
    <w:lvl w:ilvl="3" w:tplc="7A5A58C6" w:tentative="1">
      <w:start w:val="1"/>
      <w:numFmt w:val="bullet"/>
      <w:lvlText w:val="•"/>
      <w:lvlJc w:val="left"/>
      <w:pPr>
        <w:tabs>
          <w:tab w:val="num" w:pos="2880"/>
        </w:tabs>
        <w:ind w:left="2880" w:hanging="360"/>
      </w:pPr>
      <w:rPr>
        <w:rFonts w:ascii="Arial" w:hAnsi="Arial" w:hint="default"/>
      </w:rPr>
    </w:lvl>
    <w:lvl w:ilvl="4" w:tplc="F9502976" w:tentative="1">
      <w:start w:val="1"/>
      <w:numFmt w:val="bullet"/>
      <w:lvlText w:val="•"/>
      <w:lvlJc w:val="left"/>
      <w:pPr>
        <w:tabs>
          <w:tab w:val="num" w:pos="3600"/>
        </w:tabs>
        <w:ind w:left="3600" w:hanging="360"/>
      </w:pPr>
      <w:rPr>
        <w:rFonts w:ascii="Arial" w:hAnsi="Arial" w:hint="default"/>
      </w:rPr>
    </w:lvl>
    <w:lvl w:ilvl="5" w:tplc="1262BD4E" w:tentative="1">
      <w:start w:val="1"/>
      <w:numFmt w:val="bullet"/>
      <w:lvlText w:val="•"/>
      <w:lvlJc w:val="left"/>
      <w:pPr>
        <w:tabs>
          <w:tab w:val="num" w:pos="4320"/>
        </w:tabs>
        <w:ind w:left="4320" w:hanging="360"/>
      </w:pPr>
      <w:rPr>
        <w:rFonts w:ascii="Arial" w:hAnsi="Arial" w:hint="default"/>
      </w:rPr>
    </w:lvl>
    <w:lvl w:ilvl="6" w:tplc="F844E3EC" w:tentative="1">
      <w:start w:val="1"/>
      <w:numFmt w:val="bullet"/>
      <w:lvlText w:val="•"/>
      <w:lvlJc w:val="left"/>
      <w:pPr>
        <w:tabs>
          <w:tab w:val="num" w:pos="5040"/>
        </w:tabs>
        <w:ind w:left="5040" w:hanging="360"/>
      </w:pPr>
      <w:rPr>
        <w:rFonts w:ascii="Arial" w:hAnsi="Arial" w:hint="default"/>
      </w:rPr>
    </w:lvl>
    <w:lvl w:ilvl="7" w:tplc="78C463A0" w:tentative="1">
      <w:start w:val="1"/>
      <w:numFmt w:val="bullet"/>
      <w:lvlText w:val="•"/>
      <w:lvlJc w:val="left"/>
      <w:pPr>
        <w:tabs>
          <w:tab w:val="num" w:pos="5760"/>
        </w:tabs>
        <w:ind w:left="5760" w:hanging="360"/>
      </w:pPr>
      <w:rPr>
        <w:rFonts w:ascii="Arial" w:hAnsi="Arial" w:hint="default"/>
      </w:rPr>
    </w:lvl>
    <w:lvl w:ilvl="8" w:tplc="6D1E83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DA12D2"/>
    <w:multiLevelType w:val="hybridMultilevel"/>
    <w:tmpl w:val="6824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A20DF"/>
    <w:multiLevelType w:val="hybridMultilevel"/>
    <w:tmpl w:val="ABA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D3A36"/>
    <w:multiLevelType w:val="hybridMultilevel"/>
    <w:tmpl w:val="54140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47D105A"/>
    <w:multiLevelType w:val="hybridMultilevel"/>
    <w:tmpl w:val="21CC0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240979"/>
    <w:multiLevelType w:val="hybridMultilevel"/>
    <w:tmpl w:val="72C8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03C10"/>
    <w:multiLevelType w:val="hybridMultilevel"/>
    <w:tmpl w:val="22B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F1ED1"/>
    <w:multiLevelType w:val="hybridMultilevel"/>
    <w:tmpl w:val="57EE9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902B2"/>
    <w:multiLevelType w:val="hybridMultilevel"/>
    <w:tmpl w:val="1624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30675"/>
    <w:multiLevelType w:val="hybridMultilevel"/>
    <w:tmpl w:val="A2A06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E1AB2"/>
    <w:multiLevelType w:val="hybridMultilevel"/>
    <w:tmpl w:val="AEA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A2CBF"/>
    <w:multiLevelType w:val="multilevel"/>
    <w:tmpl w:val="AAAE65F8"/>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A0A5CE3"/>
    <w:multiLevelType w:val="multilevel"/>
    <w:tmpl w:val="54F24F8C"/>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37241CB"/>
    <w:multiLevelType w:val="hybridMultilevel"/>
    <w:tmpl w:val="B7B2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32A96"/>
    <w:multiLevelType w:val="hybridMultilevel"/>
    <w:tmpl w:val="B6CC5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123FC0"/>
    <w:multiLevelType w:val="multilevel"/>
    <w:tmpl w:val="AF2E26C4"/>
    <w:lvl w:ilvl="0">
      <w:start w:val="5"/>
      <w:numFmt w:val="decimal"/>
      <w:lvlText w:val="%1.0"/>
      <w:lvlJc w:val="left"/>
      <w:pPr>
        <w:ind w:left="4122" w:hanging="720"/>
      </w:pPr>
      <w:rPr>
        <w:rFonts w:hint="default"/>
      </w:rPr>
    </w:lvl>
    <w:lvl w:ilvl="1">
      <w:start w:val="1"/>
      <w:numFmt w:val="decimal"/>
      <w:lvlText w:val="%1.%2"/>
      <w:lvlJc w:val="left"/>
      <w:pPr>
        <w:ind w:left="4842"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7002" w:hanging="1440"/>
      </w:pPr>
      <w:rPr>
        <w:rFonts w:hint="default"/>
      </w:rPr>
    </w:lvl>
    <w:lvl w:ilvl="4">
      <w:start w:val="1"/>
      <w:numFmt w:val="decimal"/>
      <w:lvlText w:val="%1.%2.%3.%4.%5"/>
      <w:lvlJc w:val="left"/>
      <w:pPr>
        <w:ind w:left="8082" w:hanging="1800"/>
      </w:pPr>
      <w:rPr>
        <w:rFonts w:hint="default"/>
      </w:rPr>
    </w:lvl>
    <w:lvl w:ilvl="5">
      <w:start w:val="1"/>
      <w:numFmt w:val="decimal"/>
      <w:lvlText w:val="%1.%2.%3.%4.%5.%6"/>
      <w:lvlJc w:val="left"/>
      <w:pPr>
        <w:ind w:left="9162" w:hanging="2160"/>
      </w:pPr>
      <w:rPr>
        <w:rFonts w:hint="default"/>
      </w:rPr>
    </w:lvl>
    <w:lvl w:ilvl="6">
      <w:start w:val="1"/>
      <w:numFmt w:val="decimal"/>
      <w:lvlText w:val="%1.%2.%3.%4.%5.%6.%7"/>
      <w:lvlJc w:val="left"/>
      <w:pPr>
        <w:ind w:left="10242" w:hanging="2520"/>
      </w:pPr>
      <w:rPr>
        <w:rFonts w:hint="default"/>
      </w:rPr>
    </w:lvl>
    <w:lvl w:ilvl="7">
      <w:start w:val="1"/>
      <w:numFmt w:val="decimal"/>
      <w:lvlText w:val="%1.%2.%3.%4.%5.%6.%7.%8"/>
      <w:lvlJc w:val="left"/>
      <w:pPr>
        <w:ind w:left="11322" w:hanging="2880"/>
      </w:pPr>
      <w:rPr>
        <w:rFonts w:hint="default"/>
      </w:rPr>
    </w:lvl>
    <w:lvl w:ilvl="8">
      <w:start w:val="1"/>
      <w:numFmt w:val="decimal"/>
      <w:lvlText w:val="%1.%2.%3.%4.%5.%6.%7.%8.%9"/>
      <w:lvlJc w:val="left"/>
      <w:pPr>
        <w:ind w:left="12402" w:hanging="3240"/>
      </w:pPr>
      <w:rPr>
        <w:rFonts w:hint="default"/>
      </w:rPr>
    </w:lvl>
  </w:abstractNum>
  <w:abstractNum w:abstractNumId="26" w15:restartNumberingAfterBreak="0">
    <w:nsid w:val="517A7D91"/>
    <w:multiLevelType w:val="hybridMultilevel"/>
    <w:tmpl w:val="096E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8174E"/>
    <w:multiLevelType w:val="hybridMultilevel"/>
    <w:tmpl w:val="DEB0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B47EF"/>
    <w:multiLevelType w:val="multilevel"/>
    <w:tmpl w:val="EA44B326"/>
    <w:numStyleLink w:val="ImportedStyle1"/>
  </w:abstractNum>
  <w:abstractNum w:abstractNumId="29" w15:restartNumberingAfterBreak="0">
    <w:nsid w:val="55E75467"/>
    <w:multiLevelType w:val="hybridMultilevel"/>
    <w:tmpl w:val="6FEE99BC"/>
    <w:lvl w:ilvl="0" w:tplc="65F4C8FC">
      <w:start w:val="1"/>
      <w:numFmt w:val="decimal"/>
      <w:lvlText w:val="%1."/>
      <w:lvlJc w:val="left"/>
      <w:pPr>
        <w:tabs>
          <w:tab w:val="num" w:pos="720"/>
        </w:tabs>
        <w:ind w:left="720" w:hanging="360"/>
      </w:pPr>
    </w:lvl>
    <w:lvl w:ilvl="1" w:tplc="094057EE" w:tentative="1">
      <w:start w:val="1"/>
      <w:numFmt w:val="decimal"/>
      <w:lvlText w:val="%2."/>
      <w:lvlJc w:val="left"/>
      <w:pPr>
        <w:tabs>
          <w:tab w:val="num" w:pos="1440"/>
        </w:tabs>
        <w:ind w:left="1440" w:hanging="360"/>
      </w:pPr>
    </w:lvl>
    <w:lvl w:ilvl="2" w:tplc="A1D27B02" w:tentative="1">
      <w:start w:val="1"/>
      <w:numFmt w:val="decimal"/>
      <w:lvlText w:val="%3."/>
      <w:lvlJc w:val="left"/>
      <w:pPr>
        <w:tabs>
          <w:tab w:val="num" w:pos="2160"/>
        </w:tabs>
        <w:ind w:left="2160" w:hanging="360"/>
      </w:pPr>
    </w:lvl>
    <w:lvl w:ilvl="3" w:tplc="918C0B54" w:tentative="1">
      <w:start w:val="1"/>
      <w:numFmt w:val="decimal"/>
      <w:lvlText w:val="%4."/>
      <w:lvlJc w:val="left"/>
      <w:pPr>
        <w:tabs>
          <w:tab w:val="num" w:pos="2880"/>
        </w:tabs>
        <w:ind w:left="2880" w:hanging="360"/>
      </w:pPr>
    </w:lvl>
    <w:lvl w:ilvl="4" w:tplc="D130AB6E" w:tentative="1">
      <w:start w:val="1"/>
      <w:numFmt w:val="decimal"/>
      <w:lvlText w:val="%5."/>
      <w:lvlJc w:val="left"/>
      <w:pPr>
        <w:tabs>
          <w:tab w:val="num" w:pos="3600"/>
        </w:tabs>
        <w:ind w:left="3600" w:hanging="360"/>
      </w:pPr>
    </w:lvl>
    <w:lvl w:ilvl="5" w:tplc="292CCEC4" w:tentative="1">
      <w:start w:val="1"/>
      <w:numFmt w:val="decimal"/>
      <w:lvlText w:val="%6."/>
      <w:lvlJc w:val="left"/>
      <w:pPr>
        <w:tabs>
          <w:tab w:val="num" w:pos="4320"/>
        </w:tabs>
        <w:ind w:left="4320" w:hanging="360"/>
      </w:pPr>
    </w:lvl>
    <w:lvl w:ilvl="6" w:tplc="BEEAC286" w:tentative="1">
      <w:start w:val="1"/>
      <w:numFmt w:val="decimal"/>
      <w:lvlText w:val="%7."/>
      <w:lvlJc w:val="left"/>
      <w:pPr>
        <w:tabs>
          <w:tab w:val="num" w:pos="5040"/>
        </w:tabs>
        <w:ind w:left="5040" w:hanging="360"/>
      </w:pPr>
    </w:lvl>
    <w:lvl w:ilvl="7" w:tplc="1116E1EE" w:tentative="1">
      <w:start w:val="1"/>
      <w:numFmt w:val="decimal"/>
      <w:lvlText w:val="%8."/>
      <w:lvlJc w:val="left"/>
      <w:pPr>
        <w:tabs>
          <w:tab w:val="num" w:pos="5760"/>
        </w:tabs>
        <w:ind w:left="5760" w:hanging="360"/>
      </w:pPr>
    </w:lvl>
    <w:lvl w:ilvl="8" w:tplc="EDF43FDA" w:tentative="1">
      <w:start w:val="1"/>
      <w:numFmt w:val="decimal"/>
      <w:lvlText w:val="%9."/>
      <w:lvlJc w:val="left"/>
      <w:pPr>
        <w:tabs>
          <w:tab w:val="num" w:pos="6480"/>
        </w:tabs>
        <w:ind w:left="6480" w:hanging="360"/>
      </w:pPr>
    </w:lvl>
  </w:abstractNum>
  <w:abstractNum w:abstractNumId="30" w15:restartNumberingAfterBreak="0">
    <w:nsid w:val="58DD63F0"/>
    <w:multiLevelType w:val="hybridMultilevel"/>
    <w:tmpl w:val="79AE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211FC"/>
    <w:multiLevelType w:val="hybridMultilevel"/>
    <w:tmpl w:val="6762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C2FAC"/>
    <w:multiLevelType w:val="hybridMultilevel"/>
    <w:tmpl w:val="4172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A61AB"/>
    <w:multiLevelType w:val="hybridMultilevel"/>
    <w:tmpl w:val="602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437AF"/>
    <w:multiLevelType w:val="hybridMultilevel"/>
    <w:tmpl w:val="C4B2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1F4CE7"/>
    <w:multiLevelType w:val="hybridMultilevel"/>
    <w:tmpl w:val="1730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25EFF"/>
    <w:multiLevelType w:val="hybridMultilevel"/>
    <w:tmpl w:val="30FCBE02"/>
    <w:lvl w:ilvl="0" w:tplc="ED0C7670">
      <w:start w:val="1"/>
      <w:numFmt w:val="bullet"/>
      <w:lvlText w:val="•"/>
      <w:lvlJc w:val="left"/>
      <w:pPr>
        <w:tabs>
          <w:tab w:val="num" w:pos="720"/>
        </w:tabs>
        <w:ind w:left="720" w:hanging="360"/>
      </w:pPr>
      <w:rPr>
        <w:rFonts w:ascii="Arial" w:hAnsi="Arial" w:hint="default"/>
      </w:rPr>
    </w:lvl>
    <w:lvl w:ilvl="1" w:tplc="1632FD84">
      <w:start w:val="186"/>
      <w:numFmt w:val="bullet"/>
      <w:lvlText w:val="–"/>
      <w:lvlJc w:val="left"/>
      <w:pPr>
        <w:tabs>
          <w:tab w:val="num" w:pos="1440"/>
        </w:tabs>
        <w:ind w:left="1440" w:hanging="360"/>
      </w:pPr>
      <w:rPr>
        <w:rFonts w:ascii="Arial" w:hAnsi="Arial" w:hint="default"/>
      </w:rPr>
    </w:lvl>
    <w:lvl w:ilvl="2" w:tplc="4B464E50" w:tentative="1">
      <w:start w:val="1"/>
      <w:numFmt w:val="bullet"/>
      <w:lvlText w:val="•"/>
      <w:lvlJc w:val="left"/>
      <w:pPr>
        <w:tabs>
          <w:tab w:val="num" w:pos="2160"/>
        </w:tabs>
        <w:ind w:left="2160" w:hanging="360"/>
      </w:pPr>
      <w:rPr>
        <w:rFonts w:ascii="Arial" w:hAnsi="Arial" w:hint="default"/>
      </w:rPr>
    </w:lvl>
    <w:lvl w:ilvl="3" w:tplc="E78EEEAA" w:tentative="1">
      <w:start w:val="1"/>
      <w:numFmt w:val="bullet"/>
      <w:lvlText w:val="•"/>
      <w:lvlJc w:val="left"/>
      <w:pPr>
        <w:tabs>
          <w:tab w:val="num" w:pos="2880"/>
        </w:tabs>
        <w:ind w:left="2880" w:hanging="360"/>
      </w:pPr>
      <w:rPr>
        <w:rFonts w:ascii="Arial" w:hAnsi="Arial" w:hint="default"/>
      </w:rPr>
    </w:lvl>
    <w:lvl w:ilvl="4" w:tplc="72768C0C" w:tentative="1">
      <w:start w:val="1"/>
      <w:numFmt w:val="bullet"/>
      <w:lvlText w:val="•"/>
      <w:lvlJc w:val="left"/>
      <w:pPr>
        <w:tabs>
          <w:tab w:val="num" w:pos="3600"/>
        </w:tabs>
        <w:ind w:left="3600" w:hanging="360"/>
      </w:pPr>
      <w:rPr>
        <w:rFonts w:ascii="Arial" w:hAnsi="Arial" w:hint="default"/>
      </w:rPr>
    </w:lvl>
    <w:lvl w:ilvl="5" w:tplc="466AA896" w:tentative="1">
      <w:start w:val="1"/>
      <w:numFmt w:val="bullet"/>
      <w:lvlText w:val="•"/>
      <w:lvlJc w:val="left"/>
      <w:pPr>
        <w:tabs>
          <w:tab w:val="num" w:pos="4320"/>
        </w:tabs>
        <w:ind w:left="4320" w:hanging="360"/>
      </w:pPr>
      <w:rPr>
        <w:rFonts w:ascii="Arial" w:hAnsi="Arial" w:hint="default"/>
      </w:rPr>
    </w:lvl>
    <w:lvl w:ilvl="6" w:tplc="2272D5B0" w:tentative="1">
      <w:start w:val="1"/>
      <w:numFmt w:val="bullet"/>
      <w:lvlText w:val="•"/>
      <w:lvlJc w:val="left"/>
      <w:pPr>
        <w:tabs>
          <w:tab w:val="num" w:pos="5040"/>
        </w:tabs>
        <w:ind w:left="5040" w:hanging="360"/>
      </w:pPr>
      <w:rPr>
        <w:rFonts w:ascii="Arial" w:hAnsi="Arial" w:hint="default"/>
      </w:rPr>
    </w:lvl>
    <w:lvl w:ilvl="7" w:tplc="61F214AC" w:tentative="1">
      <w:start w:val="1"/>
      <w:numFmt w:val="bullet"/>
      <w:lvlText w:val="•"/>
      <w:lvlJc w:val="left"/>
      <w:pPr>
        <w:tabs>
          <w:tab w:val="num" w:pos="5760"/>
        </w:tabs>
        <w:ind w:left="5760" w:hanging="360"/>
      </w:pPr>
      <w:rPr>
        <w:rFonts w:ascii="Arial" w:hAnsi="Arial" w:hint="default"/>
      </w:rPr>
    </w:lvl>
    <w:lvl w:ilvl="8" w:tplc="4926C8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173CF4"/>
    <w:multiLevelType w:val="hybridMultilevel"/>
    <w:tmpl w:val="CE40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F11BE"/>
    <w:multiLevelType w:val="hybridMultilevel"/>
    <w:tmpl w:val="927AC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DE5EEA"/>
    <w:multiLevelType w:val="multilevel"/>
    <w:tmpl w:val="FDF8CB4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0" w15:restartNumberingAfterBreak="0">
    <w:nsid w:val="7C3E1CA5"/>
    <w:multiLevelType w:val="multilevel"/>
    <w:tmpl w:val="5832ED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7E3046CF"/>
    <w:multiLevelType w:val="hybridMultilevel"/>
    <w:tmpl w:val="935CB4D2"/>
    <w:lvl w:ilvl="0" w:tplc="76CA972E">
      <w:start w:val="1"/>
      <w:numFmt w:val="bullet"/>
      <w:lvlText w:val="•"/>
      <w:lvlJc w:val="left"/>
      <w:pPr>
        <w:tabs>
          <w:tab w:val="num" w:pos="720"/>
        </w:tabs>
        <w:ind w:left="720" w:hanging="360"/>
      </w:pPr>
      <w:rPr>
        <w:rFonts w:ascii="Arial" w:hAnsi="Arial" w:hint="default"/>
      </w:rPr>
    </w:lvl>
    <w:lvl w:ilvl="1" w:tplc="3F645A4A">
      <w:start w:val="1"/>
      <w:numFmt w:val="bullet"/>
      <w:lvlText w:val="•"/>
      <w:lvlJc w:val="left"/>
      <w:pPr>
        <w:tabs>
          <w:tab w:val="num" w:pos="1440"/>
        </w:tabs>
        <w:ind w:left="1440" w:hanging="360"/>
      </w:pPr>
      <w:rPr>
        <w:rFonts w:ascii="Arial" w:hAnsi="Arial" w:hint="default"/>
      </w:rPr>
    </w:lvl>
    <w:lvl w:ilvl="2" w:tplc="43407352" w:tentative="1">
      <w:start w:val="1"/>
      <w:numFmt w:val="bullet"/>
      <w:lvlText w:val="•"/>
      <w:lvlJc w:val="left"/>
      <w:pPr>
        <w:tabs>
          <w:tab w:val="num" w:pos="2160"/>
        </w:tabs>
        <w:ind w:left="2160" w:hanging="360"/>
      </w:pPr>
      <w:rPr>
        <w:rFonts w:ascii="Arial" w:hAnsi="Arial" w:hint="default"/>
      </w:rPr>
    </w:lvl>
    <w:lvl w:ilvl="3" w:tplc="9A74D6C0" w:tentative="1">
      <w:start w:val="1"/>
      <w:numFmt w:val="bullet"/>
      <w:lvlText w:val="•"/>
      <w:lvlJc w:val="left"/>
      <w:pPr>
        <w:tabs>
          <w:tab w:val="num" w:pos="2880"/>
        </w:tabs>
        <w:ind w:left="2880" w:hanging="360"/>
      </w:pPr>
      <w:rPr>
        <w:rFonts w:ascii="Arial" w:hAnsi="Arial" w:hint="default"/>
      </w:rPr>
    </w:lvl>
    <w:lvl w:ilvl="4" w:tplc="24EE3A22" w:tentative="1">
      <w:start w:val="1"/>
      <w:numFmt w:val="bullet"/>
      <w:lvlText w:val="•"/>
      <w:lvlJc w:val="left"/>
      <w:pPr>
        <w:tabs>
          <w:tab w:val="num" w:pos="3600"/>
        </w:tabs>
        <w:ind w:left="3600" w:hanging="360"/>
      </w:pPr>
      <w:rPr>
        <w:rFonts w:ascii="Arial" w:hAnsi="Arial" w:hint="default"/>
      </w:rPr>
    </w:lvl>
    <w:lvl w:ilvl="5" w:tplc="B17C55A6" w:tentative="1">
      <w:start w:val="1"/>
      <w:numFmt w:val="bullet"/>
      <w:lvlText w:val="•"/>
      <w:lvlJc w:val="left"/>
      <w:pPr>
        <w:tabs>
          <w:tab w:val="num" w:pos="4320"/>
        </w:tabs>
        <w:ind w:left="4320" w:hanging="360"/>
      </w:pPr>
      <w:rPr>
        <w:rFonts w:ascii="Arial" w:hAnsi="Arial" w:hint="default"/>
      </w:rPr>
    </w:lvl>
    <w:lvl w:ilvl="6" w:tplc="37262778" w:tentative="1">
      <w:start w:val="1"/>
      <w:numFmt w:val="bullet"/>
      <w:lvlText w:val="•"/>
      <w:lvlJc w:val="left"/>
      <w:pPr>
        <w:tabs>
          <w:tab w:val="num" w:pos="5040"/>
        </w:tabs>
        <w:ind w:left="5040" w:hanging="360"/>
      </w:pPr>
      <w:rPr>
        <w:rFonts w:ascii="Arial" w:hAnsi="Arial" w:hint="default"/>
      </w:rPr>
    </w:lvl>
    <w:lvl w:ilvl="7" w:tplc="AD38BD96" w:tentative="1">
      <w:start w:val="1"/>
      <w:numFmt w:val="bullet"/>
      <w:lvlText w:val="•"/>
      <w:lvlJc w:val="left"/>
      <w:pPr>
        <w:tabs>
          <w:tab w:val="num" w:pos="5760"/>
        </w:tabs>
        <w:ind w:left="5760" w:hanging="360"/>
      </w:pPr>
      <w:rPr>
        <w:rFonts w:ascii="Arial" w:hAnsi="Arial" w:hint="default"/>
      </w:rPr>
    </w:lvl>
    <w:lvl w:ilvl="8" w:tplc="B86ED9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49577E"/>
    <w:multiLevelType w:val="hybridMultilevel"/>
    <w:tmpl w:val="7CF2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21"/>
  </w:num>
  <w:num w:numId="4">
    <w:abstractNumId w:val="8"/>
  </w:num>
  <w:num w:numId="5">
    <w:abstractNumId w:val="39"/>
  </w:num>
  <w:num w:numId="6">
    <w:abstractNumId w:val="35"/>
  </w:num>
  <w:num w:numId="7">
    <w:abstractNumId w:val="34"/>
  </w:num>
  <w:num w:numId="8">
    <w:abstractNumId w:val="20"/>
  </w:num>
  <w:num w:numId="9">
    <w:abstractNumId w:val="30"/>
  </w:num>
  <w:num w:numId="10">
    <w:abstractNumId w:val="11"/>
  </w:num>
  <w:num w:numId="11">
    <w:abstractNumId w:val="26"/>
  </w:num>
  <w:num w:numId="12">
    <w:abstractNumId w:val="14"/>
  </w:num>
  <w:num w:numId="13">
    <w:abstractNumId w:val="23"/>
  </w:num>
  <w:num w:numId="14">
    <w:abstractNumId w:val="2"/>
  </w:num>
  <w:num w:numId="15">
    <w:abstractNumId w:val="31"/>
  </w:num>
  <w:num w:numId="16">
    <w:abstractNumId w:val="5"/>
  </w:num>
  <w:num w:numId="17">
    <w:abstractNumId w:val="19"/>
  </w:num>
  <w:num w:numId="18">
    <w:abstractNumId w:val="18"/>
  </w:num>
  <w:num w:numId="19">
    <w:abstractNumId w:val="42"/>
  </w:num>
  <w:num w:numId="20">
    <w:abstractNumId w:val="3"/>
  </w:num>
  <w:num w:numId="21">
    <w:abstractNumId w:val="1"/>
  </w:num>
  <w:num w:numId="22">
    <w:abstractNumId w:val="37"/>
  </w:num>
  <w:num w:numId="23">
    <w:abstractNumId w:val="13"/>
  </w:num>
  <w:num w:numId="24">
    <w:abstractNumId w:val="28"/>
    <w:lvlOverride w:ilvl="0">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32"/>
  </w:num>
  <w:num w:numId="26">
    <w:abstractNumId w:val="27"/>
  </w:num>
  <w:num w:numId="27">
    <w:abstractNumId w:val="10"/>
  </w:num>
  <w:num w:numId="28">
    <w:abstractNumId w:val="7"/>
  </w:num>
  <w:num w:numId="29">
    <w:abstractNumId w:val="22"/>
  </w:num>
  <w:num w:numId="30">
    <w:abstractNumId w:val="33"/>
  </w:num>
  <w:num w:numId="31">
    <w:abstractNumId w:val="17"/>
  </w:num>
  <w:num w:numId="32">
    <w:abstractNumId w:val="0"/>
  </w:num>
  <w:num w:numId="33">
    <w:abstractNumId w:val="16"/>
  </w:num>
  <w:num w:numId="34">
    <w:abstractNumId w:val="24"/>
  </w:num>
  <w:num w:numId="35">
    <w:abstractNumId w:val="12"/>
  </w:num>
  <w:num w:numId="36">
    <w:abstractNumId w:val="41"/>
  </w:num>
  <w:num w:numId="37">
    <w:abstractNumId w:val="36"/>
  </w:num>
  <w:num w:numId="38">
    <w:abstractNumId w:val="9"/>
  </w:num>
  <w:num w:numId="39">
    <w:abstractNumId w:val="15"/>
  </w:num>
  <w:num w:numId="40">
    <w:abstractNumId w:val="6"/>
  </w:num>
  <w:num w:numId="41">
    <w:abstractNumId w:val="29"/>
  </w:num>
  <w:num w:numId="42">
    <w:abstractNumId w:val="38"/>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A2"/>
    <w:rsid w:val="000000D4"/>
    <w:rsid w:val="00004E33"/>
    <w:rsid w:val="0000510C"/>
    <w:rsid w:val="00011B18"/>
    <w:rsid w:val="000146BE"/>
    <w:rsid w:val="00014AC8"/>
    <w:rsid w:val="00020A6E"/>
    <w:rsid w:val="00020B05"/>
    <w:rsid w:val="000222D7"/>
    <w:rsid w:val="000250F6"/>
    <w:rsid w:val="00033F58"/>
    <w:rsid w:val="00035924"/>
    <w:rsid w:val="000366C3"/>
    <w:rsid w:val="00037130"/>
    <w:rsid w:val="00041658"/>
    <w:rsid w:val="00043491"/>
    <w:rsid w:val="00046511"/>
    <w:rsid w:val="000465FE"/>
    <w:rsid w:val="000478DF"/>
    <w:rsid w:val="00047FE6"/>
    <w:rsid w:val="00050ED9"/>
    <w:rsid w:val="000536FA"/>
    <w:rsid w:val="00055F83"/>
    <w:rsid w:val="00056247"/>
    <w:rsid w:val="000606F6"/>
    <w:rsid w:val="00060A51"/>
    <w:rsid w:val="00062B44"/>
    <w:rsid w:val="00065CCB"/>
    <w:rsid w:val="000703DE"/>
    <w:rsid w:val="0007329F"/>
    <w:rsid w:val="00074902"/>
    <w:rsid w:val="00077266"/>
    <w:rsid w:val="0008261A"/>
    <w:rsid w:val="00083B97"/>
    <w:rsid w:val="00085276"/>
    <w:rsid w:val="0008610F"/>
    <w:rsid w:val="000868F4"/>
    <w:rsid w:val="00087133"/>
    <w:rsid w:val="0009220E"/>
    <w:rsid w:val="000A09CD"/>
    <w:rsid w:val="000A1AEF"/>
    <w:rsid w:val="000A1FCF"/>
    <w:rsid w:val="000A3974"/>
    <w:rsid w:val="000A5C9B"/>
    <w:rsid w:val="000A6AF0"/>
    <w:rsid w:val="000A747D"/>
    <w:rsid w:val="000B0D69"/>
    <w:rsid w:val="000B2744"/>
    <w:rsid w:val="000B6578"/>
    <w:rsid w:val="000B7567"/>
    <w:rsid w:val="000B768E"/>
    <w:rsid w:val="000B7BC7"/>
    <w:rsid w:val="000C67B8"/>
    <w:rsid w:val="000D0B33"/>
    <w:rsid w:val="000D15DF"/>
    <w:rsid w:val="000D1FE5"/>
    <w:rsid w:val="000D5FBA"/>
    <w:rsid w:val="000D7EFB"/>
    <w:rsid w:val="000E06A1"/>
    <w:rsid w:val="000E3A09"/>
    <w:rsid w:val="000E47F2"/>
    <w:rsid w:val="000E54A9"/>
    <w:rsid w:val="000E791A"/>
    <w:rsid w:val="000F1BA0"/>
    <w:rsid w:val="000F2A62"/>
    <w:rsid w:val="000F2C6C"/>
    <w:rsid w:val="000F7272"/>
    <w:rsid w:val="000F73BB"/>
    <w:rsid w:val="0010178E"/>
    <w:rsid w:val="001031CD"/>
    <w:rsid w:val="00103EEA"/>
    <w:rsid w:val="00104764"/>
    <w:rsid w:val="00106152"/>
    <w:rsid w:val="001066D1"/>
    <w:rsid w:val="00111FB4"/>
    <w:rsid w:val="00112B30"/>
    <w:rsid w:val="001152DF"/>
    <w:rsid w:val="00121F85"/>
    <w:rsid w:val="0012247A"/>
    <w:rsid w:val="00127E9F"/>
    <w:rsid w:val="00133C2C"/>
    <w:rsid w:val="00134DDB"/>
    <w:rsid w:val="001366F6"/>
    <w:rsid w:val="00141CB8"/>
    <w:rsid w:val="00143CC9"/>
    <w:rsid w:val="00151E2E"/>
    <w:rsid w:val="00153CD6"/>
    <w:rsid w:val="00161B09"/>
    <w:rsid w:val="0016228D"/>
    <w:rsid w:val="00163D96"/>
    <w:rsid w:val="001640D1"/>
    <w:rsid w:val="00166199"/>
    <w:rsid w:val="00166A51"/>
    <w:rsid w:val="001678D8"/>
    <w:rsid w:val="00170621"/>
    <w:rsid w:val="00173124"/>
    <w:rsid w:val="00173C2F"/>
    <w:rsid w:val="00174288"/>
    <w:rsid w:val="0017488A"/>
    <w:rsid w:val="00176A34"/>
    <w:rsid w:val="00180980"/>
    <w:rsid w:val="001907B4"/>
    <w:rsid w:val="00192247"/>
    <w:rsid w:val="00192D8C"/>
    <w:rsid w:val="00193471"/>
    <w:rsid w:val="00193D1B"/>
    <w:rsid w:val="00193E89"/>
    <w:rsid w:val="0019633E"/>
    <w:rsid w:val="00196801"/>
    <w:rsid w:val="001A03EF"/>
    <w:rsid w:val="001A4A6D"/>
    <w:rsid w:val="001A5D95"/>
    <w:rsid w:val="001A61B9"/>
    <w:rsid w:val="001A6B87"/>
    <w:rsid w:val="001A7B7F"/>
    <w:rsid w:val="001A7BB1"/>
    <w:rsid w:val="001B07BF"/>
    <w:rsid w:val="001B07FC"/>
    <w:rsid w:val="001B1817"/>
    <w:rsid w:val="001B50F1"/>
    <w:rsid w:val="001B55FF"/>
    <w:rsid w:val="001C2C2D"/>
    <w:rsid w:val="001C576C"/>
    <w:rsid w:val="001D0D55"/>
    <w:rsid w:val="001D12B5"/>
    <w:rsid w:val="001D1611"/>
    <w:rsid w:val="001D1D11"/>
    <w:rsid w:val="001D2257"/>
    <w:rsid w:val="001D5AEE"/>
    <w:rsid w:val="001D5EED"/>
    <w:rsid w:val="001E503C"/>
    <w:rsid w:val="001E68D3"/>
    <w:rsid w:val="001F163E"/>
    <w:rsid w:val="001F49E0"/>
    <w:rsid w:val="001F656C"/>
    <w:rsid w:val="001F69D6"/>
    <w:rsid w:val="0020131A"/>
    <w:rsid w:val="00202946"/>
    <w:rsid w:val="00204C2D"/>
    <w:rsid w:val="002078A7"/>
    <w:rsid w:val="00207BD7"/>
    <w:rsid w:val="00210F36"/>
    <w:rsid w:val="00213C66"/>
    <w:rsid w:val="00213E3A"/>
    <w:rsid w:val="0021548B"/>
    <w:rsid w:val="002175EB"/>
    <w:rsid w:val="00217777"/>
    <w:rsid w:val="002179CF"/>
    <w:rsid w:val="0022063A"/>
    <w:rsid w:val="00220F8B"/>
    <w:rsid w:val="0022312B"/>
    <w:rsid w:val="00230856"/>
    <w:rsid w:val="00241683"/>
    <w:rsid w:val="00241C16"/>
    <w:rsid w:val="00244350"/>
    <w:rsid w:val="00245A36"/>
    <w:rsid w:val="00246E94"/>
    <w:rsid w:val="002507C3"/>
    <w:rsid w:val="0025183C"/>
    <w:rsid w:val="00254983"/>
    <w:rsid w:val="00254A32"/>
    <w:rsid w:val="00255FD4"/>
    <w:rsid w:val="00256000"/>
    <w:rsid w:val="002605B9"/>
    <w:rsid w:val="00262701"/>
    <w:rsid w:val="0026599F"/>
    <w:rsid w:val="00273A11"/>
    <w:rsid w:val="002832DC"/>
    <w:rsid w:val="00284860"/>
    <w:rsid w:val="002860BD"/>
    <w:rsid w:val="0028786C"/>
    <w:rsid w:val="00287A80"/>
    <w:rsid w:val="00290E63"/>
    <w:rsid w:val="00292517"/>
    <w:rsid w:val="002926AC"/>
    <w:rsid w:val="00293469"/>
    <w:rsid w:val="00293F52"/>
    <w:rsid w:val="00294FE6"/>
    <w:rsid w:val="002A0B96"/>
    <w:rsid w:val="002A1084"/>
    <w:rsid w:val="002A2877"/>
    <w:rsid w:val="002A31EC"/>
    <w:rsid w:val="002A6EC2"/>
    <w:rsid w:val="002A7ADF"/>
    <w:rsid w:val="002B06F2"/>
    <w:rsid w:val="002B33CF"/>
    <w:rsid w:val="002B7B64"/>
    <w:rsid w:val="002C38D8"/>
    <w:rsid w:val="002C4784"/>
    <w:rsid w:val="002C7B86"/>
    <w:rsid w:val="002D1598"/>
    <w:rsid w:val="002D2CCC"/>
    <w:rsid w:val="002D2FDB"/>
    <w:rsid w:val="002D560D"/>
    <w:rsid w:val="002D6231"/>
    <w:rsid w:val="002E0271"/>
    <w:rsid w:val="002E1456"/>
    <w:rsid w:val="002E1BF0"/>
    <w:rsid w:val="002E2E85"/>
    <w:rsid w:val="002E305A"/>
    <w:rsid w:val="002E30BC"/>
    <w:rsid w:val="002E4955"/>
    <w:rsid w:val="002E5CD7"/>
    <w:rsid w:val="002E6FCF"/>
    <w:rsid w:val="002F1FE5"/>
    <w:rsid w:val="002F46B4"/>
    <w:rsid w:val="002F4B7A"/>
    <w:rsid w:val="002F616A"/>
    <w:rsid w:val="002F7E74"/>
    <w:rsid w:val="00301241"/>
    <w:rsid w:val="00304A72"/>
    <w:rsid w:val="00306AD1"/>
    <w:rsid w:val="00307D77"/>
    <w:rsid w:val="0031094F"/>
    <w:rsid w:val="00310C7F"/>
    <w:rsid w:val="00313F8F"/>
    <w:rsid w:val="003150DB"/>
    <w:rsid w:val="00315B8B"/>
    <w:rsid w:val="00316FFC"/>
    <w:rsid w:val="00317AA2"/>
    <w:rsid w:val="00320DB8"/>
    <w:rsid w:val="00322BF1"/>
    <w:rsid w:val="0032463C"/>
    <w:rsid w:val="003269BE"/>
    <w:rsid w:val="00330003"/>
    <w:rsid w:val="00330BF5"/>
    <w:rsid w:val="00334360"/>
    <w:rsid w:val="003409D7"/>
    <w:rsid w:val="00340BCA"/>
    <w:rsid w:val="00341ADD"/>
    <w:rsid w:val="00342F4C"/>
    <w:rsid w:val="003439B8"/>
    <w:rsid w:val="003453F0"/>
    <w:rsid w:val="003456E6"/>
    <w:rsid w:val="0034701F"/>
    <w:rsid w:val="003515FE"/>
    <w:rsid w:val="00351E52"/>
    <w:rsid w:val="00352A22"/>
    <w:rsid w:val="00354222"/>
    <w:rsid w:val="00355870"/>
    <w:rsid w:val="00361D52"/>
    <w:rsid w:val="00374235"/>
    <w:rsid w:val="00377FB1"/>
    <w:rsid w:val="003814F8"/>
    <w:rsid w:val="003823A2"/>
    <w:rsid w:val="00383646"/>
    <w:rsid w:val="003840A2"/>
    <w:rsid w:val="0038505D"/>
    <w:rsid w:val="0038538F"/>
    <w:rsid w:val="00385DB8"/>
    <w:rsid w:val="0038691E"/>
    <w:rsid w:val="00386AF8"/>
    <w:rsid w:val="003908B3"/>
    <w:rsid w:val="003914E9"/>
    <w:rsid w:val="00393F44"/>
    <w:rsid w:val="003945F5"/>
    <w:rsid w:val="00395B57"/>
    <w:rsid w:val="0039641D"/>
    <w:rsid w:val="003A18BC"/>
    <w:rsid w:val="003A22D0"/>
    <w:rsid w:val="003A3E99"/>
    <w:rsid w:val="003A40AB"/>
    <w:rsid w:val="003A50AC"/>
    <w:rsid w:val="003A772D"/>
    <w:rsid w:val="003A7900"/>
    <w:rsid w:val="003B0D23"/>
    <w:rsid w:val="003B303F"/>
    <w:rsid w:val="003B3E67"/>
    <w:rsid w:val="003B4A7E"/>
    <w:rsid w:val="003B5FD3"/>
    <w:rsid w:val="003B6B87"/>
    <w:rsid w:val="003B7CBA"/>
    <w:rsid w:val="003C0038"/>
    <w:rsid w:val="003C0FFE"/>
    <w:rsid w:val="003C112D"/>
    <w:rsid w:val="003C1507"/>
    <w:rsid w:val="003C3369"/>
    <w:rsid w:val="003C4DED"/>
    <w:rsid w:val="003C7155"/>
    <w:rsid w:val="003D0F94"/>
    <w:rsid w:val="003D210F"/>
    <w:rsid w:val="003D37A2"/>
    <w:rsid w:val="003D482B"/>
    <w:rsid w:val="003E1E4C"/>
    <w:rsid w:val="003E50F0"/>
    <w:rsid w:val="003F1292"/>
    <w:rsid w:val="003F2035"/>
    <w:rsid w:val="003F27E8"/>
    <w:rsid w:val="003F44A1"/>
    <w:rsid w:val="00402F2F"/>
    <w:rsid w:val="00404972"/>
    <w:rsid w:val="00407E05"/>
    <w:rsid w:val="00411C1B"/>
    <w:rsid w:val="00413387"/>
    <w:rsid w:val="004142CB"/>
    <w:rsid w:val="00416F6B"/>
    <w:rsid w:val="004205B1"/>
    <w:rsid w:val="00422C68"/>
    <w:rsid w:val="00422E11"/>
    <w:rsid w:val="00424910"/>
    <w:rsid w:val="00425E56"/>
    <w:rsid w:val="00430B12"/>
    <w:rsid w:val="00430B44"/>
    <w:rsid w:val="00431AFF"/>
    <w:rsid w:val="004335C5"/>
    <w:rsid w:val="00434EAC"/>
    <w:rsid w:val="0043716A"/>
    <w:rsid w:val="00437F69"/>
    <w:rsid w:val="00441A1A"/>
    <w:rsid w:val="004439A6"/>
    <w:rsid w:val="00452BE1"/>
    <w:rsid w:val="00452F03"/>
    <w:rsid w:val="00453B9F"/>
    <w:rsid w:val="00455ED3"/>
    <w:rsid w:val="00457259"/>
    <w:rsid w:val="00457921"/>
    <w:rsid w:val="00462BFD"/>
    <w:rsid w:val="0046638A"/>
    <w:rsid w:val="0046708E"/>
    <w:rsid w:val="00467950"/>
    <w:rsid w:val="00467990"/>
    <w:rsid w:val="00473B8E"/>
    <w:rsid w:val="00475B36"/>
    <w:rsid w:val="00475F77"/>
    <w:rsid w:val="004779D0"/>
    <w:rsid w:val="00480189"/>
    <w:rsid w:val="004809C1"/>
    <w:rsid w:val="0048326C"/>
    <w:rsid w:val="004873DA"/>
    <w:rsid w:val="0049470D"/>
    <w:rsid w:val="004A4FB1"/>
    <w:rsid w:val="004A5453"/>
    <w:rsid w:val="004B0E4B"/>
    <w:rsid w:val="004B1176"/>
    <w:rsid w:val="004B4F14"/>
    <w:rsid w:val="004B6B5F"/>
    <w:rsid w:val="004C357E"/>
    <w:rsid w:val="004C4250"/>
    <w:rsid w:val="004C667C"/>
    <w:rsid w:val="004C680F"/>
    <w:rsid w:val="004C6C5D"/>
    <w:rsid w:val="004D153F"/>
    <w:rsid w:val="004D2110"/>
    <w:rsid w:val="004D217D"/>
    <w:rsid w:val="004D265D"/>
    <w:rsid w:val="004D67AA"/>
    <w:rsid w:val="004E4930"/>
    <w:rsid w:val="004E50E0"/>
    <w:rsid w:val="004E723F"/>
    <w:rsid w:val="004F046A"/>
    <w:rsid w:val="004F2DF8"/>
    <w:rsid w:val="004F30C2"/>
    <w:rsid w:val="004F3E73"/>
    <w:rsid w:val="004F6D39"/>
    <w:rsid w:val="005017E2"/>
    <w:rsid w:val="005019D8"/>
    <w:rsid w:val="00502234"/>
    <w:rsid w:val="0050329A"/>
    <w:rsid w:val="0050484F"/>
    <w:rsid w:val="00507C8B"/>
    <w:rsid w:val="00510917"/>
    <w:rsid w:val="005128B3"/>
    <w:rsid w:val="00513F4C"/>
    <w:rsid w:val="00515E62"/>
    <w:rsid w:val="00516803"/>
    <w:rsid w:val="00516C7F"/>
    <w:rsid w:val="005219A3"/>
    <w:rsid w:val="0052297D"/>
    <w:rsid w:val="00524447"/>
    <w:rsid w:val="0052669D"/>
    <w:rsid w:val="0052687C"/>
    <w:rsid w:val="00530676"/>
    <w:rsid w:val="0053068A"/>
    <w:rsid w:val="00530AE4"/>
    <w:rsid w:val="00532B37"/>
    <w:rsid w:val="00533C48"/>
    <w:rsid w:val="00534532"/>
    <w:rsid w:val="00537572"/>
    <w:rsid w:val="0053787C"/>
    <w:rsid w:val="00542A6D"/>
    <w:rsid w:val="00543E7C"/>
    <w:rsid w:val="00544057"/>
    <w:rsid w:val="005442B0"/>
    <w:rsid w:val="00545D9D"/>
    <w:rsid w:val="0054692E"/>
    <w:rsid w:val="00551A73"/>
    <w:rsid w:val="00551D1B"/>
    <w:rsid w:val="00551DF2"/>
    <w:rsid w:val="00553E3B"/>
    <w:rsid w:val="00560F07"/>
    <w:rsid w:val="005610EC"/>
    <w:rsid w:val="00563F55"/>
    <w:rsid w:val="00565056"/>
    <w:rsid w:val="00565989"/>
    <w:rsid w:val="005710A7"/>
    <w:rsid w:val="0057291F"/>
    <w:rsid w:val="00572F1A"/>
    <w:rsid w:val="005751DC"/>
    <w:rsid w:val="005771B2"/>
    <w:rsid w:val="00577435"/>
    <w:rsid w:val="00581215"/>
    <w:rsid w:val="00585FC2"/>
    <w:rsid w:val="00591BFF"/>
    <w:rsid w:val="00593070"/>
    <w:rsid w:val="00593610"/>
    <w:rsid w:val="005941E5"/>
    <w:rsid w:val="005A1861"/>
    <w:rsid w:val="005A54C8"/>
    <w:rsid w:val="005A593B"/>
    <w:rsid w:val="005A5E82"/>
    <w:rsid w:val="005A6300"/>
    <w:rsid w:val="005A69C3"/>
    <w:rsid w:val="005A6EB0"/>
    <w:rsid w:val="005B1DBD"/>
    <w:rsid w:val="005B3FFA"/>
    <w:rsid w:val="005B4E1B"/>
    <w:rsid w:val="005B5346"/>
    <w:rsid w:val="005B5641"/>
    <w:rsid w:val="005C0E37"/>
    <w:rsid w:val="005C13BF"/>
    <w:rsid w:val="005C4021"/>
    <w:rsid w:val="005C4510"/>
    <w:rsid w:val="005D1137"/>
    <w:rsid w:val="005D3E77"/>
    <w:rsid w:val="005D6162"/>
    <w:rsid w:val="005E0280"/>
    <w:rsid w:val="005E3670"/>
    <w:rsid w:val="005E36A8"/>
    <w:rsid w:val="005E44F1"/>
    <w:rsid w:val="005E520A"/>
    <w:rsid w:val="005F0BF9"/>
    <w:rsid w:val="005F282F"/>
    <w:rsid w:val="005F3C2E"/>
    <w:rsid w:val="00600777"/>
    <w:rsid w:val="00604F97"/>
    <w:rsid w:val="0061199A"/>
    <w:rsid w:val="006135E0"/>
    <w:rsid w:val="00613F23"/>
    <w:rsid w:val="00615960"/>
    <w:rsid w:val="00622157"/>
    <w:rsid w:val="006237CB"/>
    <w:rsid w:val="00623CB3"/>
    <w:rsid w:val="00624847"/>
    <w:rsid w:val="00624DFE"/>
    <w:rsid w:val="00627F2A"/>
    <w:rsid w:val="006327DF"/>
    <w:rsid w:val="0063473A"/>
    <w:rsid w:val="00634A89"/>
    <w:rsid w:val="00634C3A"/>
    <w:rsid w:val="0063629B"/>
    <w:rsid w:val="006363B3"/>
    <w:rsid w:val="006373FD"/>
    <w:rsid w:val="00642C1E"/>
    <w:rsid w:val="006430BB"/>
    <w:rsid w:val="006433FE"/>
    <w:rsid w:val="00650F58"/>
    <w:rsid w:val="00653B1B"/>
    <w:rsid w:val="00662D4E"/>
    <w:rsid w:val="00666E40"/>
    <w:rsid w:val="00667C03"/>
    <w:rsid w:val="00670520"/>
    <w:rsid w:val="00672C96"/>
    <w:rsid w:val="00674542"/>
    <w:rsid w:val="006759B8"/>
    <w:rsid w:val="00682CA2"/>
    <w:rsid w:val="00686ADF"/>
    <w:rsid w:val="00686E1A"/>
    <w:rsid w:val="00687DBB"/>
    <w:rsid w:val="00691CF3"/>
    <w:rsid w:val="00693A80"/>
    <w:rsid w:val="006A18BB"/>
    <w:rsid w:val="006A4B95"/>
    <w:rsid w:val="006A5B35"/>
    <w:rsid w:val="006A5B6B"/>
    <w:rsid w:val="006A665B"/>
    <w:rsid w:val="006B0969"/>
    <w:rsid w:val="006B0991"/>
    <w:rsid w:val="006B10B7"/>
    <w:rsid w:val="006B1EC7"/>
    <w:rsid w:val="006B2EA3"/>
    <w:rsid w:val="006B3804"/>
    <w:rsid w:val="006B4069"/>
    <w:rsid w:val="006B7590"/>
    <w:rsid w:val="006B79AD"/>
    <w:rsid w:val="006C0A30"/>
    <w:rsid w:val="006C3F97"/>
    <w:rsid w:val="006D0017"/>
    <w:rsid w:val="006D0076"/>
    <w:rsid w:val="006D3CF8"/>
    <w:rsid w:val="006D4B93"/>
    <w:rsid w:val="006D5952"/>
    <w:rsid w:val="006E08DB"/>
    <w:rsid w:val="006E1257"/>
    <w:rsid w:val="006E2FE5"/>
    <w:rsid w:val="006E304C"/>
    <w:rsid w:val="006E680E"/>
    <w:rsid w:val="006F3879"/>
    <w:rsid w:val="006F7F0F"/>
    <w:rsid w:val="00702A33"/>
    <w:rsid w:val="00703F34"/>
    <w:rsid w:val="00705B6D"/>
    <w:rsid w:val="00714CDA"/>
    <w:rsid w:val="007152DE"/>
    <w:rsid w:val="00716F32"/>
    <w:rsid w:val="00717AB3"/>
    <w:rsid w:val="0072080B"/>
    <w:rsid w:val="00723C1C"/>
    <w:rsid w:val="007263E1"/>
    <w:rsid w:val="007311EA"/>
    <w:rsid w:val="00731B3C"/>
    <w:rsid w:val="00732DF5"/>
    <w:rsid w:val="00734173"/>
    <w:rsid w:val="00734B21"/>
    <w:rsid w:val="00737FA6"/>
    <w:rsid w:val="00742DB8"/>
    <w:rsid w:val="00742FB3"/>
    <w:rsid w:val="00747A48"/>
    <w:rsid w:val="0075103F"/>
    <w:rsid w:val="00755853"/>
    <w:rsid w:val="00764389"/>
    <w:rsid w:val="00764571"/>
    <w:rsid w:val="00764AD7"/>
    <w:rsid w:val="00765729"/>
    <w:rsid w:val="00771189"/>
    <w:rsid w:val="00771508"/>
    <w:rsid w:val="007715E4"/>
    <w:rsid w:val="00774B94"/>
    <w:rsid w:val="007759D1"/>
    <w:rsid w:val="00776143"/>
    <w:rsid w:val="00780100"/>
    <w:rsid w:val="007845EB"/>
    <w:rsid w:val="0078540A"/>
    <w:rsid w:val="007875D9"/>
    <w:rsid w:val="0078780E"/>
    <w:rsid w:val="00790C15"/>
    <w:rsid w:val="00792FB5"/>
    <w:rsid w:val="007938CC"/>
    <w:rsid w:val="0079446A"/>
    <w:rsid w:val="007957B0"/>
    <w:rsid w:val="00795C2B"/>
    <w:rsid w:val="00797334"/>
    <w:rsid w:val="00797A05"/>
    <w:rsid w:val="007A04EB"/>
    <w:rsid w:val="007A25CF"/>
    <w:rsid w:val="007A2AD2"/>
    <w:rsid w:val="007A3D61"/>
    <w:rsid w:val="007A7B38"/>
    <w:rsid w:val="007B0201"/>
    <w:rsid w:val="007B19CE"/>
    <w:rsid w:val="007B3377"/>
    <w:rsid w:val="007B3748"/>
    <w:rsid w:val="007B4F96"/>
    <w:rsid w:val="007B771D"/>
    <w:rsid w:val="007C0963"/>
    <w:rsid w:val="007C1544"/>
    <w:rsid w:val="007C2091"/>
    <w:rsid w:val="007C27C8"/>
    <w:rsid w:val="007C27F2"/>
    <w:rsid w:val="007C3E59"/>
    <w:rsid w:val="007C5717"/>
    <w:rsid w:val="007C57A5"/>
    <w:rsid w:val="007C6145"/>
    <w:rsid w:val="007C62CF"/>
    <w:rsid w:val="007D10CA"/>
    <w:rsid w:val="007D2F2A"/>
    <w:rsid w:val="007D3CD5"/>
    <w:rsid w:val="007D4DFB"/>
    <w:rsid w:val="007E067A"/>
    <w:rsid w:val="007E308C"/>
    <w:rsid w:val="007E501B"/>
    <w:rsid w:val="007E58BD"/>
    <w:rsid w:val="007F101E"/>
    <w:rsid w:val="007F1102"/>
    <w:rsid w:val="007F2D47"/>
    <w:rsid w:val="007F3C6A"/>
    <w:rsid w:val="007F4AEF"/>
    <w:rsid w:val="007F543C"/>
    <w:rsid w:val="0080011C"/>
    <w:rsid w:val="008004FC"/>
    <w:rsid w:val="00801360"/>
    <w:rsid w:val="008027D5"/>
    <w:rsid w:val="00803157"/>
    <w:rsid w:val="008033FA"/>
    <w:rsid w:val="00803592"/>
    <w:rsid w:val="00803B9E"/>
    <w:rsid w:val="00805EA1"/>
    <w:rsid w:val="00812117"/>
    <w:rsid w:val="008122F0"/>
    <w:rsid w:val="00822379"/>
    <w:rsid w:val="00822FD3"/>
    <w:rsid w:val="0082580B"/>
    <w:rsid w:val="00827C8F"/>
    <w:rsid w:val="008303CF"/>
    <w:rsid w:val="00833769"/>
    <w:rsid w:val="00833EE1"/>
    <w:rsid w:val="008341E4"/>
    <w:rsid w:val="0083538A"/>
    <w:rsid w:val="00836098"/>
    <w:rsid w:val="00840A1D"/>
    <w:rsid w:val="008423CC"/>
    <w:rsid w:val="008438C4"/>
    <w:rsid w:val="00843F1B"/>
    <w:rsid w:val="008522F7"/>
    <w:rsid w:val="008524F8"/>
    <w:rsid w:val="008547C3"/>
    <w:rsid w:val="00860575"/>
    <w:rsid w:val="008611D4"/>
    <w:rsid w:val="00862E18"/>
    <w:rsid w:val="0086334E"/>
    <w:rsid w:val="008702F0"/>
    <w:rsid w:val="00870402"/>
    <w:rsid w:val="0087102C"/>
    <w:rsid w:val="0087227F"/>
    <w:rsid w:val="008727AF"/>
    <w:rsid w:val="008763E3"/>
    <w:rsid w:val="00877209"/>
    <w:rsid w:val="00881AB2"/>
    <w:rsid w:val="008A10F8"/>
    <w:rsid w:val="008A45C8"/>
    <w:rsid w:val="008A76FC"/>
    <w:rsid w:val="008B17DD"/>
    <w:rsid w:val="008B30F9"/>
    <w:rsid w:val="008B3483"/>
    <w:rsid w:val="008B472A"/>
    <w:rsid w:val="008B6D46"/>
    <w:rsid w:val="008C2D70"/>
    <w:rsid w:val="008C3A88"/>
    <w:rsid w:val="008C72ED"/>
    <w:rsid w:val="008C7F22"/>
    <w:rsid w:val="008D216E"/>
    <w:rsid w:val="008D4C48"/>
    <w:rsid w:val="008D5158"/>
    <w:rsid w:val="008D5C8B"/>
    <w:rsid w:val="008E2F7D"/>
    <w:rsid w:val="008E3954"/>
    <w:rsid w:val="008E59B8"/>
    <w:rsid w:val="008E76D7"/>
    <w:rsid w:val="008E7BC1"/>
    <w:rsid w:val="008F20AB"/>
    <w:rsid w:val="008F2E92"/>
    <w:rsid w:val="008F3F6B"/>
    <w:rsid w:val="008F5196"/>
    <w:rsid w:val="008F58B7"/>
    <w:rsid w:val="008F5ECA"/>
    <w:rsid w:val="009006D7"/>
    <w:rsid w:val="00900B5E"/>
    <w:rsid w:val="009024FE"/>
    <w:rsid w:val="00904652"/>
    <w:rsid w:val="00904D5F"/>
    <w:rsid w:val="00905AAD"/>
    <w:rsid w:val="009078CF"/>
    <w:rsid w:val="00912403"/>
    <w:rsid w:val="00912DB8"/>
    <w:rsid w:val="00913F41"/>
    <w:rsid w:val="0091403C"/>
    <w:rsid w:val="00916557"/>
    <w:rsid w:val="009207B0"/>
    <w:rsid w:val="00921A3D"/>
    <w:rsid w:val="00930C41"/>
    <w:rsid w:val="0093467F"/>
    <w:rsid w:val="00936156"/>
    <w:rsid w:val="009375EE"/>
    <w:rsid w:val="00941470"/>
    <w:rsid w:val="009418CD"/>
    <w:rsid w:val="00941B34"/>
    <w:rsid w:val="009430D1"/>
    <w:rsid w:val="009441B0"/>
    <w:rsid w:val="009446A2"/>
    <w:rsid w:val="009475BD"/>
    <w:rsid w:val="00951ECD"/>
    <w:rsid w:val="009522E8"/>
    <w:rsid w:val="00952B56"/>
    <w:rsid w:val="00954684"/>
    <w:rsid w:val="00954ADE"/>
    <w:rsid w:val="00955242"/>
    <w:rsid w:val="009564AE"/>
    <w:rsid w:val="00956CEA"/>
    <w:rsid w:val="00960157"/>
    <w:rsid w:val="00962627"/>
    <w:rsid w:val="00963BFC"/>
    <w:rsid w:val="00964168"/>
    <w:rsid w:val="009649BB"/>
    <w:rsid w:val="00970B6A"/>
    <w:rsid w:val="0097150E"/>
    <w:rsid w:val="00976908"/>
    <w:rsid w:val="009802F1"/>
    <w:rsid w:val="00982572"/>
    <w:rsid w:val="00982A63"/>
    <w:rsid w:val="0098375E"/>
    <w:rsid w:val="0099057F"/>
    <w:rsid w:val="00990DB6"/>
    <w:rsid w:val="00990EB4"/>
    <w:rsid w:val="00991196"/>
    <w:rsid w:val="00996919"/>
    <w:rsid w:val="00996AA9"/>
    <w:rsid w:val="00997260"/>
    <w:rsid w:val="009972DA"/>
    <w:rsid w:val="00997D02"/>
    <w:rsid w:val="009A0E9A"/>
    <w:rsid w:val="009A0F0C"/>
    <w:rsid w:val="009A14A2"/>
    <w:rsid w:val="009A2B7E"/>
    <w:rsid w:val="009A605A"/>
    <w:rsid w:val="009A6D5A"/>
    <w:rsid w:val="009B23D5"/>
    <w:rsid w:val="009B24F4"/>
    <w:rsid w:val="009B36B9"/>
    <w:rsid w:val="009B50AD"/>
    <w:rsid w:val="009B7822"/>
    <w:rsid w:val="009C1E0D"/>
    <w:rsid w:val="009C4EDC"/>
    <w:rsid w:val="009C6FA8"/>
    <w:rsid w:val="009C7A90"/>
    <w:rsid w:val="009D0B22"/>
    <w:rsid w:val="009D3CCB"/>
    <w:rsid w:val="009D3F8C"/>
    <w:rsid w:val="009D4E5D"/>
    <w:rsid w:val="009D5B56"/>
    <w:rsid w:val="009E06D6"/>
    <w:rsid w:val="009E313B"/>
    <w:rsid w:val="009E4FA3"/>
    <w:rsid w:val="009E5026"/>
    <w:rsid w:val="009E6E20"/>
    <w:rsid w:val="009F0D1A"/>
    <w:rsid w:val="009F21F3"/>
    <w:rsid w:val="009F27F6"/>
    <w:rsid w:val="009F3265"/>
    <w:rsid w:val="009F526A"/>
    <w:rsid w:val="009F6A51"/>
    <w:rsid w:val="009F6FCC"/>
    <w:rsid w:val="009F7385"/>
    <w:rsid w:val="00A02956"/>
    <w:rsid w:val="00A05708"/>
    <w:rsid w:val="00A05C74"/>
    <w:rsid w:val="00A06811"/>
    <w:rsid w:val="00A079DE"/>
    <w:rsid w:val="00A11155"/>
    <w:rsid w:val="00A134EE"/>
    <w:rsid w:val="00A13A84"/>
    <w:rsid w:val="00A160D8"/>
    <w:rsid w:val="00A16D86"/>
    <w:rsid w:val="00A16F08"/>
    <w:rsid w:val="00A1727B"/>
    <w:rsid w:val="00A178A6"/>
    <w:rsid w:val="00A17D35"/>
    <w:rsid w:val="00A21FEC"/>
    <w:rsid w:val="00A2589B"/>
    <w:rsid w:val="00A25A7E"/>
    <w:rsid w:val="00A26DB8"/>
    <w:rsid w:val="00A273F2"/>
    <w:rsid w:val="00A30A06"/>
    <w:rsid w:val="00A31A47"/>
    <w:rsid w:val="00A3388A"/>
    <w:rsid w:val="00A33BEF"/>
    <w:rsid w:val="00A34E1B"/>
    <w:rsid w:val="00A35111"/>
    <w:rsid w:val="00A3554D"/>
    <w:rsid w:val="00A372B9"/>
    <w:rsid w:val="00A40959"/>
    <w:rsid w:val="00A44196"/>
    <w:rsid w:val="00A4498C"/>
    <w:rsid w:val="00A44DC1"/>
    <w:rsid w:val="00A50D20"/>
    <w:rsid w:val="00A51EFD"/>
    <w:rsid w:val="00A5253A"/>
    <w:rsid w:val="00A5405D"/>
    <w:rsid w:val="00A56272"/>
    <w:rsid w:val="00A56812"/>
    <w:rsid w:val="00A572C6"/>
    <w:rsid w:val="00A5787A"/>
    <w:rsid w:val="00A602D3"/>
    <w:rsid w:val="00A60B6B"/>
    <w:rsid w:val="00A6196F"/>
    <w:rsid w:val="00A61B68"/>
    <w:rsid w:val="00A63591"/>
    <w:rsid w:val="00A637D6"/>
    <w:rsid w:val="00A63B54"/>
    <w:rsid w:val="00A70BBB"/>
    <w:rsid w:val="00A72C14"/>
    <w:rsid w:val="00A72C75"/>
    <w:rsid w:val="00A74CDD"/>
    <w:rsid w:val="00A76708"/>
    <w:rsid w:val="00A76E8A"/>
    <w:rsid w:val="00A80CAD"/>
    <w:rsid w:val="00A84ACA"/>
    <w:rsid w:val="00A851BB"/>
    <w:rsid w:val="00A85A0C"/>
    <w:rsid w:val="00A866BC"/>
    <w:rsid w:val="00A905F8"/>
    <w:rsid w:val="00AA1AB8"/>
    <w:rsid w:val="00AA36FB"/>
    <w:rsid w:val="00AA77CD"/>
    <w:rsid w:val="00AB2143"/>
    <w:rsid w:val="00AB3096"/>
    <w:rsid w:val="00AB4153"/>
    <w:rsid w:val="00AB42EB"/>
    <w:rsid w:val="00AB437E"/>
    <w:rsid w:val="00AB7215"/>
    <w:rsid w:val="00AB775B"/>
    <w:rsid w:val="00AC0CD1"/>
    <w:rsid w:val="00AC2078"/>
    <w:rsid w:val="00AC236B"/>
    <w:rsid w:val="00AC7442"/>
    <w:rsid w:val="00AD0235"/>
    <w:rsid w:val="00AD481F"/>
    <w:rsid w:val="00AD4FBF"/>
    <w:rsid w:val="00AD55FC"/>
    <w:rsid w:val="00AD6142"/>
    <w:rsid w:val="00AD6387"/>
    <w:rsid w:val="00AD6D95"/>
    <w:rsid w:val="00AE04D1"/>
    <w:rsid w:val="00AE0748"/>
    <w:rsid w:val="00AE13EA"/>
    <w:rsid w:val="00AE1CAD"/>
    <w:rsid w:val="00AE2C2E"/>
    <w:rsid w:val="00AF2D2F"/>
    <w:rsid w:val="00AF3178"/>
    <w:rsid w:val="00AF31A8"/>
    <w:rsid w:val="00AF70B7"/>
    <w:rsid w:val="00AF7BDB"/>
    <w:rsid w:val="00B00F50"/>
    <w:rsid w:val="00B0498D"/>
    <w:rsid w:val="00B06B88"/>
    <w:rsid w:val="00B11CC8"/>
    <w:rsid w:val="00B17056"/>
    <w:rsid w:val="00B20C95"/>
    <w:rsid w:val="00B22884"/>
    <w:rsid w:val="00B2464B"/>
    <w:rsid w:val="00B32625"/>
    <w:rsid w:val="00B32A56"/>
    <w:rsid w:val="00B32E8D"/>
    <w:rsid w:val="00B351CB"/>
    <w:rsid w:val="00B354C7"/>
    <w:rsid w:val="00B35725"/>
    <w:rsid w:val="00B4118E"/>
    <w:rsid w:val="00B42EB6"/>
    <w:rsid w:val="00B44D56"/>
    <w:rsid w:val="00B478EB"/>
    <w:rsid w:val="00B52410"/>
    <w:rsid w:val="00B536AF"/>
    <w:rsid w:val="00B53C1B"/>
    <w:rsid w:val="00B54BF9"/>
    <w:rsid w:val="00B56061"/>
    <w:rsid w:val="00B60DCA"/>
    <w:rsid w:val="00B60DF3"/>
    <w:rsid w:val="00B639E5"/>
    <w:rsid w:val="00B63AD9"/>
    <w:rsid w:val="00B7178E"/>
    <w:rsid w:val="00B7245C"/>
    <w:rsid w:val="00B72D2A"/>
    <w:rsid w:val="00B77B6F"/>
    <w:rsid w:val="00B819D3"/>
    <w:rsid w:val="00B847AF"/>
    <w:rsid w:val="00B849DE"/>
    <w:rsid w:val="00B8526D"/>
    <w:rsid w:val="00B90851"/>
    <w:rsid w:val="00B9113E"/>
    <w:rsid w:val="00B96CB5"/>
    <w:rsid w:val="00BA3AF8"/>
    <w:rsid w:val="00BA40D5"/>
    <w:rsid w:val="00BB21B2"/>
    <w:rsid w:val="00BB3B61"/>
    <w:rsid w:val="00BB4B2B"/>
    <w:rsid w:val="00BC3000"/>
    <w:rsid w:val="00BC5D09"/>
    <w:rsid w:val="00BC67DB"/>
    <w:rsid w:val="00BC76E5"/>
    <w:rsid w:val="00BD56A7"/>
    <w:rsid w:val="00BD5AA8"/>
    <w:rsid w:val="00BE0F69"/>
    <w:rsid w:val="00BE10E5"/>
    <w:rsid w:val="00BE287E"/>
    <w:rsid w:val="00BE4FCF"/>
    <w:rsid w:val="00BE6B9F"/>
    <w:rsid w:val="00BF0F2E"/>
    <w:rsid w:val="00BF4DFB"/>
    <w:rsid w:val="00BF662F"/>
    <w:rsid w:val="00BF6803"/>
    <w:rsid w:val="00C010C7"/>
    <w:rsid w:val="00C0421B"/>
    <w:rsid w:val="00C04974"/>
    <w:rsid w:val="00C06181"/>
    <w:rsid w:val="00C06546"/>
    <w:rsid w:val="00C07FB2"/>
    <w:rsid w:val="00C10793"/>
    <w:rsid w:val="00C109A1"/>
    <w:rsid w:val="00C10B04"/>
    <w:rsid w:val="00C11229"/>
    <w:rsid w:val="00C11913"/>
    <w:rsid w:val="00C1197B"/>
    <w:rsid w:val="00C131D2"/>
    <w:rsid w:val="00C15B84"/>
    <w:rsid w:val="00C1644B"/>
    <w:rsid w:val="00C2361B"/>
    <w:rsid w:val="00C25818"/>
    <w:rsid w:val="00C26C5E"/>
    <w:rsid w:val="00C40EA4"/>
    <w:rsid w:val="00C4198A"/>
    <w:rsid w:val="00C41994"/>
    <w:rsid w:val="00C43EAF"/>
    <w:rsid w:val="00C47A88"/>
    <w:rsid w:val="00C5532A"/>
    <w:rsid w:val="00C56D15"/>
    <w:rsid w:val="00C60730"/>
    <w:rsid w:val="00C62A02"/>
    <w:rsid w:val="00C6655A"/>
    <w:rsid w:val="00C674DD"/>
    <w:rsid w:val="00C723D0"/>
    <w:rsid w:val="00C735B1"/>
    <w:rsid w:val="00C736F8"/>
    <w:rsid w:val="00C739E8"/>
    <w:rsid w:val="00C769BD"/>
    <w:rsid w:val="00C826C2"/>
    <w:rsid w:val="00C83C1B"/>
    <w:rsid w:val="00C848D8"/>
    <w:rsid w:val="00C84E02"/>
    <w:rsid w:val="00C914DD"/>
    <w:rsid w:val="00C93EC8"/>
    <w:rsid w:val="00C953E9"/>
    <w:rsid w:val="00CA08AE"/>
    <w:rsid w:val="00CA25F2"/>
    <w:rsid w:val="00CA2CAC"/>
    <w:rsid w:val="00CA4B78"/>
    <w:rsid w:val="00CA6164"/>
    <w:rsid w:val="00CA7148"/>
    <w:rsid w:val="00CB1B92"/>
    <w:rsid w:val="00CB20B2"/>
    <w:rsid w:val="00CB31D0"/>
    <w:rsid w:val="00CB4D24"/>
    <w:rsid w:val="00CB593F"/>
    <w:rsid w:val="00CB65F1"/>
    <w:rsid w:val="00CB7762"/>
    <w:rsid w:val="00CC1895"/>
    <w:rsid w:val="00CC4224"/>
    <w:rsid w:val="00CC764E"/>
    <w:rsid w:val="00CD147F"/>
    <w:rsid w:val="00CD32F9"/>
    <w:rsid w:val="00CD4A74"/>
    <w:rsid w:val="00CD5207"/>
    <w:rsid w:val="00CD7736"/>
    <w:rsid w:val="00CE1453"/>
    <w:rsid w:val="00CE27BE"/>
    <w:rsid w:val="00CE4760"/>
    <w:rsid w:val="00CF0C17"/>
    <w:rsid w:val="00CF4376"/>
    <w:rsid w:val="00CF4F44"/>
    <w:rsid w:val="00CF5AEF"/>
    <w:rsid w:val="00D00B48"/>
    <w:rsid w:val="00D00EEF"/>
    <w:rsid w:val="00D0146A"/>
    <w:rsid w:val="00D02CE2"/>
    <w:rsid w:val="00D04F40"/>
    <w:rsid w:val="00D1033C"/>
    <w:rsid w:val="00D10DF3"/>
    <w:rsid w:val="00D14DE4"/>
    <w:rsid w:val="00D1624F"/>
    <w:rsid w:val="00D206DF"/>
    <w:rsid w:val="00D215AE"/>
    <w:rsid w:val="00D23A20"/>
    <w:rsid w:val="00D2643B"/>
    <w:rsid w:val="00D324F7"/>
    <w:rsid w:val="00D33675"/>
    <w:rsid w:val="00D33758"/>
    <w:rsid w:val="00D34AD4"/>
    <w:rsid w:val="00D35D84"/>
    <w:rsid w:val="00D37031"/>
    <w:rsid w:val="00D371A4"/>
    <w:rsid w:val="00D37A80"/>
    <w:rsid w:val="00D37FC7"/>
    <w:rsid w:val="00D406E6"/>
    <w:rsid w:val="00D40E06"/>
    <w:rsid w:val="00D40EFF"/>
    <w:rsid w:val="00D41FD4"/>
    <w:rsid w:val="00D42D54"/>
    <w:rsid w:val="00D43DDE"/>
    <w:rsid w:val="00D44708"/>
    <w:rsid w:val="00D4527D"/>
    <w:rsid w:val="00D501BB"/>
    <w:rsid w:val="00D5047C"/>
    <w:rsid w:val="00D50B4A"/>
    <w:rsid w:val="00D511DE"/>
    <w:rsid w:val="00D51231"/>
    <w:rsid w:val="00D52FD1"/>
    <w:rsid w:val="00D542C8"/>
    <w:rsid w:val="00D550FE"/>
    <w:rsid w:val="00D62FB8"/>
    <w:rsid w:val="00D63473"/>
    <w:rsid w:val="00D71174"/>
    <w:rsid w:val="00D717C1"/>
    <w:rsid w:val="00D76EB0"/>
    <w:rsid w:val="00D82918"/>
    <w:rsid w:val="00D82FED"/>
    <w:rsid w:val="00D8349F"/>
    <w:rsid w:val="00D84A53"/>
    <w:rsid w:val="00D857A2"/>
    <w:rsid w:val="00D95110"/>
    <w:rsid w:val="00D96B63"/>
    <w:rsid w:val="00DA0DCD"/>
    <w:rsid w:val="00DA11AF"/>
    <w:rsid w:val="00DA38D0"/>
    <w:rsid w:val="00DA63D0"/>
    <w:rsid w:val="00DB09D6"/>
    <w:rsid w:val="00DB2FA8"/>
    <w:rsid w:val="00DB2FD6"/>
    <w:rsid w:val="00DB5D75"/>
    <w:rsid w:val="00DC1275"/>
    <w:rsid w:val="00DC2263"/>
    <w:rsid w:val="00DC3995"/>
    <w:rsid w:val="00DD3D45"/>
    <w:rsid w:val="00DD5D4E"/>
    <w:rsid w:val="00DD6F43"/>
    <w:rsid w:val="00DE0EEF"/>
    <w:rsid w:val="00DE4460"/>
    <w:rsid w:val="00DE44B9"/>
    <w:rsid w:val="00DF17DA"/>
    <w:rsid w:val="00DF54D7"/>
    <w:rsid w:val="00DF7E67"/>
    <w:rsid w:val="00E00C05"/>
    <w:rsid w:val="00E02924"/>
    <w:rsid w:val="00E043DE"/>
    <w:rsid w:val="00E0541C"/>
    <w:rsid w:val="00E056F1"/>
    <w:rsid w:val="00E05F27"/>
    <w:rsid w:val="00E073BF"/>
    <w:rsid w:val="00E0747E"/>
    <w:rsid w:val="00E07954"/>
    <w:rsid w:val="00E07CB7"/>
    <w:rsid w:val="00E10CB7"/>
    <w:rsid w:val="00E152EC"/>
    <w:rsid w:val="00E1764D"/>
    <w:rsid w:val="00E17AB4"/>
    <w:rsid w:val="00E2344F"/>
    <w:rsid w:val="00E268E9"/>
    <w:rsid w:val="00E27D39"/>
    <w:rsid w:val="00E308C0"/>
    <w:rsid w:val="00E30B92"/>
    <w:rsid w:val="00E30D4A"/>
    <w:rsid w:val="00E30F06"/>
    <w:rsid w:val="00E33CF3"/>
    <w:rsid w:val="00E34447"/>
    <w:rsid w:val="00E365C9"/>
    <w:rsid w:val="00E36D61"/>
    <w:rsid w:val="00E402C5"/>
    <w:rsid w:val="00E4039B"/>
    <w:rsid w:val="00E416C2"/>
    <w:rsid w:val="00E4243B"/>
    <w:rsid w:val="00E472F6"/>
    <w:rsid w:val="00E5187B"/>
    <w:rsid w:val="00E525AE"/>
    <w:rsid w:val="00E52D5E"/>
    <w:rsid w:val="00E55AFD"/>
    <w:rsid w:val="00E55EF0"/>
    <w:rsid w:val="00E56321"/>
    <w:rsid w:val="00E57824"/>
    <w:rsid w:val="00E629E0"/>
    <w:rsid w:val="00E64596"/>
    <w:rsid w:val="00E647CC"/>
    <w:rsid w:val="00E648F7"/>
    <w:rsid w:val="00E650C0"/>
    <w:rsid w:val="00E66360"/>
    <w:rsid w:val="00E72FD8"/>
    <w:rsid w:val="00E74520"/>
    <w:rsid w:val="00E74AD0"/>
    <w:rsid w:val="00E76302"/>
    <w:rsid w:val="00E8327F"/>
    <w:rsid w:val="00E84079"/>
    <w:rsid w:val="00E848BD"/>
    <w:rsid w:val="00E854EB"/>
    <w:rsid w:val="00E85C74"/>
    <w:rsid w:val="00E85EAF"/>
    <w:rsid w:val="00E862BE"/>
    <w:rsid w:val="00E92C13"/>
    <w:rsid w:val="00E93C57"/>
    <w:rsid w:val="00E94735"/>
    <w:rsid w:val="00E94A2D"/>
    <w:rsid w:val="00E97C66"/>
    <w:rsid w:val="00EA1CB9"/>
    <w:rsid w:val="00EA28D5"/>
    <w:rsid w:val="00EA50D1"/>
    <w:rsid w:val="00EB1253"/>
    <w:rsid w:val="00EB217F"/>
    <w:rsid w:val="00EB522A"/>
    <w:rsid w:val="00EB5E45"/>
    <w:rsid w:val="00EB7FF1"/>
    <w:rsid w:val="00EC0F56"/>
    <w:rsid w:val="00EC20D0"/>
    <w:rsid w:val="00EC2CC6"/>
    <w:rsid w:val="00EC32A7"/>
    <w:rsid w:val="00EC35BA"/>
    <w:rsid w:val="00EC3E98"/>
    <w:rsid w:val="00EC6040"/>
    <w:rsid w:val="00EC6EA8"/>
    <w:rsid w:val="00EC781C"/>
    <w:rsid w:val="00ED1A4B"/>
    <w:rsid w:val="00ED24C5"/>
    <w:rsid w:val="00ED2EF6"/>
    <w:rsid w:val="00ED4DAC"/>
    <w:rsid w:val="00ED5188"/>
    <w:rsid w:val="00ED62C6"/>
    <w:rsid w:val="00ED790F"/>
    <w:rsid w:val="00EE14ED"/>
    <w:rsid w:val="00EE298D"/>
    <w:rsid w:val="00EE35A6"/>
    <w:rsid w:val="00EF0574"/>
    <w:rsid w:val="00EF05EF"/>
    <w:rsid w:val="00EF2760"/>
    <w:rsid w:val="00EF379A"/>
    <w:rsid w:val="00EF42F3"/>
    <w:rsid w:val="00EF4E75"/>
    <w:rsid w:val="00EF6DDB"/>
    <w:rsid w:val="00F04CF5"/>
    <w:rsid w:val="00F053C1"/>
    <w:rsid w:val="00F06A7C"/>
    <w:rsid w:val="00F072E0"/>
    <w:rsid w:val="00F07E3A"/>
    <w:rsid w:val="00F1078C"/>
    <w:rsid w:val="00F109C5"/>
    <w:rsid w:val="00F10EBC"/>
    <w:rsid w:val="00F11AAD"/>
    <w:rsid w:val="00F15042"/>
    <w:rsid w:val="00F1537F"/>
    <w:rsid w:val="00F176C9"/>
    <w:rsid w:val="00F23F39"/>
    <w:rsid w:val="00F24A9D"/>
    <w:rsid w:val="00F27C50"/>
    <w:rsid w:val="00F30E5A"/>
    <w:rsid w:val="00F32314"/>
    <w:rsid w:val="00F32B70"/>
    <w:rsid w:val="00F33EDC"/>
    <w:rsid w:val="00F33F48"/>
    <w:rsid w:val="00F349D2"/>
    <w:rsid w:val="00F36F8E"/>
    <w:rsid w:val="00F37CF2"/>
    <w:rsid w:val="00F40DB0"/>
    <w:rsid w:val="00F41046"/>
    <w:rsid w:val="00F42208"/>
    <w:rsid w:val="00F42673"/>
    <w:rsid w:val="00F430D1"/>
    <w:rsid w:val="00F45FBE"/>
    <w:rsid w:val="00F45FC9"/>
    <w:rsid w:val="00F502F2"/>
    <w:rsid w:val="00F50544"/>
    <w:rsid w:val="00F51CC6"/>
    <w:rsid w:val="00F5339E"/>
    <w:rsid w:val="00F60A4C"/>
    <w:rsid w:val="00F61629"/>
    <w:rsid w:val="00F62F98"/>
    <w:rsid w:val="00F6707D"/>
    <w:rsid w:val="00F672AD"/>
    <w:rsid w:val="00F73560"/>
    <w:rsid w:val="00F746B0"/>
    <w:rsid w:val="00F755F6"/>
    <w:rsid w:val="00F770CC"/>
    <w:rsid w:val="00F77CFF"/>
    <w:rsid w:val="00F8231C"/>
    <w:rsid w:val="00F82DEF"/>
    <w:rsid w:val="00F92523"/>
    <w:rsid w:val="00F928BB"/>
    <w:rsid w:val="00F96527"/>
    <w:rsid w:val="00FA067C"/>
    <w:rsid w:val="00FA24E5"/>
    <w:rsid w:val="00FA54A0"/>
    <w:rsid w:val="00FB0128"/>
    <w:rsid w:val="00FB0460"/>
    <w:rsid w:val="00FB0610"/>
    <w:rsid w:val="00FB1186"/>
    <w:rsid w:val="00FB14A9"/>
    <w:rsid w:val="00FB188D"/>
    <w:rsid w:val="00FB26EE"/>
    <w:rsid w:val="00FB302D"/>
    <w:rsid w:val="00FB33FB"/>
    <w:rsid w:val="00FB6579"/>
    <w:rsid w:val="00FB6E05"/>
    <w:rsid w:val="00FC168C"/>
    <w:rsid w:val="00FC1DC6"/>
    <w:rsid w:val="00FC3EDA"/>
    <w:rsid w:val="00FC4234"/>
    <w:rsid w:val="00FC43F8"/>
    <w:rsid w:val="00FC5F32"/>
    <w:rsid w:val="00FD1372"/>
    <w:rsid w:val="00FD1D3C"/>
    <w:rsid w:val="00FD3385"/>
    <w:rsid w:val="00FD4571"/>
    <w:rsid w:val="00FD4A75"/>
    <w:rsid w:val="00FD5530"/>
    <w:rsid w:val="00FD5738"/>
    <w:rsid w:val="00FE1120"/>
    <w:rsid w:val="00FE1A95"/>
    <w:rsid w:val="00FE39F9"/>
    <w:rsid w:val="00FE40DE"/>
    <w:rsid w:val="00FE59E2"/>
    <w:rsid w:val="00FE5D2A"/>
    <w:rsid w:val="00FE60FC"/>
    <w:rsid w:val="00FE6353"/>
    <w:rsid w:val="00FE67DD"/>
    <w:rsid w:val="00FF557B"/>
    <w:rsid w:val="00FF5C8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4137BF"/>
  <w14:defaultImageDpi w14:val="96"/>
  <w15:docId w15:val="{946F1052-F2B4-4992-AFF5-B2D09CB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3B"/>
    <w:pPr>
      <w:spacing w:after="200" w:line="276" w:lineRule="auto"/>
    </w:pPr>
    <w:rPr>
      <w:rFonts w:ascii="Verdana" w:hAnsi="Verdana" w:cs="Times New Roman"/>
      <w:noProof/>
      <w:sz w:val="22"/>
      <w:szCs w:val="22"/>
      <w:lang w:eastAsia="en-US"/>
    </w:rPr>
  </w:style>
  <w:style w:type="paragraph" w:styleId="Heading1">
    <w:name w:val="heading 1"/>
    <w:basedOn w:val="Normal"/>
    <w:next w:val="Normal"/>
    <w:link w:val="Heading1Char"/>
    <w:uiPriority w:val="9"/>
    <w:qFormat/>
    <w:rsid w:val="00D264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643B"/>
    <w:rPr>
      <w:rFonts w:ascii="Verdana" w:hAnsi="Verdana" w:cs="Times New Roman"/>
      <w:b/>
      <w:color w:val="365F91"/>
      <w:sz w:val="28"/>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unhideWhenUsed/>
    <w:rsid w:val="004B4F14"/>
    <w:rPr>
      <w:sz w:val="20"/>
      <w:szCs w:val="20"/>
    </w:rPr>
  </w:style>
  <w:style w:type="character" w:customStyle="1" w:styleId="CommentTextChar">
    <w:name w:val="Comment Text Char"/>
    <w:link w:val="CommentText"/>
    <w:uiPriority w:val="99"/>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styleId="ListTable3-Accent1">
    <w:name w:val="List Table 3 Accent 1"/>
    <w:basedOn w:val="TableNormal"/>
    <w:uiPriority w:val="48"/>
    <w:rsid w:val="002E5C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ImportedStyle1">
    <w:name w:val="Imported Style 1"/>
    <w:rsid w:val="0000510C"/>
    <w:pPr>
      <w:numPr>
        <w:numId w:val="23"/>
      </w:numPr>
    </w:pPr>
  </w:style>
  <w:style w:type="table" w:styleId="GridTable4-Accent1">
    <w:name w:val="Grid Table 4 Accent 1"/>
    <w:basedOn w:val="TableNormal"/>
    <w:uiPriority w:val="49"/>
    <w:rsid w:val="00304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210">
      <w:bodyDiv w:val="1"/>
      <w:marLeft w:val="0"/>
      <w:marRight w:val="0"/>
      <w:marTop w:val="0"/>
      <w:marBottom w:val="0"/>
      <w:divBdr>
        <w:top w:val="none" w:sz="0" w:space="0" w:color="auto"/>
        <w:left w:val="none" w:sz="0" w:space="0" w:color="auto"/>
        <w:bottom w:val="none" w:sz="0" w:space="0" w:color="auto"/>
        <w:right w:val="none" w:sz="0" w:space="0" w:color="auto"/>
      </w:divBdr>
      <w:divsChild>
        <w:div w:id="367461281">
          <w:marLeft w:val="547"/>
          <w:marRight w:val="0"/>
          <w:marTop w:val="144"/>
          <w:marBottom w:val="0"/>
          <w:divBdr>
            <w:top w:val="none" w:sz="0" w:space="0" w:color="auto"/>
            <w:left w:val="none" w:sz="0" w:space="0" w:color="auto"/>
            <w:bottom w:val="none" w:sz="0" w:space="0" w:color="auto"/>
            <w:right w:val="none" w:sz="0" w:space="0" w:color="auto"/>
          </w:divBdr>
        </w:div>
        <w:div w:id="990787171">
          <w:marLeft w:val="547"/>
          <w:marRight w:val="0"/>
          <w:marTop w:val="144"/>
          <w:marBottom w:val="0"/>
          <w:divBdr>
            <w:top w:val="none" w:sz="0" w:space="0" w:color="auto"/>
            <w:left w:val="none" w:sz="0" w:space="0" w:color="auto"/>
            <w:bottom w:val="none" w:sz="0" w:space="0" w:color="auto"/>
            <w:right w:val="none" w:sz="0" w:space="0" w:color="auto"/>
          </w:divBdr>
        </w:div>
        <w:div w:id="743138753">
          <w:marLeft w:val="547"/>
          <w:marRight w:val="0"/>
          <w:marTop w:val="144"/>
          <w:marBottom w:val="0"/>
          <w:divBdr>
            <w:top w:val="none" w:sz="0" w:space="0" w:color="auto"/>
            <w:left w:val="none" w:sz="0" w:space="0" w:color="auto"/>
            <w:bottom w:val="none" w:sz="0" w:space="0" w:color="auto"/>
            <w:right w:val="none" w:sz="0" w:space="0" w:color="auto"/>
          </w:divBdr>
        </w:div>
        <w:div w:id="610432409">
          <w:marLeft w:val="547"/>
          <w:marRight w:val="0"/>
          <w:marTop w:val="144"/>
          <w:marBottom w:val="0"/>
          <w:divBdr>
            <w:top w:val="none" w:sz="0" w:space="0" w:color="auto"/>
            <w:left w:val="none" w:sz="0" w:space="0" w:color="auto"/>
            <w:bottom w:val="none" w:sz="0" w:space="0" w:color="auto"/>
            <w:right w:val="none" w:sz="0" w:space="0" w:color="auto"/>
          </w:divBdr>
        </w:div>
        <w:div w:id="135882476">
          <w:marLeft w:val="547"/>
          <w:marRight w:val="0"/>
          <w:marTop w:val="144"/>
          <w:marBottom w:val="0"/>
          <w:divBdr>
            <w:top w:val="none" w:sz="0" w:space="0" w:color="auto"/>
            <w:left w:val="none" w:sz="0" w:space="0" w:color="auto"/>
            <w:bottom w:val="none" w:sz="0" w:space="0" w:color="auto"/>
            <w:right w:val="none" w:sz="0" w:space="0" w:color="auto"/>
          </w:divBdr>
        </w:div>
        <w:div w:id="170418690">
          <w:marLeft w:val="547"/>
          <w:marRight w:val="0"/>
          <w:marTop w:val="144"/>
          <w:marBottom w:val="0"/>
          <w:divBdr>
            <w:top w:val="none" w:sz="0" w:space="0" w:color="auto"/>
            <w:left w:val="none" w:sz="0" w:space="0" w:color="auto"/>
            <w:bottom w:val="none" w:sz="0" w:space="0" w:color="auto"/>
            <w:right w:val="none" w:sz="0" w:space="0" w:color="auto"/>
          </w:divBdr>
        </w:div>
      </w:divsChild>
    </w:div>
    <w:div w:id="544874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2985">
          <w:marLeft w:val="806"/>
          <w:marRight w:val="0"/>
          <w:marTop w:val="200"/>
          <w:marBottom w:val="0"/>
          <w:divBdr>
            <w:top w:val="none" w:sz="0" w:space="0" w:color="auto"/>
            <w:left w:val="none" w:sz="0" w:space="0" w:color="auto"/>
            <w:bottom w:val="none" w:sz="0" w:space="0" w:color="auto"/>
            <w:right w:val="none" w:sz="0" w:space="0" w:color="auto"/>
          </w:divBdr>
        </w:div>
        <w:div w:id="1607274222">
          <w:marLeft w:val="806"/>
          <w:marRight w:val="0"/>
          <w:marTop w:val="200"/>
          <w:marBottom w:val="0"/>
          <w:divBdr>
            <w:top w:val="none" w:sz="0" w:space="0" w:color="auto"/>
            <w:left w:val="none" w:sz="0" w:space="0" w:color="auto"/>
            <w:bottom w:val="none" w:sz="0" w:space="0" w:color="auto"/>
            <w:right w:val="none" w:sz="0" w:space="0" w:color="auto"/>
          </w:divBdr>
        </w:div>
        <w:div w:id="573399323">
          <w:marLeft w:val="806"/>
          <w:marRight w:val="0"/>
          <w:marTop w:val="200"/>
          <w:marBottom w:val="0"/>
          <w:divBdr>
            <w:top w:val="none" w:sz="0" w:space="0" w:color="auto"/>
            <w:left w:val="none" w:sz="0" w:space="0" w:color="auto"/>
            <w:bottom w:val="none" w:sz="0" w:space="0" w:color="auto"/>
            <w:right w:val="none" w:sz="0" w:space="0" w:color="auto"/>
          </w:divBdr>
        </w:div>
        <w:div w:id="1904750533">
          <w:marLeft w:val="806"/>
          <w:marRight w:val="0"/>
          <w:marTop w:val="200"/>
          <w:marBottom w:val="0"/>
          <w:divBdr>
            <w:top w:val="none" w:sz="0" w:space="0" w:color="auto"/>
            <w:left w:val="none" w:sz="0" w:space="0" w:color="auto"/>
            <w:bottom w:val="none" w:sz="0" w:space="0" w:color="auto"/>
            <w:right w:val="none" w:sz="0" w:space="0" w:color="auto"/>
          </w:divBdr>
        </w:div>
        <w:div w:id="327901695">
          <w:marLeft w:val="806"/>
          <w:marRight w:val="0"/>
          <w:marTop w:val="200"/>
          <w:marBottom w:val="0"/>
          <w:divBdr>
            <w:top w:val="none" w:sz="0" w:space="0" w:color="auto"/>
            <w:left w:val="none" w:sz="0" w:space="0" w:color="auto"/>
            <w:bottom w:val="none" w:sz="0" w:space="0" w:color="auto"/>
            <w:right w:val="none" w:sz="0" w:space="0" w:color="auto"/>
          </w:divBdr>
        </w:div>
        <w:div w:id="1980572279">
          <w:marLeft w:val="806"/>
          <w:marRight w:val="0"/>
          <w:marTop w:val="200"/>
          <w:marBottom w:val="0"/>
          <w:divBdr>
            <w:top w:val="none" w:sz="0" w:space="0" w:color="auto"/>
            <w:left w:val="none" w:sz="0" w:space="0" w:color="auto"/>
            <w:bottom w:val="none" w:sz="0" w:space="0" w:color="auto"/>
            <w:right w:val="none" w:sz="0" w:space="0" w:color="auto"/>
          </w:divBdr>
        </w:div>
        <w:div w:id="1498378033">
          <w:marLeft w:val="806"/>
          <w:marRight w:val="0"/>
          <w:marTop w:val="200"/>
          <w:marBottom w:val="0"/>
          <w:divBdr>
            <w:top w:val="none" w:sz="0" w:space="0" w:color="auto"/>
            <w:left w:val="none" w:sz="0" w:space="0" w:color="auto"/>
            <w:bottom w:val="none" w:sz="0" w:space="0" w:color="auto"/>
            <w:right w:val="none" w:sz="0" w:space="0" w:color="auto"/>
          </w:divBdr>
        </w:div>
        <w:div w:id="1006591368">
          <w:marLeft w:val="806"/>
          <w:marRight w:val="0"/>
          <w:marTop w:val="200"/>
          <w:marBottom w:val="0"/>
          <w:divBdr>
            <w:top w:val="none" w:sz="0" w:space="0" w:color="auto"/>
            <w:left w:val="none" w:sz="0" w:space="0" w:color="auto"/>
            <w:bottom w:val="none" w:sz="0" w:space="0" w:color="auto"/>
            <w:right w:val="none" w:sz="0" w:space="0" w:color="auto"/>
          </w:divBdr>
        </w:div>
        <w:div w:id="365377493">
          <w:marLeft w:val="806"/>
          <w:marRight w:val="0"/>
          <w:marTop w:val="200"/>
          <w:marBottom w:val="0"/>
          <w:divBdr>
            <w:top w:val="none" w:sz="0" w:space="0" w:color="auto"/>
            <w:left w:val="none" w:sz="0" w:space="0" w:color="auto"/>
            <w:bottom w:val="none" w:sz="0" w:space="0" w:color="auto"/>
            <w:right w:val="none" w:sz="0" w:space="0" w:color="auto"/>
          </w:divBdr>
        </w:div>
        <w:div w:id="1154834439">
          <w:marLeft w:val="806"/>
          <w:marRight w:val="0"/>
          <w:marTop w:val="200"/>
          <w:marBottom w:val="0"/>
          <w:divBdr>
            <w:top w:val="none" w:sz="0" w:space="0" w:color="auto"/>
            <w:left w:val="none" w:sz="0" w:space="0" w:color="auto"/>
            <w:bottom w:val="none" w:sz="0" w:space="0" w:color="auto"/>
            <w:right w:val="none" w:sz="0" w:space="0" w:color="auto"/>
          </w:divBdr>
        </w:div>
      </w:divsChild>
    </w:div>
    <w:div w:id="832066120">
      <w:bodyDiv w:val="1"/>
      <w:marLeft w:val="0"/>
      <w:marRight w:val="0"/>
      <w:marTop w:val="0"/>
      <w:marBottom w:val="0"/>
      <w:divBdr>
        <w:top w:val="none" w:sz="0" w:space="0" w:color="auto"/>
        <w:left w:val="none" w:sz="0" w:space="0" w:color="auto"/>
        <w:bottom w:val="none" w:sz="0" w:space="0" w:color="auto"/>
        <w:right w:val="none" w:sz="0" w:space="0" w:color="auto"/>
      </w:divBdr>
      <w:divsChild>
        <w:div w:id="1926576002">
          <w:marLeft w:val="547"/>
          <w:marRight w:val="0"/>
          <w:marTop w:val="144"/>
          <w:marBottom w:val="0"/>
          <w:divBdr>
            <w:top w:val="none" w:sz="0" w:space="0" w:color="auto"/>
            <w:left w:val="none" w:sz="0" w:space="0" w:color="auto"/>
            <w:bottom w:val="none" w:sz="0" w:space="0" w:color="auto"/>
            <w:right w:val="none" w:sz="0" w:space="0" w:color="auto"/>
          </w:divBdr>
        </w:div>
        <w:div w:id="2588341">
          <w:marLeft w:val="547"/>
          <w:marRight w:val="0"/>
          <w:marTop w:val="144"/>
          <w:marBottom w:val="0"/>
          <w:divBdr>
            <w:top w:val="none" w:sz="0" w:space="0" w:color="auto"/>
            <w:left w:val="none" w:sz="0" w:space="0" w:color="auto"/>
            <w:bottom w:val="none" w:sz="0" w:space="0" w:color="auto"/>
            <w:right w:val="none" w:sz="0" w:space="0" w:color="auto"/>
          </w:divBdr>
        </w:div>
        <w:div w:id="1180390350">
          <w:marLeft w:val="547"/>
          <w:marRight w:val="0"/>
          <w:marTop w:val="144"/>
          <w:marBottom w:val="0"/>
          <w:divBdr>
            <w:top w:val="none" w:sz="0" w:space="0" w:color="auto"/>
            <w:left w:val="none" w:sz="0" w:space="0" w:color="auto"/>
            <w:bottom w:val="none" w:sz="0" w:space="0" w:color="auto"/>
            <w:right w:val="none" w:sz="0" w:space="0" w:color="auto"/>
          </w:divBdr>
        </w:div>
        <w:div w:id="521939238">
          <w:marLeft w:val="547"/>
          <w:marRight w:val="0"/>
          <w:marTop w:val="144"/>
          <w:marBottom w:val="0"/>
          <w:divBdr>
            <w:top w:val="none" w:sz="0" w:space="0" w:color="auto"/>
            <w:left w:val="none" w:sz="0" w:space="0" w:color="auto"/>
            <w:bottom w:val="none" w:sz="0" w:space="0" w:color="auto"/>
            <w:right w:val="none" w:sz="0" w:space="0" w:color="auto"/>
          </w:divBdr>
        </w:div>
        <w:div w:id="1072655447">
          <w:marLeft w:val="547"/>
          <w:marRight w:val="0"/>
          <w:marTop w:val="144"/>
          <w:marBottom w:val="0"/>
          <w:divBdr>
            <w:top w:val="none" w:sz="0" w:space="0" w:color="auto"/>
            <w:left w:val="none" w:sz="0" w:space="0" w:color="auto"/>
            <w:bottom w:val="none" w:sz="0" w:space="0" w:color="auto"/>
            <w:right w:val="none" w:sz="0" w:space="0" w:color="auto"/>
          </w:divBdr>
        </w:div>
        <w:div w:id="102237868">
          <w:marLeft w:val="547"/>
          <w:marRight w:val="0"/>
          <w:marTop w:val="144"/>
          <w:marBottom w:val="0"/>
          <w:divBdr>
            <w:top w:val="none" w:sz="0" w:space="0" w:color="auto"/>
            <w:left w:val="none" w:sz="0" w:space="0" w:color="auto"/>
            <w:bottom w:val="none" w:sz="0" w:space="0" w:color="auto"/>
            <w:right w:val="none" w:sz="0" w:space="0" w:color="auto"/>
          </w:divBdr>
        </w:div>
        <w:div w:id="1227691739">
          <w:marLeft w:val="547"/>
          <w:marRight w:val="0"/>
          <w:marTop w:val="144"/>
          <w:marBottom w:val="0"/>
          <w:divBdr>
            <w:top w:val="none" w:sz="0" w:space="0" w:color="auto"/>
            <w:left w:val="none" w:sz="0" w:space="0" w:color="auto"/>
            <w:bottom w:val="none" w:sz="0" w:space="0" w:color="auto"/>
            <w:right w:val="none" w:sz="0" w:space="0" w:color="auto"/>
          </w:divBdr>
        </w:div>
        <w:div w:id="189102386">
          <w:marLeft w:val="547"/>
          <w:marRight w:val="0"/>
          <w:marTop w:val="144"/>
          <w:marBottom w:val="0"/>
          <w:divBdr>
            <w:top w:val="none" w:sz="0" w:space="0" w:color="auto"/>
            <w:left w:val="none" w:sz="0" w:space="0" w:color="auto"/>
            <w:bottom w:val="none" w:sz="0" w:space="0" w:color="auto"/>
            <w:right w:val="none" w:sz="0" w:space="0" w:color="auto"/>
          </w:divBdr>
        </w:div>
      </w:divsChild>
    </w:div>
    <w:div w:id="1276790754">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54985331">
      <w:bodyDiv w:val="1"/>
      <w:marLeft w:val="0"/>
      <w:marRight w:val="0"/>
      <w:marTop w:val="0"/>
      <w:marBottom w:val="0"/>
      <w:divBdr>
        <w:top w:val="none" w:sz="0" w:space="0" w:color="auto"/>
        <w:left w:val="none" w:sz="0" w:space="0" w:color="auto"/>
        <w:bottom w:val="none" w:sz="0" w:space="0" w:color="auto"/>
        <w:right w:val="none" w:sz="0" w:space="0" w:color="auto"/>
      </w:divBdr>
    </w:div>
    <w:div w:id="1602444896">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 w:id="1803033437">
      <w:bodyDiv w:val="1"/>
      <w:marLeft w:val="0"/>
      <w:marRight w:val="0"/>
      <w:marTop w:val="0"/>
      <w:marBottom w:val="0"/>
      <w:divBdr>
        <w:top w:val="none" w:sz="0" w:space="0" w:color="auto"/>
        <w:left w:val="none" w:sz="0" w:space="0" w:color="auto"/>
        <w:bottom w:val="none" w:sz="0" w:space="0" w:color="auto"/>
        <w:right w:val="none" w:sz="0" w:space="0" w:color="auto"/>
      </w:divBdr>
    </w:div>
    <w:div w:id="1856847398">
      <w:bodyDiv w:val="1"/>
      <w:marLeft w:val="0"/>
      <w:marRight w:val="0"/>
      <w:marTop w:val="0"/>
      <w:marBottom w:val="0"/>
      <w:divBdr>
        <w:top w:val="none" w:sz="0" w:space="0" w:color="auto"/>
        <w:left w:val="none" w:sz="0" w:space="0" w:color="auto"/>
        <w:bottom w:val="none" w:sz="0" w:space="0" w:color="auto"/>
        <w:right w:val="none" w:sz="0" w:space="0" w:color="auto"/>
      </w:divBdr>
      <w:divsChild>
        <w:div w:id="477455846">
          <w:marLeft w:val="547"/>
          <w:marRight w:val="0"/>
          <w:marTop w:val="154"/>
          <w:marBottom w:val="0"/>
          <w:divBdr>
            <w:top w:val="none" w:sz="0" w:space="0" w:color="auto"/>
            <w:left w:val="none" w:sz="0" w:space="0" w:color="auto"/>
            <w:bottom w:val="none" w:sz="0" w:space="0" w:color="auto"/>
            <w:right w:val="none" w:sz="0" w:space="0" w:color="auto"/>
          </w:divBdr>
        </w:div>
        <w:div w:id="959217594">
          <w:marLeft w:val="1166"/>
          <w:marRight w:val="0"/>
          <w:marTop w:val="134"/>
          <w:marBottom w:val="0"/>
          <w:divBdr>
            <w:top w:val="none" w:sz="0" w:space="0" w:color="auto"/>
            <w:left w:val="none" w:sz="0" w:space="0" w:color="auto"/>
            <w:bottom w:val="none" w:sz="0" w:space="0" w:color="auto"/>
            <w:right w:val="none" w:sz="0" w:space="0" w:color="auto"/>
          </w:divBdr>
        </w:div>
        <w:div w:id="212156046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Template</DocType2>
    <Financial_x0020_Period xmlns="242c32be-31bf-422c-ab0d-7abc8ae381ac">2017/18</Financial_x0020_Period>
    <Estates_x0020_1 xmlns="242c32be-31bf-422c-ab0d-7abc8ae381ac"/>
    <Financial_x0020_Period0 xmlns="242c32be-31bf-422c-ab0d-7abc8ae381ac">Q1</Financial_x0020_Period0>
    <Topic xmlns="242c32be-31bf-422c-ab0d-7abc8ae381ac">Scrutiny</Topic>
    <Month xmlns="242c32be-31bf-422c-ab0d-7abc8ae381ac">Apr</Month>
    <ProjectSub xmlns="242c32be-31bf-422c-ab0d-7abc8ae381ac"/>
    <Term xmlns="242c32be-31bf-422c-ab0d-7abc8ae381ac">
      <Value>Term1</Value>
      <Value>Term2</Value>
    </Term>
    <Forum xmlns="242c32be-31bf-422c-ab0d-7abc8ae381ac">QAP</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A924-87E7-4FAC-9E41-12FCDD8ACEAC}">
  <ds:schemaRefs>
    <ds:schemaRef ds:uri="http://schemas.microsoft.com/office/2006/documentManagement/types"/>
    <ds:schemaRef ds:uri="http://purl.org/dc/terms/"/>
    <ds:schemaRef ds:uri="242c32be-31bf-422c-ab0d-7abc8ae381a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3.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4.xml><?xml version="1.0" encoding="utf-8"?>
<ds:datastoreItem xmlns:ds="http://schemas.openxmlformats.org/officeDocument/2006/customXml" ds:itemID="{42009C6D-AD74-47E7-872A-8F7227EB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D3133A-84B0-41B8-ABF3-A31EE1CF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7225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8620</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Claire OPCC</dc:creator>
  <cp:lastModifiedBy>Bond Caryl OPCC</cp:lastModifiedBy>
  <cp:revision>2</cp:revision>
  <cp:lastPrinted>2014-07-17T16:40:00Z</cp:lastPrinted>
  <dcterms:created xsi:type="dcterms:W3CDTF">2021-04-12T10:07:00Z</dcterms:created>
  <dcterms:modified xsi:type="dcterms:W3CDTF">2021-04-12T10:07:00Z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ies>
</file>