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5CD1" w14:textId="5C865921" w:rsidR="003D25DB" w:rsidRPr="004F7185" w:rsidRDefault="0009643A" w:rsidP="006651B2">
      <w:pPr>
        <w:spacing w:after="240" w:line="276" w:lineRule="auto"/>
        <w:jc w:val="both"/>
        <w:rPr>
          <w:rFonts w:ascii="Verdana" w:hAnsi="Verdana"/>
          <w:sz w:val="24"/>
          <w:szCs w:val="24"/>
          <w:lang w:val="cy-GB"/>
        </w:rPr>
      </w:pPr>
      <w:r w:rsidRPr="004F7185">
        <w:rPr>
          <w:rFonts w:ascii="Verdana" w:hAnsi="Verdana"/>
          <w:noProof/>
          <w:sz w:val="24"/>
          <w:szCs w:val="24"/>
          <w:lang w:val="cy-GB" w:eastAsia="en-GB"/>
        </w:rPr>
        <w:drawing>
          <wp:anchor distT="0" distB="0" distL="114300" distR="114300" simplePos="0" relativeHeight="251661312" behindDoc="0" locked="0" layoutInCell="1" allowOverlap="1" wp14:anchorId="42493A37" wp14:editId="0E4B35F6">
            <wp:simplePos x="0" y="0"/>
            <wp:positionH relativeFrom="margin">
              <wp:align>right</wp:align>
            </wp:positionH>
            <wp:positionV relativeFrom="paragraph">
              <wp:posOffset>109220</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4F7185">
        <w:rPr>
          <w:rFonts w:ascii="Verdana" w:hAnsi="Verdana" w:cs="Arial"/>
          <w:noProof/>
          <w:sz w:val="24"/>
          <w:szCs w:val="24"/>
          <w:lang w:val="cy-GB" w:eastAsia="en-GB"/>
        </w:rPr>
        <w:drawing>
          <wp:anchor distT="0" distB="0" distL="114300" distR="114300" simplePos="0" relativeHeight="251658240" behindDoc="1" locked="0" layoutInCell="1" allowOverlap="0" wp14:anchorId="7661DA02" wp14:editId="22F56F0C">
            <wp:simplePos x="0" y="0"/>
            <wp:positionH relativeFrom="column">
              <wp:posOffset>-641350</wp:posOffset>
            </wp:positionH>
            <wp:positionV relativeFrom="paragraph">
              <wp:posOffset>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185">
        <w:rPr>
          <w:rFonts w:ascii="Verdana" w:hAnsi="Verdana"/>
          <w:noProof/>
          <w:sz w:val="24"/>
          <w:szCs w:val="24"/>
          <w:lang w:val="cy-GB" w:eastAsia="en-GB"/>
        </w:rPr>
        <mc:AlternateContent>
          <mc:Choice Requires="wps">
            <w:drawing>
              <wp:anchor distT="0" distB="0" distL="114300" distR="114300" simplePos="0" relativeHeight="251660288" behindDoc="0" locked="0" layoutInCell="1" allowOverlap="1" wp14:anchorId="3CB1DDA0" wp14:editId="0E901ACB">
                <wp:simplePos x="0" y="0"/>
                <wp:positionH relativeFrom="column">
                  <wp:posOffset>1238250</wp:posOffset>
                </wp:positionH>
                <wp:positionV relativeFrom="paragraph">
                  <wp:posOffset>-60325</wp:posOffset>
                </wp:positionV>
                <wp:extent cx="2638425" cy="1759966"/>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59966"/>
                        </a:xfrm>
                        <a:prstGeom prst="rect">
                          <a:avLst/>
                        </a:prstGeom>
                        <a:solidFill>
                          <a:srgbClr val="FFFFFF"/>
                        </a:solidFill>
                        <a:ln w="9525">
                          <a:solidFill>
                            <a:srgbClr val="000000"/>
                          </a:solidFill>
                          <a:miter lim="800000"/>
                          <a:headEnd/>
                          <a:tailEnd/>
                        </a:ln>
                      </wps:spPr>
                      <wps:txbx>
                        <w:txbxContent>
                          <w:p w14:paraId="6C0B47BC" w14:textId="77777777" w:rsidR="0071025F" w:rsidRPr="00454AE9" w:rsidRDefault="0009643A"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07CBDAA8" w14:textId="77777777" w:rsidR="0071025F" w:rsidRPr="00454AE9" w:rsidRDefault="0009643A"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32900D1D" w14:textId="41BE4F8B" w:rsidR="0071025F" w:rsidRPr="00454AE9" w:rsidRDefault="0009643A"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8 Tachwedd 2021     </w:t>
                            </w:r>
                          </w:p>
                          <w:p w14:paraId="5B53E035" w14:textId="77777777" w:rsidR="0071025F" w:rsidRPr="00D12DF3" w:rsidRDefault="0009643A" w:rsidP="003D25DB">
                            <w:pPr>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9:00 – 11:00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1DDA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3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">
                <v:textbox style="mso-fit-shape-to-text:t">
                  <w:txbxContent>
                    <w:p w14:paraId="6C0B47BC" w14:textId="77777777" w:rsidR="0071025F" w:rsidRPr="00454AE9" w:rsidRDefault="0009643A"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07CBDAA8" w14:textId="77777777" w:rsidR="0071025F" w:rsidRPr="00454AE9" w:rsidRDefault="0009643A"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32900D1D" w14:textId="41BE4F8B" w:rsidR="0071025F" w:rsidRPr="00454AE9" w:rsidRDefault="0009643A"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8 Tachwedd 2021     </w:t>
                      </w:r>
                    </w:p>
                    <w:p w14:paraId="5B53E035" w14:textId="77777777" w:rsidR="0071025F" w:rsidRPr="00D12DF3" w:rsidRDefault="0009643A" w:rsidP="003D25DB">
                      <w:pPr>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b/>
                          <w:bCs/>
                          <w:sz w:val="18"/>
                          <w:szCs w:val="18"/>
                          <w:lang w:val="cy-GB"/>
                        </w:rPr>
                        <w:tab/>
                      </w:r>
                      <w:r>
                        <w:rPr>
                          <w:rFonts w:ascii="Verdana" w:eastAsia="Verdana" w:hAnsi="Verdana" w:cs="Arial"/>
                          <w:b/>
                          <w:bCs/>
                          <w:sz w:val="18"/>
                          <w:szCs w:val="18"/>
                          <w:lang w:val="cy-GB"/>
                        </w:rPr>
                        <w:tab/>
                        <w:t>9:00 – 11:00</w:t>
                      </w:r>
                    </w:p>
                  </w:txbxContent>
                </v:textbox>
              </v:shape>
            </w:pict>
          </mc:Fallback>
        </mc:AlternateContent>
      </w:r>
    </w:p>
    <w:p w14:paraId="29162969" w14:textId="6319C3DF" w:rsidR="0092678D" w:rsidRPr="004F7185" w:rsidRDefault="0092678D" w:rsidP="006651B2">
      <w:pPr>
        <w:spacing w:line="276" w:lineRule="auto"/>
        <w:rPr>
          <w:rFonts w:ascii="Verdana" w:hAnsi="Verdana"/>
          <w:sz w:val="24"/>
          <w:szCs w:val="24"/>
          <w:lang w:val="cy-GB"/>
        </w:rPr>
      </w:pPr>
    </w:p>
    <w:p w14:paraId="6E7C2A02" w14:textId="29788A73" w:rsidR="0092678D" w:rsidRPr="004F7185" w:rsidRDefault="0009643A" w:rsidP="006651B2">
      <w:pPr>
        <w:tabs>
          <w:tab w:val="left" w:pos="5565"/>
        </w:tabs>
        <w:spacing w:line="276" w:lineRule="auto"/>
        <w:rPr>
          <w:rFonts w:ascii="Verdana" w:hAnsi="Verdana"/>
          <w:sz w:val="24"/>
          <w:szCs w:val="24"/>
          <w:lang w:val="cy-GB"/>
        </w:rPr>
      </w:pPr>
      <w:r w:rsidRPr="004F7185">
        <w:rPr>
          <w:rFonts w:ascii="Verdana" w:hAnsi="Verdana"/>
          <w:sz w:val="24"/>
          <w:szCs w:val="24"/>
          <w:lang w:val="cy-GB"/>
        </w:rPr>
        <w:tab/>
      </w:r>
    </w:p>
    <w:p w14:paraId="10642D0E" w14:textId="77777777" w:rsidR="0092678D" w:rsidRPr="004F7185" w:rsidRDefault="0092678D" w:rsidP="006651B2">
      <w:pPr>
        <w:tabs>
          <w:tab w:val="left" w:pos="5565"/>
        </w:tabs>
        <w:spacing w:line="276" w:lineRule="auto"/>
        <w:rPr>
          <w:rFonts w:ascii="Verdana" w:hAnsi="Verdana"/>
          <w:sz w:val="24"/>
          <w:szCs w:val="24"/>
          <w:lang w:val="cy-GB"/>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394"/>
      </w:tblGrid>
      <w:tr w:rsidR="00CC4D21" w14:paraId="426D19CC" w14:textId="77777777" w:rsidTr="0071025F">
        <w:trPr>
          <w:trHeight w:val="414"/>
        </w:trPr>
        <w:tc>
          <w:tcPr>
            <w:tcW w:w="1665" w:type="dxa"/>
          </w:tcPr>
          <w:p w14:paraId="680866F3" w14:textId="77777777" w:rsidR="00812081" w:rsidRPr="004F7185" w:rsidRDefault="0009643A" w:rsidP="006651B2">
            <w:pPr>
              <w:spacing w:line="276" w:lineRule="auto"/>
              <w:rPr>
                <w:rFonts w:ascii="Verdana" w:hAnsi="Verdana" w:cs="Arial"/>
                <w:b/>
                <w:bCs/>
                <w:sz w:val="24"/>
                <w:szCs w:val="24"/>
                <w:u w:val="single"/>
                <w:lang w:val="cy-GB"/>
              </w:rPr>
            </w:pPr>
            <w:r>
              <w:rPr>
                <w:rFonts w:ascii="Verdana" w:eastAsia="Verdana" w:hAnsi="Verdana" w:cs="Arial"/>
                <w:b/>
                <w:bCs/>
                <w:sz w:val="24"/>
                <w:szCs w:val="24"/>
                <w:u w:val="single"/>
                <w:lang w:val="cy-GB"/>
              </w:rPr>
              <w:t>Aelodau</w:t>
            </w:r>
            <w:r>
              <w:rPr>
                <w:rFonts w:ascii="Verdana" w:eastAsia="Verdana" w:hAnsi="Verdana" w:cs="Arial"/>
                <w:b/>
                <w:bCs/>
                <w:sz w:val="24"/>
                <w:szCs w:val="24"/>
                <w:lang w:val="cy-GB"/>
              </w:rPr>
              <w:t>:</w:t>
            </w:r>
          </w:p>
        </w:tc>
        <w:tc>
          <w:tcPr>
            <w:tcW w:w="8253" w:type="dxa"/>
          </w:tcPr>
          <w:p w14:paraId="25625950" w14:textId="77777777" w:rsidR="00812081"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Dafydd Llywelyn, Comisiynydd yr Heddlu a Throseddu (CHTh)</w:t>
            </w:r>
          </w:p>
          <w:p w14:paraId="7F3C6BDA" w14:textId="5A3DCCC7" w:rsidR="00D93905"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 xml:space="preserve">Prif Gwnstabl Dros Dro, Claire Parmenter, HDP (PG Dros Dro) </w:t>
            </w:r>
          </w:p>
          <w:p w14:paraId="71F537AE" w14:textId="32C78936" w:rsidR="00D93905"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 xml:space="preserve">Y Dirprwy Brif Gwnstabl Dros Dro, Emma Ackland, HDP (DPG Dros Dro) </w:t>
            </w:r>
          </w:p>
          <w:p w14:paraId="0F8905B7" w14:textId="77777777" w:rsidR="00634717"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Y Prif Gwnstabl Cynorthwyol Dros Dro, Dave Guiney, HDP (PGC Dros Dro DG)</w:t>
            </w:r>
          </w:p>
          <w:p w14:paraId="349859A7" w14:textId="7C5F0993" w:rsidR="00812081"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Edwin Harries, Cyfarwyddwr Cyllid (CC)</w:t>
            </w:r>
          </w:p>
          <w:p w14:paraId="53B42E9D" w14:textId="42517564" w:rsidR="00812081"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 xml:space="preserve">Carys Morgans, Pennaeth Staff, SCHTh (PS) </w:t>
            </w:r>
          </w:p>
        </w:tc>
      </w:tr>
      <w:tr w:rsidR="00CC4D21" w14:paraId="6D998A24" w14:textId="77777777" w:rsidTr="0071025F">
        <w:trPr>
          <w:trHeight w:val="914"/>
        </w:trPr>
        <w:tc>
          <w:tcPr>
            <w:tcW w:w="1665" w:type="dxa"/>
            <w:shd w:val="clear" w:color="auto" w:fill="auto"/>
          </w:tcPr>
          <w:p w14:paraId="6E837C00" w14:textId="77777777" w:rsidR="00812081" w:rsidRPr="004F7185" w:rsidRDefault="0009643A" w:rsidP="006651B2">
            <w:pPr>
              <w:spacing w:line="276" w:lineRule="auto"/>
              <w:rPr>
                <w:rFonts w:ascii="Verdana" w:hAnsi="Verdana" w:cs="Arial"/>
                <w:b/>
                <w:bCs/>
                <w:sz w:val="24"/>
                <w:szCs w:val="24"/>
                <w:lang w:val="cy-GB"/>
              </w:rPr>
            </w:pPr>
            <w:r>
              <w:rPr>
                <w:rFonts w:ascii="Verdana" w:eastAsia="Verdana" w:hAnsi="Verdana" w:cs="Arial"/>
                <w:b/>
                <w:bCs/>
                <w:sz w:val="24"/>
                <w:szCs w:val="24"/>
                <w:u w:val="single"/>
                <w:lang w:val="cy-GB"/>
              </w:rPr>
              <w:t>Hefyd yn Bresennol</w:t>
            </w:r>
            <w:r>
              <w:rPr>
                <w:rFonts w:ascii="Verdana" w:eastAsia="Verdana" w:hAnsi="Verdana" w:cs="Arial"/>
                <w:b/>
                <w:bCs/>
                <w:sz w:val="24"/>
                <w:szCs w:val="24"/>
                <w:lang w:val="cy-GB"/>
              </w:rPr>
              <w:t>:</w:t>
            </w:r>
          </w:p>
        </w:tc>
        <w:tc>
          <w:tcPr>
            <w:tcW w:w="8253" w:type="dxa"/>
            <w:shd w:val="clear" w:color="auto" w:fill="auto"/>
          </w:tcPr>
          <w:p w14:paraId="37F1A85C" w14:textId="34788BD6" w:rsidR="00812081"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 xml:space="preserve">Yr Uwch-arolygydd Andrew Edwards </w:t>
            </w:r>
            <w:r w:rsidR="0081259F">
              <w:rPr>
                <w:rFonts w:ascii="Verdana" w:eastAsia="Verdana" w:hAnsi="Verdana" w:cs="Arial"/>
                <w:sz w:val="24"/>
                <w:szCs w:val="24"/>
                <w:lang w:val="cy-GB"/>
              </w:rPr>
              <w:t>–</w:t>
            </w:r>
            <w:r>
              <w:rPr>
                <w:rFonts w:ascii="Verdana" w:eastAsia="Verdana" w:hAnsi="Verdana" w:cs="Arial"/>
                <w:sz w:val="24"/>
                <w:szCs w:val="24"/>
                <w:lang w:val="cy-GB"/>
              </w:rPr>
              <w:t xml:space="preserve"> </w:t>
            </w:r>
            <w:r w:rsidR="0081259F">
              <w:rPr>
                <w:rFonts w:ascii="Verdana" w:eastAsia="Verdana" w:hAnsi="Verdana" w:cs="Arial"/>
                <w:sz w:val="24"/>
                <w:szCs w:val="24"/>
                <w:lang w:val="cy-GB"/>
              </w:rPr>
              <w:t>Arweinydd Ymgyrch</w:t>
            </w:r>
            <w:r>
              <w:rPr>
                <w:rFonts w:ascii="Verdana" w:eastAsia="Verdana" w:hAnsi="Verdana" w:cs="Arial"/>
                <w:sz w:val="24"/>
                <w:szCs w:val="24"/>
                <w:lang w:val="cy-GB"/>
              </w:rPr>
              <w:t xml:space="preserve"> Talla, HDP (AE) </w:t>
            </w:r>
          </w:p>
          <w:p w14:paraId="4539047C" w14:textId="4A537641" w:rsidR="00812081"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Prif Arolygydd Chris Neve, Swyddog Staff, HDP (CN)</w:t>
            </w:r>
          </w:p>
          <w:p w14:paraId="376DE5E2" w14:textId="2DF5CFBE" w:rsidR="00812081"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Emma Northcote, Uwch Reolwr Cyfathrebu Corfforaethol, HDP (EN)</w:t>
            </w:r>
          </w:p>
          <w:p w14:paraId="1541628F" w14:textId="2BE7B9E8" w:rsidR="00BF780B"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 xml:space="preserve">Teleri Williams - Rheolwr Cydraddoldeb, Amrywiaeth a'r Gymraeg, HDP (TW) </w:t>
            </w:r>
            <w:r>
              <w:rPr>
                <w:rFonts w:ascii="Verdana" w:eastAsia="Verdana" w:hAnsi="Verdana" w:cs="Arial"/>
                <w:i/>
                <w:iCs/>
                <w:sz w:val="24"/>
                <w:szCs w:val="24"/>
                <w:lang w:val="cy-GB"/>
              </w:rPr>
              <w:t>[eitem 1 yn unig]</w:t>
            </w:r>
          </w:p>
          <w:p w14:paraId="728E935D" w14:textId="73D3B239" w:rsidR="00BF780B" w:rsidRPr="004F7185" w:rsidRDefault="0009643A" w:rsidP="006651B2">
            <w:pPr>
              <w:spacing w:line="276" w:lineRule="auto"/>
              <w:rPr>
                <w:rFonts w:eastAsia="Calibri"/>
                <w:sz w:val="24"/>
                <w:szCs w:val="24"/>
                <w:lang w:val="cy-GB"/>
              </w:rPr>
            </w:pPr>
            <w:r>
              <w:rPr>
                <w:rFonts w:ascii="Verdana" w:eastAsia="Verdana" w:hAnsi="Verdana" w:cs="Arial"/>
                <w:sz w:val="24"/>
                <w:szCs w:val="24"/>
                <w:lang w:val="cy-GB"/>
              </w:rPr>
              <w:t xml:space="preserve">Gruffydd Ifan– Cynghorydd Polisi ac Ymgysylltu, SCHTh (GI) </w:t>
            </w:r>
            <w:r>
              <w:rPr>
                <w:rFonts w:ascii="Verdana" w:eastAsia="Verdana" w:hAnsi="Verdana" w:cs="Arial"/>
                <w:i/>
                <w:iCs/>
                <w:sz w:val="24"/>
                <w:szCs w:val="24"/>
                <w:lang w:val="cy-GB"/>
              </w:rPr>
              <w:t>[eitem 1 yn unig]</w:t>
            </w:r>
          </w:p>
          <w:p w14:paraId="51CCDCF3" w14:textId="77777777" w:rsidR="001768F3"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Claire Bryant, Cynghorydd Polisi a Sicrwydd, SCHTh (CB)</w:t>
            </w:r>
          </w:p>
          <w:p w14:paraId="6CFAD3BA" w14:textId="2105BBFE" w:rsidR="00492507"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 xml:space="preserve">Ellen Jones, </w:t>
            </w:r>
            <w:r w:rsidR="0081259F">
              <w:rPr>
                <w:rFonts w:ascii="Verdana" w:eastAsia="Verdana" w:hAnsi="Verdana" w:cs="Arial"/>
                <w:sz w:val="24"/>
                <w:szCs w:val="24"/>
                <w:lang w:val="cy-GB"/>
              </w:rPr>
              <w:t xml:space="preserve">Myfyriwr </w:t>
            </w:r>
            <w:r>
              <w:rPr>
                <w:rFonts w:ascii="Verdana" w:eastAsia="Verdana" w:hAnsi="Verdana" w:cs="Arial"/>
                <w:sz w:val="24"/>
                <w:szCs w:val="24"/>
                <w:lang w:val="cy-GB"/>
              </w:rPr>
              <w:t>Intern, SCHTh (EJ)</w:t>
            </w:r>
          </w:p>
        </w:tc>
      </w:tr>
      <w:tr w:rsidR="00CC4D21" w14:paraId="5D168676" w14:textId="77777777" w:rsidTr="0071025F">
        <w:trPr>
          <w:trHeight w:val="380"/>
        </w:trPr>
        <w:tc>
          <w:tcPr>
            <w:tcW w:w="1665" w:type="dxa"/>
          </w:tcPr>
          <w:p w14:paraId="365585C8" w14:textId="26F761B3" w:rsidR="00812081" w:rsidRPr="004F7185" w:rsidRDefault="0009643A" w:rsidP="006651B2">
            <w:pPr>
              <w:spacing w:line="276" w:lineRule="auto"/>
              <w:rPr>
                <w:rFonts w:ascii="Verdana" w:hAnsi="Verdana" w:cs="Arial"/>
                <w:b/>
                <w:bCs/>
                <w:sz w:val="24"/>
                <w:szCs w:val="24"/>
                <w:u w:val="single"/>
                <w:lang w:val="cy-GB"/>
              </w:rPr>
            </w:pPr>
            <w:r>
              <w:rPr>
                <w:rFonts w:ascii="Verdana" w:eastAsia="Verdana" w:hAnsi="Verdana" w:cs="Arial"/>
                <w:b/>
                <w:bCs/>
                <w:sz w:val="24"/>
                <w:szCs w:val="24"/>
                <w:u w:val="single"/>
                <w:lang w:val="cy-GB"/>
              </w:rPr>
              <w:t>Ymddiheuriadau</w:t>
            </w:r>
            <w:r>
              <w:rPr>
                <w:rFonts w:ascii="Verdana" w:eastAsia="Verdana" w:hAnsi="Verdana" w:cs="Arial"/>
                <w:b/>
                <w:bCs/>
                <w:sz w:val="24"/>
                <w:szCs w:val="24"/>
                <w:lang w:val="cy-GB"/>
              </w:rPr>
              <w:t>:</w:t>
            </w:r>
          </w:p>
        </w:tc>
        <w:tc>
          <w:tcPr>
            <w:tcW w:w="8253" w:type="dxa"/>
          </w:tcPr>
          <w:p w14:paraId="09FA297E" w14:textId="0E5D98D2" w:rsidR="00CA3A4F" w:rsidRPr="004F7185" w:rsidRDefault="0009643A" w:rsidP="006651B2">
            <w:pPr>
              <w:spacing w:line="276" w:lineRule="auto"/>
              <w:rPr>
                <w:rFonts w:ascii="Verdana" w:hAnsi="Verdana" w:cs="Arial"/>
                <w:sz w:val="24"/>
                <w:szCs w:val="24"/>
                <w:lang w:val="cy-GB"/>
              </w:rPr>
            </w:pPr>
            <w:r>
              <w:rPr>
                <w:rFonts w:ascii="Verdana" w:eastAsia="Verdana" w:hAnsi="Verdana" w:cs="Arial"/>
                <w:sz w:val="24"/>
                <w:szCs w:val="24"/>
                <w:lang w:val="cy-GB"/>
              </w:rPr>
              <w:t xml:space="preserve">Beverley Peatling, Prif Swyddog Cyllid, SCHTh (PSC) </w:t>
            </w:r>
          </w:p>
        </w:tc>
      </w:tr>
    </w:tbl>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529"/>
        <w:gridCol w:w="2609"/>
      </w:tblGrid>
      <w:tr w:rsidR="00CC4D21" w14:paraId="65B9DE38" w14:textId="77777777" w:rsidTr="0071025F">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48850" w14:textId="77777777" w:rsidR="00D93905" w:rsidRPr="004F7185" w:rsidRDefault="0009643A" w:rsidP="006651B2">
            <w:pPr>
              <w:tabs>
                <w:tab w:val="left" w:pos="3324"/>
              </w:tabs>
              <w:spacing w:after="200" w:line="276" w:lineRule="auto"/>
              <w:contextualSpacing/>
              <w:jc w:val="center"/>
              <w:rPr>
                <w:rFonts w:ascii="Verdana" w:eastAsia="Calibri" w:hAnsi="Verdana" w:cs="Arial"/>
                <w:b/>
                <w:sz w:val="24"/>
                <w:szCs w:val="24"/>
                <w:lang w:val="cy-GB"/>
              </w:rPr>
            </w:pPr>
            <w:bookmarkStart w:id="0" w:name="_Hlk89686708"/>
            <w:r>
              <w:rPr>
                <w:rFonts w:ascii="Verdana" w:eastAsia="Verdana" w:hAnsi="Verdana" w:cs="Arial"/>
                <w:b/>
                <w:bCs/>
                <w:sz w:val="24"/>
                <w:szCs w:val="24"/>
                <w:lang w:val="cy-GB"/>
              </w:rPr>
              <w:t>Rhif y Cam Gweithredu</w:t>
            </w:r>
          </w:p>
        </w:tc>
        <w:tc>
          <w:tcPr>
            <w:tcW w:w="55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E2B0C" w14:textId="77777777" w:rsidR="00D93905" w:rsidRPr="004F7185" w:rsidRDefault="0009643A" w:rsidP="006651B2">
            <w:pPr>
              <w:tabs>
                <w:tab w:val="left" w:pos="3324"/>
              </w:tabs>
              <w:spacing w:after="200" w:line="276" w:lineRule="auto"/>
              <w:ind w:left="720"/>
              <w:contextualSpacing/>
              <w:jc w:val="center"/>
              <w:rPr>
                <w:rFonts w:ascii="Verdana" w:eastAsia="Calibri" w:hAnsi="Verdana" w:cs="Arial"/>
                <w:b/>
                <w:sz w:val="24"/>
                <w:szCs w:val="24"/>
                <w:lang w:val="cy-GB"/>
              </w:rPr>
            </w:pPr>
            <w:r>
              <w:rPr>
                <w:rFonts w:ascii="Verdana" w:eastAsia="Verdana" w:hAnsi="Verdana" w:cs="Arial"/>
                <w:b/>
                <w:bCs/>
                <w:sz w:val="24"/>
                <w:szCs w:val="24"/>
                <w:lang w:val="cy-GB"/>
              </w:rPr>
              <w:t>Crynodeb gweithredu</w:t>
            </w:r>
          </w:p>
        </w:tc>
        <w:tc>
          <w:tcPr>
            <w:tcW w:w="26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A637DC" w14:textId="77777777" w:rsidR="00D93905" w:rsidRPr="004F7185" w:rsidRDefault="0009643A" w:rsidP="006651B2">
            <w:pPr>
              <w:tabs>
                <w:tab w:val="left" w:pos="3324"/>
              </w:tabs>
              <w:spacing w:after="200" w:line="276" w:lineRule="auto"/>
              <w:jc w:val="center"/>
              <w:rPr>
                <w:rFonts w:ascii="Verdana" w:eastAsia="Calibri" w:hAnsi="Verdana" w:cs="Arial"/>
                <w:b/>
                <w:sz w:val="24"/>
                <w:szCs w:val="24"/>
                <w:lang w:val="cy-GB"/>
              </w:rPr>
            </w:pPr>
            <w:r>
              <w:rPr>
                <w:rFonts w:ascii="Verdana" w:eastAsia="Verdana" w:hAnsi="Verdana" w:cs="Arial"/>
                <w:b/>
                <w:bCs/>
                <w:sz w:val="24"/>
                <w:szCs w:val="24"/>
                <w:lang w:val="cy-GB"/>
              </w:rPr>
              <w:t>Diweddariad ar gynnydd</w:t>
            </w:r>
          </w:p>
        </w:tc>
      </w:tr>
      <w:tr w:rsidR="00CC4D21" w14:paraId="5C885B47" w14:textId="77777777" w:rsidTr="0071025F">
        <w:trPr>
          <w:trHeight w:val="157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68EE861" w14:textId="77777777" w:rsidR="00D93905" w:rsidRPr="004F7185" w:rsidRDefault="0009643A" w:rsidP="006651B2">
            <w:pPr>
              <w:tabs>
                <w:tab w:val="left" w:pos="3324"/>
              </w:tabs>
              <w:spacing w:line="276" w:lineRule="auto"/>
              <w:contextualSpacing/>
              <w:jc w:val="center"/>
              <w:rPr>
                <w:rFonts w:ascii="Verdana" w:eastAsia="Calibri" w:hAnsi="Verdana"/>
                <w:b/>
                <w:sz w:val="24"/>
                <w:szCs w:val="24"/>
                <w:lang w:val="cy-GB"/>
              </w:rPr>
            </w:pPr>
            <w:r>
              <w:rPr>
                <w:rFonts w:ascii="Verdana" w:eastAsia="Verdana" w:hAnsi="Verdana"/>
                <w:b/>
                <w:bCs/>
                <w:sz w:val="24"/>
                <w:szCs w:val="24"/>
                <w:lang w:val="cy-GB"/>
              </w:rPr>
              <w:t xml:space="preserve">PB 36 </w:t>
            </w:r>
            <w:r>
              <w:rPr>
                <w:rFonts w:ascii="Verdana" w:eastAsia="Verdana" w:hAnsi="Verdana"/>
                <w:b/>
                <w:bCs/>
                <w:i/>
                <w:iCs/>
                <w:sz w:val="24"/>
                <w:szCs w:val="24"/>
                <w:lang w:val="cy-GB"/>
              </w:rPr>
              <w:t>(7/9/21)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5375A981" w14:textId="4AA7D82D" w:rsidR="00D93905" w:rsidRPr="004F7185" w:rsidRDefault="0081259F" w:rsidP="006651B2">
            <w:pPr>
              <w:spacing w:line="276" w:lineRule="auto"/>
              <w:rPr>
                <w:rFonts w:ascii="Verdana" w:eastAsia="Calibri" w:hAnsi="Verdana"/>
                <w:b/>
                <w:sz w:val="24"/>
                <w:szCs w:val="24"/>
                <w:lang w:val="cy-GB"/>
              </w:rPr>
            </w:pPr>
            <w:r w:rsidRPr="0081259F">
              <w:rPr>
                <w:rFonts w:ascii="Verdana" w:eastAsia="Verdana" w:hAnsi="Verdana"/>
                <w:b/>
                <w:bCs/>
                <w:sz w:val="24"/>
                <w:lang w:val="cy-GB"/>
              </w:rPr>
              <w:t>SCHTh i gefnogi'r CHTh i godi pryderon ynghylch y seilwaith ffyrdd gyda Llywodraeth Cymru ac i ystyried ymateb i'r ymgynghoriad presennol sy'n ymwneud â ffordd yr A40</w:t>
            </w:r>
          </w:p>
        </w:tc>
        <w:tc>
          <w:tcPr>
            <w:tcW w:w="2618" w:type="dxa"/>
            <w:tcBorders>
              <w:top w:val="single" w:sz="4" w:space="0" w:color="auto"/>
              <w:left w:val="single" w:sz="4" w:space="0" w:color="auto"/>
              <w:bottom w:val="single" w:sz="4" w:space="0" w:color="auto"/>
              <w:right w:val="single" w:sz="4" w:space="0" w:color="auto"/>
            </w:tcBorders>
          </w:tcPr>
          <w:p w14:paraId="115A9EBC" w14:textId="6E505FA8"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 xml:space="preserve">Yn mynd rhagddo </w:t>
            </w:r>
          </w:p>
        </w:tc>
      </w:tr>
      <w:tr w:rsidR="00CC4D21" w14:paraId="77FAF774"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622897B" w14:textId="77777777" w:rsidR="00D93905" w:rsidRPr="004F7185" w:rsidRDefault="0009643A" w:rsidP="006651B2">
            <w:pPr>
              <w:tabs>
                <w:tab w:val="left" w:pos="3324"/>
              </w:tabs>
              <w:spacing w:line="276" w:lineRule="auto"/>
              <w:contextualSpacing/>
              <w:jc w:val="center"/>
              <w:rPr>
                <w:rFonts w:ascii="Verdana" w:eastAsia="Calibri" w:hAnsi="Verdana" w:cs="Arial"/>
                <w:b/>
                <w:sz w:val="24"/>
                <w:szCs w:val="24"/>
                <w:lang w:val="cy-GB"/>
              </w:rPr>
            </w:pPr>
            <w:r>
              <w:rPr>
                <w:rFonts w:ascii="Verdana" w:eastAsia="Verdana" w:hAnsi="Verdana" w:cs="Arial"/>
                <w:b/>
                <w:bCs/>
                <w:sz w:val="24"/>
                <w:szCs w:val="24"/>
                <w:lang w:val="cy-GB"/>
              </w:rPr>
              <w:t>PB 48</w:t>
            </w:r>
          </w:p>
          <w:p w14:paraId="260139F5" w14:textId="77777777" w:rsidR="00D93905" w:rsidRPr="004F7185" w:rsidRDefault="0009643A" w:rsidP="006651B2">
            <w:pPr>
              <w:tabs>
                <w:tab w:val="left" w:pos="3324"/>
              </w:tabs>
              <w:spacing w:line="276" w:lineRule="auto"/>
              <w:contextualSpacing/>
              <w:jc w:val="center"/>
              <w:rPr>
                <w:rFonts w:ascii="Verdana" w:eastAsia="Calibri" w:hAnsi="Verdana"/>
                <w:b/>
                <w:i/>
                <w:sz w:val="24"/>
                <w:szCs w:val="24"/>
                <w:lang w:val="cy-GB"/>
              </w:rPr>
            </w:pPr>
            <w:r>
              <w:rPr>
                <w:rFonts w:ascii="Verdana" w:eastAsia="Verdana" w:hAnsi="Verdana" w:cs="Arial"/>
                <w:b/>
                <w:bCs/>
                <w:i/>
                <w:iCs/>
                <w:sz w:val="24"/>
                <w:szCs w:val="24"/>
                <w:lang w:val="cy-GB"/>
              </w:rPr>
              <w:t>(28/9/21)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81932AA" w14:textId="2012CA1F" w:rsidR="00D93905" w:rsidRPr="004F7185" w:rsidRDefault="0009643A" w:rsidP="006651B2">
            <w:pPr>
              <w:spacing w:line="276" w:lineRule="auto"/>
              <w:rPr>
                <w:rFonts w:ascii="Verdana" w:eastAsia="Calibri" w:hAnsi="Verdana"/>
                <w:b/>
                <w:sz w:val="24"/>
                <w:szCs w:val="24"/>
                <w:lang w:val="cy-GB"/>
              </w:rPr>
            </w:pPr>
            <w:r>
              <w:rPr>
                <w:rFonts w:ascii="Verdana" w:eastAsia="Verdana" w:hAnsi="Verdana"/>
                <w:b/>
                <w:bCs/>
                <w:sz w:val="24"/>
                <w:szCs w:val="24"/>
                <w:lang w:val="cy-GB"/>
              </w:rPr>
              <w:t>Tîm Ymgysylltu SCHTh i gysylltu ag EN i gefnogi wythnos gydnab</w:t>
            </w:r>
            <w:r w:rsidR="0081259F">
              <w:rPr>
                <w:rFonts w:ascii="Verdana" w:eastAsia="Verdana" w:hAnsi="Verdana"/>
                <w:b/>
                <w:bCs/>
                <w:sz w:val="24"/>
                <w:szCs w:val="24"/>
                <w:lang w:val="cy-GB"/>
              </w:rPr>
              <w:t>od</w:t>
            </w:r>
            <w:r>
              <w:rPr>
                <w:rFonts w:ascii="Verdana" w:eastAsia="Verdana" w:hAnsi="Verdana"/>
                <w:b/>
                <w:bCs/>
                <w:sz w:val="24"/>
                <w:szCs w:val="24"/>
                <w:lang w:val="cy-GB"/>
              </w:rPr>
              <w:t xml:space="preserve"> HDP (15-19 Tachwedd)</w:t>
            </w:r>
          </w:p>
        </w:tc>
        <w:tc>
          <w:tcPr>
            <w:tcW w:w="2618" w:type="dxa"/>
            <w:tcBorders>
              <w:top w:val="single" w:sz="4" w:space="0" w:color="auto"/>
              <w:left w:val="single" w:sz="4" w:space="0" w:color="auto"/>
              <w:bottom w:val="single" w:sz="4" w:space="0" w:color="auto"/>
              <w:right w:val="single" w:sz="4" w:space="0" w:color="auto"/>
            </w:tcBorders>
          </w:tcPr>
          <w:p w14:paraId="19B96240"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Cyflawnwyd</w:t>
            </w:r>
          </w:p>
        </w:tc>
      </w:tr>
      <w:tr w:rsidR="00CC4D21" w14:paraId="032A0DB4"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1F424E8" w14:textId="77777777" w:rsidR="00D93905" w:rsidRPr="004F7185" w:rsidRDefault="0009643A" w:rsidP="006651B2">
            <w:pPr>
              <w:tabs>
                <w:tab w:val="left" w:pos="3324"/>
              </w:tabs>
              <w:spacing w:line="276" w:lineRule="auto"/>
              <w:contextualSpacing/>
              <w:jc w:val="center"/>
              <w:rPr>
                <w:rFonts w:ascii="Verdana" w:eastAsia="Calibri" w:hAnsi="Verdana" w:cs="Arial"/>
                <w:b/>
                <w:sz w:val="24"/>
                <w:szCs w:val="24"/>
                <w:lang w:val="cy-GB"/>
              </w:rPr>
            </w:pPr>
            <w:r>
              <w:rPr>
                <w:rFonts w:ascii="Verdana" w:eastAsia="Verdana" w:hAnsi="Verdana" w:cs="Arial"/>
                <w:b/>
                <w:bCs/>
                <w:sz w:val="24"/>
                <w:szCs w:val="24"/>
                <w:lang w:val="cy-GB"/>
              </w:rPr>
              <w:t>PB 54</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3E38DD94" w14:textId="48406744" w:rsidR="00D93905" w:rsidRPr="004F7185" w:rsidRDefault="0081259F" w:rsidP="00FA5A93">
            <w:pPr>
              <w:spacing w:line="276" w:lineRule="auto"/>
              <w:rPr>
                <w:rFonts w:ascii="Verdana" w:eastAsia="Calibri" w:hAnsi="Verdana"/>
                <w:b/>
                <w:sz w:val="24"/>
                <w:szCs w:val="24"/>
                <w:lang w:val="cy-GB"/>
              </w:rPr>
            </w:pPr>
            <w:r w:rsidRPr="0081259F">
              <w:rPr>
                <w:rFonts w:ascii="Verdana" w:hAnsi="Verdana" w:cs="Verdana"/>
                <w:b/>
                <w:bCs/>
                <w:sz w:val="24"/>
                <w:lang w:val="cy-GB"/>
              </w:rPr>
              <w:t xml:space="preserve">Y PG, mewn ymgynghoriad â Chynghorwyr Diogelwch </w:t>
            </w:r>
            <w:r w:rsidRPr="0081259F">
              <w:rPr>
                <w:rFonts w:ascii="Verdana" w:hAnsi="Verdana" w:cs="Verdana"/>
                <w:b/>
                <w:bCs/>
                <w:sz w:val="24"/>
                <w:lang w:val="cy-GB"/>
              </w:rPr>
              <w:lastRenderedPageBreak/>
              <w:t>Gwrthderfysgaeth, i adolygu mesurau diogelwch y CHTh</w:t>
            </w:r>
          </w:p>
        </w:tc>
        <w:tc>
          <w:tcPr>
            <w:tcW w:w="2618" w:type="dxa"/>
            <w:tcBorders>
              <w:top w:val="single" w:sz="4" w:space="0" w:color="auto"/>
              <w:left w:val="single" w:sz="4" w:space="0" w:color="auto"/>
              <w:bottom w:val="single" w:sz="4" w:space="0" w:color="auto"/>
              <w:right w:val="single" w:sz="4" w:space="0" w:color="auto"/>
            </w:tcBorders>
          </w:tcPr>
          <w:p w14:paraId="26995600"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lastRenderedPageBreak/>
              <w:t>Cwblhawyd</w:t>
            </w:r>
          </w:p>
          <w:p w14:paraId="638512AB" w14:textId="77777777" w:rsidR="00D93905" w:rsidRPr="004F7185" w:rsidRDefault="00D93905" w:rsidP="006651B2">
            <w:pPr>
              <w:spacing w:after="200" w:line="276" w:lineRule="auto"/>
              <w:jc w:val="center"/>
              <w:rPr>
                <w:rFonts w:ascii="Verdana" w:eastAsia="Calibri" w:hAnsi="Verdana" w:cs="Calibri"/>
                <w:b/>
                <w:sz w:val="24"/>
                <w:szCs w:val="24"/>
                <w:lang w:val="cy-GB" w:eastAsia="en-GB"/>
              </w:rPr>
            </w:pPr>
          </w:p>
        </w:tc>
      </w:tr>
      <w:tr w:rsidR="00CC4D21" w14:paraId="08195ACE"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F5C7539" w14:textId="77777777" w:rsidR="00D93905" w:rsidRPr="004F7185" w:rsidRDefault="0009643A" w:rsidP="006651B2">
            <w:pPr>
              <w:tabs>
                <w:tab w:val="left" w:pos="3324"/>
              </w:tabs>
              <w:spacing w:line="276" w:lineRule="auto"/>
              <w:contextualSpacing/>
              <w:jc w:val="center"/>
              <w:rPr>
                <w:rFonts w:ascii="Verdana" w:eastAsia="Calibri" w:hAnsi="Verdana" w:cs="Arial"/>
                <w:b/>
                <w:sz w:val="24"/>
                <w:szCs w:val="24"/>
                <w:lang w:val="cy-GB"/>
              </w:rPr>
            </w:pPr>
            <w:r>
              <w:rPr>
                <w:rFonts w:ascii="Verdana" w:eastAsia="Verdana" w:hAnsi="Verdana" w:cs="Arial"/>
                <w:b/>
                <w:bCs/>
                <w:sz w:val="24"/>
                <w:szCs w:val="24"/>
                <w:lang w:val="cy-GB"/>
              </w:rPr>
              <w:t>PB 55</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90A0CD0" w14:textId="7E4AC63F" w:rsidR="00D93905" w:rsidRPr="0081259F" w:rsidRDefault="0081259F" w:rsidP="00FA5A93">
            <w:pPr>
              <w:spacing w:line="276" w:lineRule="auto"/>
              <w:rPr>
                <w:rFonts w:ascii="Verdana" w:eastAsia="Calibri" w:hAnsi="Verdana"/>
                <w:b/>
                <w:bCs/>
                <w:sz w:val="24"/>
                <w:szCs w:val="24"/>
                <w:lang w:val="cy-GB"/>
              </w:rPr>
            </w:pPr>
            <w:r w:rsidRPr="0081259F">
              <w:rPr>
                <w:rFonts w:ascii="Verdana" w:eastAsia="Verdana" w:hAnsi="Verdana"/>
                <w:b/>
                <w:bCs/>
                <w:sz w:val="24"/>
                <w:lang w:val="cy-GB"/>
              </w:rPr>
              <w:t>EN i sicrhau bod cyfathrebu E2E yn atgyfnerthu negeseuon ynghylch cymorth i swyddogion sy'n cario achosion cyn eu gweithredu</w:t>
            </w:r>
          </w:p>
        </w:tc>
        <w:tc>
          <w:tcPr>
            <w:tcW w:w="2618" w:type="dxa"/>
            <w:tcBorders>
              <w:top w:val="single" w:sz="4" w:space="0" w:color="auto"/>
              <w:left w:val="single" w:sz="4" w:space="0" w:color="auto"/>
              <w:bottom w:val="single" w:sz="4" w:space="0" w:color="auto"/>
              <w:right w:val="single" w:sz="4" w:space="0" w:color="auto"/>
            </w:tcBorders>
          </w:tcPr>
          <w:p w14:paraId="319A50C5"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Cwblhawyd</w:t>
            </w:r>
          </w:p>
        </w:tc>
      </w:tr>
      <w:tr w:rsidR="00CC4D21" w14:paraId="3B23C022"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FBD3E04" w14:textId="77777777" w:rsidR="00D93905" w:rsidRPr="004F7185" w:rsidRDefault="0009643A" w:rsidP="006651B2">
            <w:pPr>
              <w:tabs>
                <w:tab w:val="left" w:pos="3324"/>
              </w:tabs>
              <w:spacing w:line="276" w:lineRule="auto"/>
              <w:contextualSpacing/>
              <w:jc w:val="center"/>
              <w:rPr>
                <w:rFonts w:ascii="Verdana" w:eastAsia="Calibri" w:hAnsi="Verdana"/>
                <w:b/>
                <w:sz w:val="24"/>
                <w:szCs w:val="24"/>
                <w:lang w:val="cy-GB"/>
              </w:rPr>
            </w:pPr>
            <w:r>
              <w:rPr>
                <w:rFonts w:ascii="Verdana" w:eastAsia="Verdana" w:hAnsi="Verdana"/>
                <w:b/>
                <w:bCs/>
                <w:sz w:val="24"/>
                <w:szCs w:val="24"/>
                <w:lang w:val="cy-GB"/>
              </w:rPr>
              <w:t>PB 56</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A010D99" w14:textId="5662263F" w:rsidR="00D93905" w:rsidRPr="0081259F" w:rsidRDefault="0081259F" w:rsidP="006651B2">
            <w:pPr>
              <w:spacing w:line="276" w:lineRule="auto"/>
              <w:rPr>
                <w:rFonts w:ascii="Verdana" w:eastAsia="Calibri" w:hAnsi="Verdana"/>
                <w:b/>
                <w:sz w:val="24"/>
                <w:szCs w:val="24"/>
                <w:lang w:val="cy-GB"/>
              </w:rPr>
            </w:pPr>
            <w:r w:rsidRPr="0081259F">
              <w:rPr>
                <w:rFonts w:ascii="Verdana" w:eastAsia="Verdana" w:hAnsi="Verdana" w:cs="Arial"/>
                <w:b/>
                <w:bCs/>
                <w:sz w:val="24"/>
                <w:lang w:val="cy-GB"/>
              </w:rPr>
              <w:t>Prosiectau Cyllidebu Cyfranogol a'r Premier League Kicks i gael eu cyflwyno fel awgrymiadau ar gyfer trafodaethau sydyn yn uwchgynhadledd CCHTH/CCPSH.</w:t>
            </w:r>
          </w:p>
        </w:tc>
        <w:tc>
          <w:tcPr>
            <w:tcW w:w="2618" w:type="dxa"/>
            <w:tcBorders>
              <w:top w:val="single" w:sz="4" w:space="0" w:color="auto"/>
              <w:left w:val="single" w:sz="4" w:space="0" w:color="auto"/>
              <w:bottom w:val="single" w:sz="4" w:space="0" w:color="auto"/>
              <w:right w:val="single" w:sz="4" w:space="0" w:color="auto"/>
            </w:tcBorders>
          </w:tcPr>
          <w:p w14:paraId="057380E0"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Cwblhawyd</w:t>
            </w:r>
          </w:p>
        </w:tc>
      </w:tr>
      <w:tr w:rsidR="00CC4D21" w14:paraId="1BC30B23"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58E9903" w14:textId="77777777" w:rsidR="00D93905" w:rsidRPr="004F7185" w:rsidRDefault="0009643A" w:rsidP="006651B2">
            <w:pPr>
              <w:tabs>
                <w:tab w:val="left" w:pos="3324"/>
              </w:tabs>
              <w:spacing w:line="276" w:lineRule="auto"/>
              <w:contextualSpacing/>
              <w:jc w:val="center"/>
              <w:rPr>
                <w:rFonts w:ascii="Verdana" w:eastAsia="Calibri" w:hAnsi="Verdana"/>
                <w:b/>
                <w:sz w:val="24"/>
                <w:szCs w:val="24"/>
                <w:lang w:val="cy-GB"/>
              </w:rPr>
            </w:pPr>
            <w:r>
              <w:rPr>
                <w:rFonts w:ascii="Verdana" w:eastAsia="Verdana" w:hAnsi="Verdana"/>
                <w:b/>
                <w:bCs/>
                <w:sz w:val="24"/>
                <w:szCs w:val="24"/>
                <w:lang w:val="cy-GB"/>
              </w:rPr>
              <w:t>PB 57</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366BA6E" w14:textId="5A898322" w:rsidR="00D93905" w:rsidRPr="0081259F" w:rsidRDefault="0081259F" w:rsidP="006651B2">
            <w:pPr>
              <w:spacing w:line="276" w:lineRule="auto"/>
              <w:rPr>
                <w:rFonts w:ascii="Verdana" w:eastAsia="Calibri" w:hAnsi="Verdana"/>
                <w:b/>
                <w:sz w:val="24"/>
                <w:szCs w:val="24"/>
                <w:lang w:val="cy-GB"/>
              </w:rPr>
            </w:pPr>
            <w:r w:rsidRPr="0081259F">
              <w:rPr>
                <w:rFonts w:ascii="Verdana" w:eastAsia="Verdana" w:hAnsi="Verdana"/>
                <w:b/>
                <w:bCs/>
                <w:sz w:val="24"/>
                <w:lang w:val="cy-GB"/>
              </w:rPr>
              <w:t>Y PS</w:t>
            </w:r>
            <w:r w:rsidR="00585F63">
              <w:rPr>
                <w:rFonts w:ascii="Verdana" w:eastAsia="Verdana" w:hAnsi="Verdana"/>
                <w:b/>
                <w:bCs/>
                <w:sz w:val="24"/>
                <w:lang w:val="cy-GB"/>
              </w:rPr>
              <w:t>C</w:t>
            </w:r>
            <w:r w:rsidRPr="0081259F">
              <w:rPr>
                <w:rFonts w:ascii="Verdana" w:eastAsia="Verdana" w:hAnsi="Verdana"/>
                <w:b/>
                <w:bCs/>
                <w:sz w:val="24"/>
                <w:lang w:val="cy-GB"/>
              </w:rPr>
              <w:t>, mewn trafodaeth â'r CC, i ysgrifennu at y Swyddfa Gartref ynghylch trefniant grant arbennig a dderbyniwyd yn ystod 2021.</w:t>
            </w:r>
          </w:p>
        </w:tc>
        <w:tc>
          <w:tcPr>
            <w:tcW w:w="2618" w:type="dxa"/>
            <w:tcBorders>
              <w:top w:val="single" w:sz="4" w:space="0" w:color="auto"/>
              <w:left w:val="single" w:sz="4" w:space="0" w:color="auto"/>
              <w:bottom w:val="single" w:sz="4" w:space="0" w:color="auto"/>
              <w:right w:val="single" w:sz="4" w:space="0" w:color="auto"/>
            </w:tcBorders>
          </w:tcPr>
          <w:p w14:paraId="356917CE" w14:textId="412D9994" w:rsidR="00D93905" w:rsidRPr="004F7185" w:rsidRDefault="0009643A" w:rsidP="006651B2">
            <w:pPr>
              <w:spacing w:after="200" w:line="276" w:lineRule="auto"/>
              <w:jc w:val="center"/>
              <w:rPr>
                <w:rFonts w:ascii="Verdana" w:eastAsia="Calibri" w:hAnsi="Verdana" w:cs="Calibri"/>
                <w:b/>
                <w:bCs/>
                <w:sz w:val="24"/>
                <w:szCs w:val="24"/>
                <w:lang w:val="cy-GB" w:eastAsia="en-GB"/>
              </w:rPr>
            </w:pPr>
            <w:r>
              <w:rPr>
                <w:rFonts w:ascii="Verdana" w:eastAsia="Verdana" w:hAnsi="Verdana" w:cs="Calibri"/>
                <w:b/>
                <w:bCs/>
                <w:sz w:val="24"/>
                <w:szCs w:val="24"/>
                <w:lang w:val="cy-GB" w:eastAsia="en-GB"/>
              </w:rPr>
              <w:t>Yn mynd rhagddo</w:t>
            </w:r>
          </w:p>
        </w:tc>
      </w:tr>
      <w:tr w:rsidR="00CC4D21" w14:paraId="580211DF"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48EF444" w14:textId="77777777" w:rsidR="00D93905" w:rsidRPr="004F7185" w:rsidRDefault="0009643A" w:rsidP="006651B2">
            <w:pPr>
              <w:tabs>
                <w:tab w:val="left" w:pos="3324"/>
              </w:tabs>
              <w:spacing w:line="276" w:lineRule="auto"/>
              <w:contextualSpacing/>
              <w:jc w:val="center"/>
              <w:rPr>
                <w:rFonts w:ascii="Verdana" w:eastAsia="Calibri" w:hAnsi="Verdana"/>
                <w:b/>
                <w:sz w:val="24"/>
                <w:szCs w:val="24"/>
                <w:lang w:val="cy-GB"/>
              </w:rPr>
            </w:pPr>
            <w:r>
              <w:rPr>
                <w:rFonts w:ascii="Verdana" w:eastAsia="Verdana" w:hAnsi="Verdana"/>
                <w:b/>
                <w:bCs/>
                <w:sz w:val="24"/>
                <w:szCs w:val="24"/>
                <w:lang w:val="cy-GB"/>
              </w:rPr>
              <w:t>PB 58</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B3D912C" w14:textId="4C2B465D" w:rsidR="00D93905" w:rsidRPr="0081259F" w:rsidRDefault="0081259F" w:rsidP="006651B2">
            <w:pPr>
              <w:spacing w:line="276" w:lineRule="auto"/>
              <w:jc w:val="both"/>
              <w:rPr>
                <w:rFonts w:ascii="Verdana" w:eastAsia="Calibri" w:hAnsi="Verdana"/>
                <w:b/>
                <w:sz w:val="24"/>
                <w:szCs w:val="24"/>
                <w:lang w:val="cy-GB"/>
              </w:rPr>
            </w:pPr>
            <w:r w:rsidRPr="0081259F">
              <w:rPr>
                <w:rFonts w:ascii="Verdana" w:eastAsia="Verdana" w:hAnsi="Verdana"/>
                <w:b/>
                <w:bCs/>
                <w:sz w:val="24"/>
                <w:lang w:val="cy-GB"/>
              </w:rPr>
              <w:t>CN i gysylltu â thîm E2E i roi cyflwyniad yng nghyfarfod Bwrdd Atebolrwydd yr Heddlu ar 16 Tachwedd</w:t>
            </w:r>
          </w:p>
        </w:tc>
        <w:tc>
          <w:tcPr>
            <w:tcW w:w="2618" w:type="dxa"/>
            <w:tcBorders>
              <w:top w:val="single" w:sz="4" w:space="0" w:color="auto"/>
              <w:left w:val="single" w:sz="4" w:space="0" w:color="auto"/>
              <w:bottom w:val="single" w:sz="4" w:space="0" w:color="auto"/>
              <w:right w:val="single" w:sz="4" w:space="0" w:color="auto"/>
            </w:tcBorders>
          </w:tcPr>
          <w:p w14:paraId="23F70EDE"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Cwblhawyd</w:t>
            </w:r>
          </w:p>
        </w:tc>
      </w:tr>
      <w:tr w:rsidR="00CC4D21" w14:paraId="6D1AC745"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2746CD4" w14:textId="77777777" w:rsidR="00D93905" w:rsidRPr="004F7185" w:rsidRDefault="0009643A" w:rsidP="006651B2">
            <w:pPr>
              <w:tabs>
                <w:tab w:val="left" w:pos="3324"/>
              </w:tabs>
              <w:spacing w:line="276" w:lineRule="auto"/>
              <w:contextualSpacing/>
              <w:jc w:val="center"/>
              <w:rPr>
                <w:rFonts w:ascii="Verdana" w:eastAsia="Calibri" w:hAnsi="Verdana"/>
                <w:b/>
                <w:sz w:val="24"/>
                <w:szCs w:val="24"/>
                <w:lang w:val="cy-GB"/>
              </w:rPr>
            </w:pPr>
            <w:r>
              <w:rPr>
                <w:rFonts w:ascii="Verdana" w:eastAsia="Verdana" w:hAnsi="Verdana"/>
                <w:b/>
                <w:bCs/>
                <w:sz w:val="24"/>
                <w:szCs w:val="24"/>
                <w:lang w:val="cy-GB"/>
              </w:rPr>
              <w:t>PB 59</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277FF289" w14:textId="7185935D" w:rsidR="00D93905" w:rsidRPr="0081259F" w:rsidRDefault="0081259F" w:rsidP="006651B2">
            <w:pPr>
              <w:spacing w:line="276" w:lineRule="auto"/>
              <w:rPr>
                <w:rFonts w:ascii="Verdana" w:eastAsia="Calibri" w:hAnsi="Verdana"/>
                <w:b/>
                <w:sz w:val="24"/>
                <w:szCs w:val="24"/>
                <w:lang w:val="cy-GB"/>
              </w:rPr>
            </w:pPr>
            <w:r w:rsidRPr="0081259F">
              <w:rPr>
                <w:rFonts w:ascii="Verdana" w:eastAsia="Verdana" w:hAnsi="Verdana"/>
                <w:b/>
                <w:bCs/>
                <w:sz w:val="24"/>
                <w:lang w:val="cy-GB"/>
              </w:rPr>
              <w:t>SCHTh i sicrhau bod cyfarfod Bwrdd Atebolrwydd yr Heddlu ar 16 Tachwedd yn cael ei recordio a'i ddarparu i'r cyhoedd</w:t>
            </w:r>
          </w:p>
        </w:tc>
        <w:tc>
          <w:tcPr>
            <w:tcW w:w="2618" w:type="dxa"/>
            <w:tcBorders>
              <w:top w:val="single" w:sz="4" w:space="0" w:color="auto"/>
              <w:left w:val="single" w:sz="4" w:space="0" w:color="auto"/>
              <w:bottom w:val="single" w:sz="4" w:space="0" w:color="auto"/>
              <w:right w:val="single" w:sz="4" w:space="0" w:color="auto"/>
            </w:tcBorders>
          </w:tcPr>
          <w:p w14:paraId="72882C5C"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Cwblhawyd</w:t>
            </w:r>
          </w:p>
        </w:tc>
      </w:tr>
      <w:tr w:rsidR="00CC4D21" w14:paraId="25391A6E"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75B9A07" w14:textId="77777777" w:rsidR="00D93905" w:rsidRPr="004F7185" w:rsidRDefault="0009643A" w:rsidP="006651B2">
            <w:pPr>
              <w:tabs>
                <w:tab w:val="left" w:pos="3324"/>
              </w:tabs>
              <w:spacing w:line="276" w:lineRule="auto"/>
              <w:contextualSpacing/>
              <w:jc w:val="center"/>
              <w:rPr>
                <w:rFonts w:ascii="Verdana" w:eastAsia="Calibri" w:hAnsi="Verdana"/>
                <w:b/>
                <w:sz w:val="24"/>
                <w:szCs w:val="24"/>
                <w:lang w:val="cy-GB"/>
              </w:rPr>
            </w:pPr>
            <w:r>
              <w:rPr>
                <w:rFonts w:ascii="Verdana" w:eastAsia="Verdana" w:hAnsi="Verdana"/>
                <w:b/>
                <w:bCs/>
                <w:sz w:val="24"/>
                <w:szCs w:val="24"/>
                <w:lang w:val="cy-GB"/>
              </w:rPr>
              <w:t>PB 60</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5030D10A" w14:textId="6682B59F" w:rsidR="00D93905" w:rsidRPr="0081259F" w:rsidRDefault="0081259F" w:rsidP="006651B2">
            <w:pPr>
              <w:spacing w:line="276" w:lineRule="auto"/>
              <w:rPr>
                <w:rFonts w:ascii="Verdana" w:eastAsia="Calibri" w:hAnsi="Verdana"/>
                <w:b/>
                <w:sz w:val="24"/>
                <w:szCs w:val="24"/>
                <w:lang w:val="cy-GB"/>
              </w:rPr>
            </w:pPr>
            <w:r w:rsidRPr="0081259F">
              <w:rPr>
                <w:rFonts w:ascii="Verdana" w:eastAsia="Verdana" w:hAnsi="Verdana"/>
                <w:b/>
                <w:bCs/>
                <w:sz w:val="24"/>
                <w:lang w:val="cy-GB"/>
              </w:rPr>
              <w:t>Diweddariad ynghylch pryd y caiff adroddiadau ar y cyfryngau cymdeithasol eu hyrwyddo i'w darparu yng nghyfarfod nesaf y Bwrdd Plismona</w:t>
            </w:r>
          </w:p>
        </w:tc>
        <w:tc>
          <w:tcPr>
            <w:tcW w:w="2618" w:type="dxa"/>
            <w:tcBorders>
              <w:top w:val="single" w:sz="4" w:space="0" w:color="auto"/>
              <w:left w:val="single" w:sz="4" w:space="0" w:color="auto"/>
              <w:bottom w:val="single" w:sz="4" w:space="0" w:color="auto"/>
              <w:right w:val="single" w:sz="4" w:space="0" w:color="auto"/>
            </w:tcBorders>
          </w:tcPr>
          <w:p w14:paraId="7BD045F2"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Yn mynd rhagddo</w:t>
            </w:r>
          </w:p>
          <w:p w14:paraId="0018428A" w14:textId="77777777" w:rsidR="00D93905" w:rsidRPr="004F7185" w:rsidRDefault="00D93905" w:rsidP="006651B2">
            <w:pPr>
              <w:spacing w:line="276" w:lineRule="auto"/>
              <w:rPr>
                <w:rFonts w:ascii="Verdana" w:eastAsia="Calibri" w:hAnsi="Verdana" w:cs="Calibri"/>
                <w:b/>
                <w:sz w:val="24"/>
                <w:szCs w:val="24"/>
                <w:lang w:val="cy-GB" w:eastAsia="en-GB"/>
              </w:rPr>
            </w:pPr>
          </w:p>
          <w:p w14:paraId="22F4D26B" w14:textId="77777777" w:rsidR="00D93905" w:rsidRPr="004F7185" w:rsidRDefault="00D93905" w:rsidP="006651B2">
            <w:pPr>
              <w:spacing w:line="276" w:lineRule="auto"/>
              <w:rPr>
                <w:rFonts w:ascii="Verdana" w:eastAsia="Calibri" w:hAnsi="Verdana" w:cs="Calibri"/>
                <w:b/>
                <w:sz w:val="24"/>
                <w:szCs w:val="24"/>
                <w:lang w:val="cy-GB" w:eastAsia="en-GB"/>
              </w:rPr>
            </w:pPr>
          </w:p>
        </w:tc>
      </w:tr>
      <w:tr w:rsidR="00CC4D21" w14:paraId="685C3C66" w14:textId="77777777" w:rsidTr="007102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AB7B359" w14:textId="77777777" w:rsidR="00D93905" w:rsidRPr="004F7185" w:rsidRDefault="0009643A" w:rsidP="006651B2">
            <w:pPr>
              <w:tabs>
                <w:tab w:val="left" w:pos="3324"/>
              </w:tabs>
              <w:spacing w:line="276" w:lineRule="auto"/>
              <w:contextualSpacing/>
              <w:jc w:val="center"/>
              <w:rPr>
                <w:rFonts w:ascii="Verdana" w:eastAsia="Calibri" w:hAnsi="Verdana"/>
                <w:b/>
                <w:sz w:val="24"/>
                <w:szCs w:val="24"/>
                <w:lang w:val="cy-GB"/>
              </w:rPr>
            </w:pPr>
            <w:r>
              <w:rPr>
                <w:rFonts w:ascii="Verdana" w:eastAsia="Verdana" w:hAnsi="Verdana"/>
                <w:b/>
                <w:bCs/>
                <w:sz w:val="24"/>
                <w:szCs w:val="24"/>
                <w:lang w:val="cy-GB"/>
              </w:rPr>
              <w:t>PB 61</w:t>
            </w:r>
          </w:p>
        </w:tc>
        <w:tc>
          <w:tcPr>
            <w:tcW w:w="5565" w:type="dxa"/>
            <w:tcBorders>
              <w:top w:val="single" w:sz="4" w:space="0" w:color="auto"/>
              <w:left w:val="single" w:sz="4" w:space="0" w:color="auto"/>
              <w:bottom w:val="single" w:sz="4" w:space="0" w:color="auto"/>
              <w:right w:val="single" w:sz="4" w:space="0" w:color="auto"/>
            </w:tcBorders>
            <w:shd w:val="clear" w:color="auto" w:fill="auto"/>
          </w:tcPr>
          <w:p w14:paraId="14681874" w14:textId="7ED2A089" w:rsidR="00D93905" w:rsidRPr="0081259F" w:rsidRDefault="0081259F" w:rsidP="006651B2">
            <w:pPr>
              <w:spacing w:line="276" w:lineRule="auto"/>
              <w:rPr>
                <w:rFonts w:ascii="Verdana" w:eastAsia="Calibri" w:hAnsi="Verdana"/>
                <w:b/>
                <w:sz w:val="24"/>
                <w:szCs w:val="24"/>
                <w:lang w:val="cy-GB"/>
              </w:rPr>
            </w:pPr>
            <w:r w:rsidRPr="0081259F">
              <w:rPr>
                <w:rFonts w:ascii="Verdana" w:eastAsia="Verdana" w:hAnsi="Verdana"/>
                <w:b/>
                <w:bCs/>
                <w:sz w:val="24"/>
                <w:lang w:val="cy-GB"/>
              </w:rPr>
              <w:t>CB a CN i drefnu sesiynau briffio ar bynciau ffocws ar gyfer y CHTh cyn cyfarfodydd y Bwrdd Plismona</w:t>
            </w:r>
          </w:p>
        </w:tc>
        <w:tc>
          <w:tcPr>
            <w:tcW w:w="2618" w:type="dxa"/>
            <w:tcBorders>
              <w:top w:val="single" w:sz="4" w:space="0" w:color="auto"/>
              <w:left w:val="single" w:sz="4" w:space="0" w:color="auto"/>
              <w:bottom w:val="single" w:sz="4" w:space="0" w:color="auto"/>
              <w:right w:val="single" w:sz="4" w:space="0" w:color="auto"/>
            </w:tcBorders>
          </w:tcPr>
          <w:p w14:paraId="787ED9AD" w14:textId="77777777" w:rsidR="00D93905" w:rsidRPr="004F7185" w:rsidRDefault="0009643A" w:rsidP="006651B2">
            <w:pPr>
              <w:spacing w:line="276" w:lineRule="auto"/>
              <w:jc w:val="center"/>
              <w:rPr>
                <w:rFonts w:ascii="Verdana" w:eastAsia="Calibri" w:hAnsi="Verdana" w:cs="Calibri"/>
                <w:b/>
                <w:sz w:val="24"/>
                <w:szCs w:val="24"/>
                <w:lang w:val="cy-GB" w:eastAsia="en-GB"/>
              </w:rPr>
            </w:pPr>
            <w:r>
              <w:rPr>
                <w:rFonts w:ascii="Verdana" w:eastAsia="Verdana" w:hAnsi="Verdana" w:cs="Calibri"/>
                <w:b/>
                <w:bCs/>
                <w:sz w:val="24"/>
                <w:szCs w:val="24"/>
                <w:lang w:val="cy-GB" w:eastAsia="en-GB"/>
              </w:rPr>
              <w:t>Yn mynd rhagddo</w:t>
            </w:r>
          </w:p>
          <w:p w14:paraId="3571C340" w14:textId="77777777" w:rsidR="00D93905" w:rsidRPr="004F7185" w:rsidRDefault="00D93905" w:rsidP="006651B2">
            <w:pPr>
              <w:spacing w:after="200" w:line="276" w:lineRule="auto"/>
              <w:jc w:val="center"/>
              <w:rPr>
                <w:rFonts w:ascii="Verdana" w:eastAsia="Calibri" w:hAnsi="Verdana" w:cs="Calibri"/>
                <w:b/>
                <w:sz w:val="24"/>
                <w:szCs w:val="24"/>
                <w:lang w:val="cy-GB" w:eastAsia="en-GB"/>
              </w:rPr>
            </w:pPr>
          </w:p>
        </w:tc>
      </w:tr>
      <w:bookmarkEnd w:id="0"/>
    </w:tbl>
    <w:p w14:paraId="210FC5F0" w14:textId="6F46E787" w:rsidR="005C27AE" w:rsidRPr="004F7185" w:rsidRDefault="005C27AE" w:rsidP="006651B2">
      <w:pPr>
        <w:spacing w:after="240" w:line="276" w:lineRule="auto"/>
        <w:jc w:val="both"/>
        <w:rPr>
          <w:rFonts w:ascii="Verdana" w:hAnsi="Verdana"/>
          <w:bCs/>
          <w:sz w:val="24"/>
          <w:szCs w:val="24"/>
          <w:lang w:val="cy-GB"/>
        </w:rPr>
      </w:pPr>
    </w:p>
    <w:p w14:paraId="0E2D0894" w14:textId="6DA8AFFF" w:rsidR="00222711" w:rsidRPr="004F7185" w:rsidRDefault="0009643A" w:rsidP="006651B2">
      <w:pPr>
        <w:spacing w:after="240" w:line="276" w:lineRule="auto"/>
        <w:jc w:val="both"/>
        <w:rPr>
          <w:rFonts w:ascii="Verdana" w:hAnsi="Verdana"/>
          <w:bCs/>
          <w:sz w:val="24"/>
          <w:szCs w:val="24"/>
          <w:lang w:val="cy-GB"/>
        </w:rPr>
      </w:pPr>
      <w:r>
        <w:rPr>
          <w:rFonts w:ascii="Verdana" w:eastAsia="Verdana" w:hAnsi="Verdana"/>
          <w:bCs/>
          <w:sz w:val="24"/>
          <w:szCs w:val="24"/>
          <w:lang w:val="cy-GB"/>
        </w:rPr>
        <w:t xml:space="preserve">Agorodd y CHTh y cyfarfod gan groesawu TW i </w:t>
      </w:r>
      <w:r w:rsidR="00BA5999">
        <w:rPr>
          <w:rFonts w:ascii="Verdana" w:eastAsia="Verdana" w:hAnsi="Verdana"/>
          <w:bCs/>
          <w:sz w:val="24"/>
          <w:szCs w:val="24"/>
          <w:lang w:val="cy-GB"/>
        </w:rPr>
        <w:t>roi</w:t>
      </w:r>
      <w:r>
        <w:rPr>
          <w:rFonts w:ascii="Verdana" w:eastAsia="Verdana" w:hAnsi="Verdana"/>
          <w:bCs/>
          <w:sz w:val="24"/>
          <w:szCs w:val="24"/>
          <w:lang w:val="cy-GB"/>
        </w:rPr>
        <w:t xml:space="preserve"> diweddariad am waith yr Heddlu mewn cysyllt</w:t>
      </w:r>
      <w:r w:rsidR="00D125D7">
        <w:rPr>
          <w:rFonts w:ascii="Verdana" w:eastAsia="Verdana" w:hAnsi="Verdana"/>
          <w:bCs/>
          <w:sz w:val="24"/>
          <w:szCs w:val="24"/>
          <w:lang w:val="cy-GB"/>
        </w:rPr>
        <w:t>iad</w:t>
      </w:r>
      <w:r>
        <w:rPr>
          <w:rFonts w:ascii="Verdana" w:eastAsia="Verdana" w:hAnsi="Verdana"/>
          <w:bCs/>
          <w:sz w:val="24"/>
          <w:szCs w:val="24"/>
          <w:lang w:val="cy-GB"/>
        </w:rPr>
        <w:t xml:space="preserve"> â chydraddoldeb ac amrywiaeth.</w:t>
      </w:r>
    </w:p>
    <w:p w14:paraId="3C02ED20" w14:textId="77777777" w:rsidR="00222711" w:rsidRPr="004F7185" w:rsidRDefault="0009643A" w:rsidP="006651B2">
      <w:pPr>
        <w:pStyle w:val="ListParagraph"/>
        <w:numPr>
          <w:ilvl w:val="0"/>
          <w:numId w:val="48"/>
        </w:numPr>
        <w:spacing w:line="276" w:lineRule="auto"/>
        <w:jc w:val="both"/>
        <w:rPr>
          <w:rFonts w:ascii="Verdana" w:hAnsi="Verdana" w:cs="Arial"/>
          <w:sz w:val="24"/>
          <w:szCs w:val="24"/>
          <w:lang w:val="cy-GB"/>
        </w:rPr>
      </w:pPr>
      <w:r>
        <w:rPr>
          <w:rFonts w:ascii="Verdana" w:eastAsia="Verdana" w:hAnsi="Verdana" w:cs="Arial"/>
          <w:b/>
          <w:bCs/>
          <w:sz w:val="24"/>
          <w:szCs w:val="24"/>
          <w:lang w:val="cy-GB"/>
        </w:rPr>
        <w:t xml:space="preserve">Ffocws – Cydraddoldebau </w:t>
      </w:r>
      <w:r>
        <w:rPr>
          <w:rFonts w:ascii="Verdana" w:eastAsia="Verdana" w:hAnsi="Verdana" w:cs="Arial"/>
          <w:sz w:val="24"/>
          <w:szCs w:val="24"/>
          <w:lang w:val="cy-GB"/>
        </w:rPr>
        <w:t xml:space="preserve"> </w:t>
      </w:r>
    </w:p>
    <w:p w14:paraId="574FC8A7" w14:textId="77777777" w:rsidR="00222711" w:rsidRPr="004F7185" w:rsidRDefault="00222711" w:rsidP="006651B2">
      <w:pPr>
        <w:spacing w:line="276" w:lineRule="auto"/>
        <w:jc w:val="both"/>
        <w:rPr>
          <w:rFonts w:ascii="Verdana" w:hAnsi="Verdana" w:cs="Arial"/>
          <w:sz w:val="24"/>
          <w:szCs w:val="24"/>
          <w:lang w:val="cy-GB"/>
        </w:rPr>
      </w:pPr>
    </w:p>
    <w:p w14:paraId="2AD19B51" w14:textId="77777777"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Rhoddodd TW drosolwg o'r adroddiad a gyflwynwyd cyn y cyfarfod. </w:t>
      </w:r>
    </w:p>
    <w:p w14:paraId="46403470" w14:textId="77777777" w:rsidR="00222711" w:rsidRPr="004F7185" w:rsidRDefault="00222711" w:rsidP="006651B2">
      <w:pPr>
        <w:spacing w:line="276" w:lineRule="auto"/>
        <w:jc w:val="both"/>
        <w:rPr>
          <w:rFonts w:ascii="Verdana" w:hAnsi="Verdana" w:cs="Arial"/>
          <w:sz w:val="24"/>
          <w:szCs w:val="24"/>
          <w:lang w:val="cy-GB"/>
        </w:rPr>
      </w:pPr>
    </w:p>
    <w:p w14:paraId="28288781" w14:textId="1CCEEA79"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Gwnaeth EN sylwadau ynghylch yr adroddiad yr oedd TW wedi'i ddarparu. Yn gyntaf, nodwyd nad oedd HDP ‘yn hiliol yn sefydliadol’. Mynegwyd pryder gan EN na ddylid cyhoeddi na datgan hyn yn unman gan y gellir ei </w:t>
      </w:r>
      <w:r w:rsidR="00BA5999">
        <w:rPr>
          <w:rFonts w:ascii="Verdana" w:eastAsia="Verdana" w:hAnsi="Verdana" w:cs="Arial"/>
          <w:sz w:val="24"/>
          <w:szCs w:val="24"/>
          <w:lang w:val="cy-GB"/>
        </w:rPr>
        <w:lastRenderedPageBreak/>
        <w:t>ystyried</w:t>
      </w:r>
      <w:r>
        <w:rPr>
          <w:rFonts w:ascii="Verdana" w:eastAsia="Verdana" w:hAnsi="Verdana" w:cs="Arial"/>
          <w:sz w:val="24"/>
          <w:szCs w:val="24"/>
          <w:lang w:val="cy-GB"/>
        </w:rPr>
        <w:t xml:space="preserve"> y ffordd anghywir. Cytunodd y CHTh, gan ddweud bod aelodau grwpiau Black Lives Matter wedi mynegi y gallai defnyddio'r geiriad hwnnw fod yn ffordd o leihau eu persbectif. </w:t>
      </w:r>
    </w:p>
    <w:p w14:paraId="589909C6" w14:textId="77777777" w:rsidR="00E706DA" w:rsidRPr="004F7185" w:rsidRDefault="00E706DA" w:rsidP="006651B2">
      <w:pPr>
        <w:spacing w:line="276" w:lineRule="auto"/>
        <w:jc w:val="both"/>
        <w:rPr>
          <w:rFonts w:ascii="Verdana" w:hAnsi="Verdana" w:cs="Arial"/>
          <w:sz w:val="24"/>
          <w:szCs w:val="24"/>
          <w:lang w:val="cy-GB"/>
        </w:rPr>
      </w:pPr>
    </w:p>
    <w:p w14:paraId="35E31909" w14:textId="560A3AE8"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Tynnodd EN sylw hefyd at y geiriad 'newid camdybiaethau', gan awgrymu y dylid newid hyn i 'ragdybiaethau' gan y gellid dehongli bod HDP yn gosod ei safbwynt ei hun ar hyn. </w:t>
      </w:r>
    </w:p>
    <w:p w14:paraId="64443872" w14:textId="77777777" w:rsidR="00222711" w:rsidRPr="004F7185" w:rsidRDefault="00222711" w:rsidP="006651B2">
      <w:pPr>
        <w:spacing w:line="276" w:lineRule="auto"/>
        <w:jc w:val="both"/>
        <w:rPr>
          <w:rFonts w:ascii="Verdana" w:hAnsi="Verdana" w:cs="Arial"/>
          <w:sz w:val="24"/>
          <w:szCs w:val="24"/>
          <w:lang w:val="cy-GB"/>
        </w:rPr>
      </w:pPr>
    </w:p>
    <w:p w14:paraId="283666E0" w14:textId="54A073E3"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Dywedodd EN ei bod wedi mynychu digwyddiad gwrth-hiliaeth yn y Senedd a chytunodd i rannu'r dysgu gyda TW. Awgrymodd y PG Dros Dro hefyd fod TW yn cysylltu â'r Gwaith Cenedlaethol ynghylch Hil a Chynhwysiant os nad oedd eisoes wedi gwneud. Cadarnhaodd TW ei bod hi a chynrychiolydd SCHTh yn rhan o Grŵp </w:t>
      </w:r>
      <w:r w:rsidR="00BA5999">
        <w:rPr>
          <w:rFonts w:ascii="Verdana" w:eastAsia="Verdana" w:hAnsi="Verdana" w:cs="Arial"/>
          <w:sz w:val="24"/>
          <w:szCs w:val="24"/>
          <w:lang w:val="cy-GB"/>
        </w:rPr>
        <w:t xml:space="preserve">Cyflawni </w:t>
      </w:r>
      <w:r>
        <w:rPr>
          <w:rFonts w:ascii="Verdana" w:eastAsia="Verdana" w:hAnsi="Verdana" w:cs="Arial"/>
          <w:sz w:val="24"/>
          <w:szCs w:val="24"/>
          <w:lang w:val="cy-GB"/>
        </w:rPr>
        <w:t xml:space="preserve">Cydraddoldeb </w:t>
      </w:r>
      <w:r w:rsidR="00BA5999">
        <w:rPr>
          <w:rFonts w:ascii="Verdana" w:eastAsia="Verdana" w:hAnsi="Verdana" w:cs="Arial"/>
          <w:sz w:val="24"/>
          <w:szCs w:val="24"/>
          <w:lang w:val="cy-GB"/>
        </w:rPr>
        <w:t xml:space="preserve">Cyfiawnder </w:t>
      </w:r>
      <w:r>
        <w:rPr>
          <w:rFonts w:ascii="Verdana" w:eastAsia="Verdana" w:hAnsi="Verdana" w:cs="Arial"/>
          <w:sz w:val="24"/>
          <w:szCs w:val="24"/>
          <w:lang w:val="cy-GB"/>
        </w:rPr>
        <w:t>yng Nghymru. Cytunwyd y dylai EN hefyd ymgysylltu â'r grŵp hwn.</w:t>
      </w:r>
    </w:p>
    <w:p w14:paraId="4A1563B6" w14:textId="77777777" w:rsidR="00222711" w:rsidRPr="004F7185" w:rsidRDefault="00222711" w:rsidP="006651B2">
      <w:pPr>
        <w:spacing w:line="276" w:lineRule="auto"/>
        <w:jc w:val="both"/>
        <w:rPr>
          <w:rFonts w:ascii="Verdana" w:hAnsi="Verdana" w:cs="Arial"/>
          <w:sz w:val="24"/>
          <w:szCs w:val="24"/>
          <w:lang w:val="cy-GB"/>
        </w:rPr>
      </w:pPr>
    </w:p>
    <w:p w14:paraId="319F09C5" w14:textId="58C8E588" w:rsidR="00222711"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t>Cam Gweithredu: EN i fynychu Grŵp Cyflawni Cydraddoldeb Cyfiawnder yng Nghymru</w:t>
      </w:r>
    </w:p>
    <w:p w14:paraId="3D469D70" w14:textId="77777777" w:rsidR="00222711" w:rsidRPr="004F7185" w:rsidRDefault="00222711" w:rsidP="006651B2">
      <w:pPr>
        <w:spacing w:line="276" w:lineRule="auto"/>
        <w:jc w:val="both"/>
        <w:rPr>
          <w:rFonts w:ascii="Verdana" w:hAnsi="Verdana" w:cs="Arial"/>
          <w:sz w:val="24"/>
          <w:szCs w:val="24"/>
          <w:lang w:val="cy-GB"/>
        </w:rPr>
      </w:pPr>
    </w:p>
    <w:p w14:paraId="5912A77B" w14:textId="77777777"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Nododd y CHTh yn gadarnhaol faint o swyddogion newydd o leiafrifoedd ethnig sydd dan hyfforddiant. Dilynodd drwy geisio sicrwydd ynglŷn â monitro'r broses o gwblhau hyfforddiant swyddogion. </w:t>
      </w:r>
    </w:p>
    <w:p w14:paraId="3BAFF2B3" w14:textId="77777777" w:rsidR="00222711" w:rsidRPr="004F7185" w:rsidRDefault="00222711" w:rsidP="006651B2">
      <w:pPr>
        <w:spacing w:line="276" w:lineRule="auto"/>
        <w:jc w:val="both"/>
        <w:rPr>
          <w:rFonts w:ascii="Verdana" w:hAnsi="Verdana" w:cs="Arial"/>
          <w:sz w:val="24"/>
          <w:szCs w:val="24"/>
          <w:lang w:val="cy-GB"/>
        </w:rPr>
      </w:pPr>
    </w:p>
    <w:p w14:paraId="67FE8EC6" w14:textId="6182C0FA"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Roedd y DPG Dros Dro o'r farn bod hyn yn gadarnhaol iawn gan fod swyddogion yn gofyn ac yn pwyso am yr hyfforddiant eu hunain. Cadarnhaodd fod dogfen fonitro'n cael ei datblygu a byddai diweddariad yn cael ei ddarparu maes o law. </w:t>
      </w:r>
    </w:p>
    <w:p w14:paraId="2BB8224A" w14:textId="77777777" w:rsidR="00222711" w:rsidRPr="004F7185" w:rsidRDefault="00222711" w:rsidP="006651B2">
      <w:pPr>
        <w:spacing w:line="276" w:lineRule="auto"/>
        <w:jc w:val="both"/>
        <w:rPr>
          <w:rFonts w:ascii="Verdana" w:hAnsi="Verdana" w:cs="Arial"/>
          <w:sz w:val="24"/>
          <w:szCs w:val="24"/>
          <w:lang w:val="cy-GB"/>
        </w:rPr>
      </w:pPr>
    </w:p>
    <w:p w14:paraId="52083AFC" w14:textId="72471E9E" w:rsidR="00222711"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t>Cam Gweithredu: Diweddariad i'w ddarparu yn y cyfarfod nesaf ynghylch monitro hyfforddiant swyddogion</w:t>
      </w:r>
    </w:p>
    <w:p w14:paraId="20CBC80A" w14:textId="77777777" w:rsidR="00222711" w:rsidRPr="004F7185" w:rsidRDefault="00222711" w:rsidP="006651B2">
      <w:pPr>
        <w:spacing w:line="276" w:lineRule="auto"/>
        <w:jc w:val="both"/>
        <w:rPr>
          <w:rFonts w:ascii="Verdana" w:hAnsi="Verdana" w:cs="Arial"/>
          <w:sz w:val="24"/>
          <w:szCs w:val="24"/>
          <w:lang w:val="cy-GB"/>
        </w:rPr>
      </w:pPr>
    </w:p>
    <w:p w14:paraId="44C5F017" w14:textId="12FCDF01"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Mynegodd y CHTh ei ddiddordeb yn y rhaglen fentora </w:t>
      </w:r>
      <w:r w:rsidR="00612F82">
        <w:rPr>
          <w:rFonts w:ascii="Verdana" w:eastAsia="Verdana" w:hAnsi="Verdana" w:cs="Arial"/>
          <w:sz w:val="24"/>
          <w:szCs w:val="24"/>
          <w:lang w:val="cy-GB"/>
        </w:rPr>
        <w:t>o chwith</w:t>
      </w:r>
      <w:r>
        <w:rPr>
          <w:rFonts w:ascii="Verdana" w:eastAsia="Verdana" w:hAnsi="Verdana" w:cs="Arial"/>
          <w:sz w:val="24"/>
          <w:szCs w:val="24"/>
          <w:lang w:val="cy-GB"/>
        </w:rPr>
        <w:t>, gan gwestiynu'r canlyniadau disgwyliedig.</w:t>
      </w:r>
    </w:p>
    <w:p w14:paraId="78986EA1" w14:textId="77777777" w:rsidR="00222711" w:rsidRPr="004F7185" w:rsidRDefault="00222711" w:rsidP="006651B2">
      <w:pPr>
        <w:spacing w:line="276" w:lineRule="auto"/>
        <w:jc w:val="both"/>
        <w:rPr>
          <w:rFonts w:ascii="Verdana" w:hAnsi="Verdana" w:cs="Arial"/>
          <w:sz w:val="24"/>
          <w:szCs w:val="24"/>
          <w:lang w:val="cy-GB"/>
        </w:rPr>
      </w:pPr>
    </w:p>
    <w:p w14:paraId="0AD9133F" w14:textId="55828C31"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Gofynnodd hefyd sut yr ariannwyd y ddrama Troseddau Casineb a </w:t>
      </w:r>
      <w:r w:rsidR="00D125D7">
        <w:rPr>
          <w:rFonts w:ascii="Verdana" w:eastAsia="Verdana" w:hAnsi="Verdana" w:cs="Arial"/>
          <w:sz w:val="24"/>
          <w:szCs w:val="24"/>
          <w:lang w:val="cy-GB"/>
        </w:rPr>
        <w:t>fu’n t</w:t>
      </w:r>
      <w:r>
        <w:rPr>
          <w:rFonts w:ascii="Verdana" w:eastAsia="Verdana" w:hAnsi="Verdana" w:cs="Arial"/>
          <w:sz w:val="24"/>
          <w:szCs w:val="24"/>
          <w:lang w:val="cy-GB"/>
        </w:rPr>
        <w:t>eithio o amgylch ysgolion.</w:t>
      </w:r>
    </w:p>
    <w:p w14:paraId="44C41BFF" w14:textId="77777777" w:rsidR="00222711" w:rsidRPr="004F7185" w:rsidRDefault="00222711" w:rsidP="006651B2">
      <w:pPr>
        <w:spacing w:line="276" w:lineRule="auto"/>
        <w:jc w:val="both"/>
        <w:rPr>
          <w:rFonts w:ascii="Verdana" w:hAnsi="Verdana" w:cs="Arial"/>
          <w:sz w:val="24"/>
          <w:szCs w:val="24"/>
          <w:lang w:val="cy-GB"/>
        </w:rPr>
      </w:pPr>
    </w:p>
    <w:p w14:paraId="3272E3BF" w14:textId="5BB0C73E" w:rsidR="00222711"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t xml:space="preserve">Cam Gweithredu: </w:t>
      </w:r>
      <w:r w:rsidR="00A6320E">
        <w:rPr>
          <w:rFonts w:ascii="Verdana" w:eastAsia="Verdana" w:hAnsi="Verdana" w:cs="Calibri"/>
          <w:b/>
          <w:bCs/>
          <w:sz w:val="24"/>
          <w:szCs w:val="24"/>
          <w:lang w:val="cy-GB" w:eastAsia="en-GB"/>
        </w:rPr>
        <w:t>TW i ddarparu manylion ariannu allanol i’r CHTh ar gyfer y Ddrama Ymwybyddiaeth o Droseddau Casineb</w:t>
      </w:r>
    </w:p>
    <w:p w14:paraId="7C97F59E" w14:textId="77777777" w:rsidR="00222711" w:rsidRPr="004F7185" w:rsidRDefault="00222711" w:rsidP="006651B2">
      <w:pPr>
        <w:spacing w:line="276" w:lineRule="auto"/>
        <w:jc w:val="both"/>
        <w:rPr>
          <w:rFonts w:ascii="Verdana" w:hAnsi="Verdana" w:cs="Arial"/>
          <w:b/>
          <w:bCs/>
          <w:sz w:val="24"/>
          <w:szCs w:val="24"/>
          <w:lang w:val="cy-GB"/>
        </w:rPr>
      </w:pPr>
    </w:p>
    <w:p w14:paraId="6CB6A96E" w14:textId="18DAE252"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lastRenderedPageBreak/>
        <w:t xml:space="preserve">Mynegodd EN bryder ynghylch gallu'r Heddlu i ddarparu amrywiaeth o fformatau hygyrch ar gyfer </w:t>
      </w:r>
      <w:r w:rsidR="00B64EE1">
        <w:rPr>
          <w:rFonts w:ascii="Verdana" w:eastAsia="Verdana" w:hAnsi="Verdana" w:cs="Arial"/>
          <w:sz w:val="24"/>
          <w:szCs w:val="24"/>
          <w:lang w:val="cy-GB"/>
        </w:rPr>
        <w:t>ystod y</w:t>
      </w:r>
      <w:r>
        <w:rPr>
          <w:rFonts w:ascii="Verdana" w:eastAsia="Verdana" w:hAnsi="Verdana" w:cs="Arial"/>
          <w:sz w:val="24"/>
          <w:szCs w:val="24"/>
          <w:lang w:val="cy-GB"/>
        </w:rPr>
        <w:t xml:space="preserve"> cynlluniau a'r ymgyrchoedd sy'n cael eu cynnal.</w:t>
      </w:r>
    </w:p>
    <w:p w14:paraId="368EC4B1" w14:textId="77777777" w:rsidR="00222711" w:rsidRPr="004F7185" w:rsidRDefault="00222711" w:rsidP="006651B2">
      <w:pPr>
        <w:spacing w:line="276" w:lineRule="auto"/>
        <w:jc w:val="both"/>
        <w:rPr>
          <w:rFonts w:ascii="Verdana" w:hAnsi="Verdana" w:cs="Arial"/>
          <w:sz w:val="24"/>
          <w:szCs w:val="24"/>
          <w:lang w:val="cy-GB"/>
        </w:rPr>
      </w:pPr>
    </w:p>
    <w:p w14:paraId="1E1C8B27" w14:textId="0FFFFD23"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Ymatebodd y DPG Dros Dro, gan ddweud bod swyddogion yn ymwybodol o'r mater hwn, ond roedd heddluoedd eraill yn treialu'r defnydd o gyswllt wyneb yn wyneb </w:t>
      </w:r>
      <w:r w:rsidR="00D06421">
        <w:rPr>
          <w:rFonts w:ascii="Verdana" w:eastAsia="Verdana" w:hAnsi="Verdana" w:cs="Arial"/>
          <w:sz w:val="24"/>
          <w:szCs w:val="24"/>
          <w:lang w:val="cy-GB"/>
        </w:rPr>
        <w:t xml:space="preserve">amgen </w:t>
      </w:r>
      <w:r>
        <w:rPr>
          <w:rFonts w:ascii="Verdana" w:eastAsia="Verdana" w:hAnsi="Verdana" w:cs="Arial"/>
          <w:sz w:val="24"/>
          <w:szCs w:val="24"/>
          <w:lang w:val="cy-GB"/>
        </w:rPr>
        <w:t xml:space="preserve">fel y gallu i siarad â swyddog yn rhithiol. Roedd HDP yn monitro hyn yn ofalus </w:t>
      </w:r>
      <w:r w:rsidR="00D06421">
        <w:rPr>
          <w:rFonts w:ascii="Verdana" w:eastAsia="Verdana" w:hAnsi="Verdana" w:cs="Arial"/>
          <w:sz w:val="24"/>
          <w:szCs w:val="24"/>
          <w:lang w:val="cy-GB"/>
        </w:rPr>
        <w:t>er mwyn</w:t>
      </w:r>
      <w:r>
        <w:rPr>
          <w:rFonts w:ascii="Verdana" w:eastAsia="Verdana" w:hAnsi="Verdana" w:cs="Arial"/>
          <w:sz w:val="24"/>
          <w:szCs w:val="24"/>
          <w:lang w:val="cy-GB"/>
        </w:rPr>
        <w:t xml:space="preserve"> </w:t>
      </w:r>
      <w:r w:rsidR="00D06421">
        <w:rPr>
          <w:rFonts w:ascii="Verdana" w:eastAsia="Verdana" w:hAnsi="Verdana" w:cs="Arial"/>
          <w:sz w:val="24"/>
          <w:szCs w:val="24"/>
          <w:lang w:val="cy-GB"/>
        </w:rPr>
        <w:t>g</w:t>
      </w:r>
      <w:r>
        <w:rPr>
          <w:rFonts w:ascii="Verdana" w:eastAsia="Verdana" w:hAnsi="Verdana" w:cs="Arial"/>
          <w:sz w:val="24"/>
          <w:szCs w:val="24"/>
          <w:lang w:val="cy-GB"/>
        </w:rPr>
        <w:t xml:space="preserve">werthuso a allai hyn fod yn arfer gorau a'i fabwysiadu gan HDP. </w:t>
      </w:r>
    </w:p>
    <w:p w14:paraId="48130A45" w14:textId="77777777" w:rsidR="00222711" w:rsidRPr="004F7185" w:rsidRDefault="00222711" w:rsidP="006651B2">
      <w:pPr>
        <w:spacing w:line="276" w:lineRule="auto"/>
        <w:jc w:val="both"/>
        <w:rPr>
          <w:rFonts w:ascii="Verdana" w:hAnsi="Verdana" w:cs="Arial"/>
          <w:sz w:val="24"/>
          <w:szCs w:val="24"/>
          <w:lang w:val="cy-GB"/>
        </w:rPr>
      </w:pPr>
    </w:p>
    <w:p w14:paraId="1D7DCE43" w14:textId="77777777" w:rsidR="0022271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Cydnabu'r CHTh yr angen i ail-gyhoeddi gofynion safonau'r Gymraeg yn fewnol, yn dilyn ymholiad ynghylch cyllid ar gyfer gwasanaethau cyfieithu. Cafwyd sicrwydd gan TW y byddai hyn yn cael ei drafod yng nghyfarfod Datganiad Rheoli yr Heddlu yn ddiweddarach yr wythnos honno. </w:t>
      </w:r>
    </w:p>
    <w:p w14:paraId="105EC7D0" w14:textId="4AA51A44" w:rsidR="00222711" w:rsidRPr="004F7185" w:rsidRDefault="00585F63"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Gadawodd </w:t>
      </w:r>
      <w:r w:rsidR="0009643A">
        <w:rPr>
          <w:rFonts w:ascii="Verdana" w:eastAsia="Verdana" w:hAnsi="Verdana" w:cs="Arial"/>
          <w:sz w:val="24"/>
          <w:szCs w:val="24"/>
          <w:lang w:val="cy-GB"/>
        </w:rPr>
        <w:t>TW a GI y cyfarfod.</w:t>
      </w:r>
    </w:p>
    <w:p w14:paraId="476531C7" w14:textId="77777777" w:rsidR="00F3437C" w:rsidRPr="004F7185" w:rsidRDefault="00F3437C" w:rsidP="006651B2">
      <w:pPr>
        <w:tabs>
          <w:tab w:val="left" w:pos="0"/>
          <w:tab w:val="left" w:pos="709"/>
        </w:tabs>
        <w:spacing w:line="276" w:lineRule="auto"/>
        <w:jc w:val="both"/>
        <w:rPr>
          <w:rFonts w:ascii="Verdana" w:hAnsi="Verdana" w:cs="Arial"/>
          <w:sz w:val="24"/>
          <w:szCs w:val="24"/>
          <w:lang w:val="cy-GB"/>
        </w:rPr>
      </w:pPr>
    </w:p>
    <w:p w14:paraId="7D361AAF" w14:textId="58A70C7F" w:rsidR="00306F28" w:rsidRPr="004F7185" w:rsidRDefault="0009643A" w:rsidP="006651B2">
      <w:pPr>
        <w:pStyle w:val="ListParagraph"/>
        <w:numPr>
          <w:ilvl w:val="0"/>
          <w:numId w:val="48"/>
        </w:numPr>
        <w:spacing w:after="240" w:line="276" w:lineRule="auto"/>
        <w:jc w:val="both"/>
        <w:rPr>
          <w:rFonts w:ascii="Verdana" w:hAnsi="Verdana"/>
          <w:b/>
          <w:sz w:val="24"/>
          <w:szCs w:val="24"/>
          <w:lang w:val="cy-GB"/>
        </w:rPr>
      </w:pPr>
      <w:r>
        <w:rPr>
          <w:rFonts w:ascii="Verdana" w:eastAsia="Verdana" w:hAnsi="Verdana" w:cs="Arial"/>
          <w:b/>
          <w:bCs/>
          <w:sz w:val="24"/>
          <w:szCs w:val="24"/>
          <w:lang w:val="cy-GB"/>
        </w:rPr>
        <w:t xml:space="preserve">Diweddariad ar gamau o gyfarfodydd blaenorol </w:t>
      </w:r>
    </w:p>
    <w:p w14:paraId="5159AC8B" w14:textId="3F8FB2CD" w:rsidR="00306F28" w:rsidRPr="004F7185" w:rsidRDefault="0009643A" w:rsidP="006651B2">
      <w:pPr>
        <w:spacing w:after="240" w:line="276" w:lineRule="auto"/>
        <w:jc w:val="both"/>
        <w:rPr>
          <w:rFonts w:ascii="Verdana" w:hAnsi="Verdana"/>
          <w:sz w:val="24"/>
          <w:szCs w:val="24"/>
          <w:lang w:val="cy-GB"/>
        </w:rPr>
      </w:pPr>
      <w:r>
        <w:rPr>
          <w:rFonts w:ascii="Verdana" w:eastAsia="Verdana" w:hAnsi="Verdana"/>
          <w:sz w:val="24"/>
          <w:szCs w:val="24"/>
          <w:lang w:val="cy-GB"/>
        </w:rPr>
        <w:t>Cytunodd aelodau'r cyfarfod ar gofnodion y cyfarfod blaenorol ar y 18</w:t>
      </w:r>
      <w:r>
        <w:rPr>
          <w:rFonts w:ascii="Verdana" w:eastAsia="Verdana" w:hAnsi="Verdana"/>
          <w:sz w:val="24"/>
          <w:szCs w:val="24"/>
          <w:vertAlign w:val="superscript"/>
          <w:lang w:val="cy-GB"/>
        </w:rPr>
        <w:t>fed</w:t>
      </w:r>
      <w:r>
        <w:rPr>
          <w:rFonts w:ascii="Verdana" w:eastAsia="Verdana" w:hAnsi="Verdana"/>
          <w:sz w:val="24"/>
          <w:szCs w:val="24"/>
          <w:lang w:val="cy-GB"/>
        </w:rPr>
        <w:t xml:space="preserve"> Hydref 2021 fel cofnod gwir a chywir. </w:t>
      </w:r>
    </w:p>
    <w:p w14:paraId="6E87CD1A" w14:textId="60DBD4E7" w:rsidR="003B7570" w:rsidRPr="004F7185" w:rsidRDefault="0009643A" w:rsidP="006651B2">
      <w:pPr>
        <w:spacing w:after="240" w:line="276" w:lineRule="auto"/>
        <w:jc w:val="both"/>
        <w:rPr>
          <w:rFonts w:ascii="Verdana" w:eastAsiaTheme="minorEastAsia" w:hAnsi="Verdana"/>
          <w:sz w:val="24"/>
          <w:szCs w:val="24"/>
          <w:lang w:val="cy-GB"/>
        </w:rPr>
      </w:pPr>
      <w:r>
        <w:rPr>
          <w:rFonts w:ascii="Verdana" w:eastAsia="Verdana" w:hAnsi="Verdana"/>
          <w:b/>
          <w:bCs/>
          <w:sz w:val="24"/>
          <w:szCs w:val="24"/>
          <w:lang w:val="cy-GB"/>
        </w:rPr>
        <w:t>PB 36</w:t>
      </w:r>
      <w:r>
        <w:rPr>
          <w:rFonts w:ascii="Verdana" w:eastAsia="Verdana" w:hAnsi="Verdana"/>
          <w:sz w:val="24"/>
          <w:szCs w:val="24"/>
          <w:lang w:val="cy-GB"/>
        </w:rPr>
        <w:t xml:space="preserve"> Pryderon ynghylch seilwaith ffyrdd – cadarnhawyd bod SCHTh wedi cysylltu a</w:t>
      </w:r>
      <w:r w:rsidR="00D125D7">
        <w:rPr>
          <w:rFonts w:ascii="Verdana" w:eastAsia="Verdana" w:hAnsi="Verdana"/>
          <w:sz w:val="24"/>
          <w:szCs w:val="24"/>
          <w:lang w:val="cy-GB"/>
        </w:rPr>
        <w:t>’r</w:t>
      </w:r>
      <w:r>
        <w:rPr>
          <w:rFonts w:ascii="Verdana" w:eastAsia="Verdana" w:hAnsi="Verdana"/>
          <w:sz w:val="24"/>
          <w:szCs w:val="24"/>
          <w:lang w:val="cy-GB"/>
        </w:rPr>
        <w:t xml:space="preserve"> Arolygydd Dave Chow yn Uned Gyswllt yr Heddlu ac roedd e’n gwneud ymholiadau pellach o fewn Llywodraeth Cymru. </w:t>
      </w:r>
    </w:p>
    <w:p w14:paraId="6403F075" w14:textId="21045DE3" w:rsidR="003B7570" w:rsidRPr="004F7185" w:rsidRDefault="0009643A" w:rsidP="006651B2">
      <w:pPr>
        <w:spacing w:after="240" w:line="276" w:lineRule="auto"/>
        <w:jc w:val="both"/>
        <w:rPr>
          <w:rFonts w:ascii="Verdana" w:hAnsi="Verdana"/>
          <w:sz w:val="24"/>
          <w:szCs w:val="24"/>
          <w:lang w:val="cy-GB"/>
        </w:rPr>
      </w:pPr>
      <w:r>
        <w:rPr>
          <w:rFonts w:ascii="Verdana" w:eastAsia="Verdana" w:hAnsi="Verdana"/>
          <w:b/>
          <w:bCs/>
          <w:sz w:val="24"/>
          <w:szCs w:val="24"/>
          <w:lang w:val="cy-GB"/>
        </w:rPr>
        <w:t>PB 48</w:t>
      </w:r>
      <w:r>
        <w:rPr>
          <w:rFonts w:ascii="Verdana" w:eastAsia="Verdana" w:hAnsi="Verdana"/>
          <w:sz w:val="24"/>
          <w:szCs w:val="24"/>
          <w:lang w:val="cy-GB"/>
        </w:rPr>
        <w:t xml:space="preserve"> Wythnos gydnab</w:t>
      </w:r>
      <w:r w:rsidR="00585F63">
        <w:rPr>
          <w:rFonts w:ascii="Verdana" w:eastAsia="Verdana" w:hAnsi="Verdana"/>
          <w:sz w:val="24"/>
          <w:szCs w:val="24"/>
          <w:lang w:val="cy-GB"/>
        </w:rPr>
        <w:t>od</w:t>
      </w:r>
      <w:r>
        <w:rPr>
          <w:rFonts w:ascii="Verdana" w:eastAsia="Verdana" w:hAnsi="Verdana"/>
          <w:sz w:val="24"/>
          <w:szCs w:val="24"/>
          <w:lang w:val="cy-GB"/>
        </w:rPr>
        <w:t xml:space="preserve"> HDP - cadarnhawyd y byddai'r CHTh yn darparu recordiad ar gyfer y digwyddiad.</w:t>
      </w:r>
    </w:p>
    <w:p w14:paraId="4D9BEDBE" w14:textId="6E9223A7" w:rsidR="003B7570" w:rsidRPr="004F7185" w:rsidRDefault="0009643A" w:rsidP="006651B2">
      <w:pPr>
        <w:spacing w:after="240" w:line="276" w:lineRule="auto"/>
        <w:jc w:val="both"/>
        <w:rPr>
          <w:rFonts w:ascii="Verdana" w:hAnsi="Verdana"/>
          <w:sz w:val="24"/>
          <w:szCs w:val="24"/>
          <w:lang w:val="cy-GB"/>
        </w:rPr>
      </w:pPr>
      <w:r>
        <w:rPr>
          <w:rFonts w:ascii="Verdana" w:eastAsia="Verdana" w:hAnsi="Verdana"/>
          <w:b/>
          <w:bCs/>
          <w:sz w:val="24"/>
          <w:szCs w:val="24"/>
          <w:lang w:val="cy-GB"/>
        </w:rPr>
        <w:t>PB 57</w:t>
      </w:r>
      <w:r>
        <w:rPr>
          <w:rFonts w:ascii="Verdana" w:eastAsia="Verdana" w:hAnsi="Verdana"/>
          <w:sz w:val="24"/>
          <w:szCs w:val="24"/>
          <w:lang w:val="cy-GB"/>
        </w:rPr>
        <w:t xml:space="preserve"> Grant arbennig – cadarnhawyd y </w:t>
      </w:r>
      <w:r w:rsidRPr="00585F63">
        <w:rPr>
          <w:rFonts w:ascii="Verdana" w:eastAsia="Verdana" w:hAnsi="Verdana"/>
          <w:sz w:val="24"/>
          <w:szCs w:val="24"/>
          <w:lang w:val="cy-GB"/>
        </w:rPr>
        <w:t xml:space="preserve">byddai'r </w:t>
      </w:r>
      <w:r w:rsidR="00585F63" w:rsidRPr="00585F63">
        <w:rPr>
          <w:rFonts w:ascii="Verdana" w:eastAsia="Verdana" w:hAnsi="Verdana"/>
          <w:sz w:val="24"/>
          <w:szCs w:val="24"/>
          <w:lang w:val="cy-GB"/>
        </w:rPr>
        <w:t>CC</w:t>
      </w:r>
      <w:r w:rsidRPr="00585F63">
        <w:rPr>
          <w:rFonts w:ascii="Verdana" w:eastAsia="Verdana" w:hAnsi="Verdana"/>
          <w:sz w:val="24"/>
          <w:szCs w:val="24"/>
          <w:lang w:val="cy-GB"/>
        </w:rPr>
        <w:t xml:space="preserve"> yn ymgynghori</w:t>
      </w:r>
      <w:r>
        <w:rPr>
          <w:rFonts w:ascii="Verdana" w:eastAsia="Verdana" w:hAnsi="Verdana"/>
          <w:sz w:val="24"/>
          <w:szCs w:val="24"/>
          <w:lang w:val="cy-GB"/>
        </w:rPr>
        <w:t xml:space="preserve"> â'r </w:t>
      </w:r>
      <w:r w:rsidR="00585F63" w:rsidRPr="00585F63">
        <w:rPr>
          <w:rFonts w:ascii="Verdana" w:eastAsia="Verdana" w:hAnsi="Verdana"/>
          <w:sz w:val="24"/>
          <w:szCs w:val="24"/>
          <w:lang w:val="cy-GB"/>
        </w:rPr>
        <w:t>PSC</w:t>
      </w:r>
      <w:r>
        <w:rPr>
          <w:rFonts w:ascii="Verdana" w:eastAsia="Verdana" w:hAnsi="Verdana"/>
          <w:sz w:val="24"/>
          <w:szCs w:val="24"/>
          <w:lang w:val="cy-GB"/>
        </w:rPr>
        <w:t xml:space="preserve"> i fwrw ymlaen â'r mater. </w:t>
      </w:r>
    </w:p>
    <w:p w14:paraId="210218CA" w14:textId="2299CD3E" w:rsidR="00151670" w:rsidRPr="004F7185" w:rsidRDefault="0009643A" w:rsidP="006651B2">
      <w:pPr>
        <w:spacing w:after="240" w:line="276" w:lineRule="auto"/>
        <w:jc w:val="both"/>
        <w:rPr>
          <w:rFonts w:ascii="Verdana" w:hAnsi="Verdana" w:cs="Calibri"/>
          <w:sz w:val="24"/>
          <w:szCs w:val="24"/>
          <w:lang w:val="cy-GB"/>
        </w:rPr>
      </w:pPr>
      <w:r>
        <w:rPr>
          <w:rFonts w:ascii="Verdana" w:eastAsia="Verdana" w:hAnsi="Verdana" w:cs="Calibri"/>
          <w:sz w:val="24"/>
          <w:szCs w:val="24"/>
          <w:lang w:val="cy-GB"/>
        </w:rPr>
        <w:t>Holodd y CHTh ynghylch gweithgarwch ymgysylltu parhaus ynglŷn â'r grant arbennig.</w:t>
      </w:r>
    </w:p>
    <w:p w14:paraId="29E573E1" w14:textId="379958E9" w:rsidR="00D17DAC" w:rsidRPr="004F7185" w:rsidRDefault="0009643A" w:rsidP="006651B2">
      <w:pPr>
        <w:spacing w:after="240" w:line="276" w:lineRule="auto"/>
        <w:jc w:val="both"/>
        <w:rPr>
          <w:rFonts w:ascii="Verdana" w:hAnsi="Verdana" w:cs="Calibri"/>
          <w:b/>
          <w:bCs/>
          <w:sz w:val="24"/>
          <w:szCs w:val="24"/>
          <w:lang w:val="cy-GB"/>
        </w:rPr>
      </w:pPr>
      <w:r>
        <w:rPr>
          <w:rFonts w:ascii="Verdana" w:eastAsia="Verdana" w:hAnsi="Verdana" w:cs="Calibri"/>
          <w:b/>
          <w:bCs/>
          <w:sz w:val="24"/>
          <w:szCs w:val="24"/>
          <w:lang w:val="cy-GB"/>
        </w:rPr>
        <w:t>Cam Gweithredu: PGC Dros Dro DG i sefydlu ymgysylltiad cymunedol parhaus ynghylch y grant arbennig</w:t>
      </w:r>
    </w:p>
    <w:p w14:paraId="526C8D30" w14:textId="77777777" w:rsidR="00F3437C" w:rsidRPr="004F7185" w:rsidRDefault="00F3437C" w:rsidP="006651B2">
      <w:pPr>
        <w:pStyle w:val="ListParagraph"/>
        <w:tabs>
          <w:tab w:val="left" w:pos="0"/>
          <w:tab w:val="left" w:pos="709"/>
        </w:tabs>
        <w:spacing w:line="276" w:lineRule="auto"/>
        <w:ind w:left="644"/>
        <w:jc w:val="both"/>
        <w:rPr>
          <w:rFonts w:ascii="Verdana" w:hAnsi="Verdana" w:cs="Arial"/>
          <w:i/>
          <w:sz w:val="24"/>
          <w:szCs w:val="24"/>
          <w:lang w:val="cy-GB"/>
        </w:rPr>
      </w:pPr>
    </w:p>
    <w:p w14:paraId="4A0E7AA4" w14:textId="56F2DAE2" w:rsidR="00F3437C" w:rsidRPr="004F7185" w:rsidRDefault="0009643A" w:rsidP="006651B2">
      <w:pPr>
        <w:pStyle w:val="ListParagraph"/>
        <w:numPr>
          <w:ilvl w:val="0"/>
          <w:numId w:val="48"/>
        </w:numPr>
        <w:spacing w:after="240" w:line="276" w:lineRule="auto"/>
        <w:jc w:val="both"/>
        <w:rPr>
          <w:rFonts w:ascii="Verdana" w:hAnsi="Verdana" w:cs="Arial"/>
          <w:b/>
          <w:sz w:val="24"/>
          <w:szCs w:val="24"/>
          <w:lang w:val="cy-GB"/>
        </w:rPr>
      </w:pPr>
      <w:r>
        <w:rPr>
          <w:rFonts w:ascii="Verdana" w:eastAsia="Verdana" w:hAnsi="Verdana" w:cs="Arial"/>
          <w:b/>
          <w:bCs/>
          <w:sz w:val="24"/>
          <w:szCs w:val="24"/>
          <w:lang w:val="cy-GB"/>
        </w:rPr>
        <w:t>Diweddariad y Prif Gwnstabl</w:t>
      </w:r>
    </w:p>
    <w:p w14:paraId="4E4640C4" w14:textId="0C91F153" w:rsidR="00AD02FE"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Rhoddodd y PG Dros Dro ddiweddariad sefydliadol, gan nodi cydymdeimlad am golli bywyd arall a datgan bod unigolyn wedi cael ei arestio mewn cysylltiad â</w:t>
      </w:r>
      <w:r w:rsidR="00D125D7">
        <w:rPr>
          <w:rFonts w:ascii="Verdana" w:eastAsia="Verdana" w:hAnsi="Verdana" w:cs="Arial"/>
          <w:sz w:val="24"/>
          <w:szCs w:val="24"/>
          <w:lang w:val="cy-GB"/>
        </w:rPr>
        <w:t>’r</w:t>
      </w:r>
      <w:r>
        <w:rPr>
          <w:rFonts w:ascii="Verdana" w:eastAsia="Verdana" w:hAnsi="Verdana" w:cs="Arial"/>
          <w:sz w:val="24"/>
          <w:szCs w:val="24"/>
          <w:lang w:val="cy-GB"/>
        </w:rPr>
        <w:t xml:space="preserve"> digwyddiad</w:t>
      </w:r>
      <w:r w:rsidR="00D125D7">
        <w:rPr>
          <w:rFonts w:ascii="Verdana" w:eastAsia="Verdana" w:hAnsi="Verdana" w:cs="Arial"/>
          <w:sz w:val="24"/>
          <w:szCs w:val="24"/>
          <w:lang w:val="cy-GB"/>
        </w:rPr>
        <w:t xml:space="preserve"> ar</w:t>
      </w:r>
      <w:r>
        <w:rPr>
          <w:rFonts w:ascii="Verdana" w:eastAsia="Verdana" w:hAnsi="Verdana" w:cs="Arial"/>
          <w:sz w:val="24"/>
          <w:szCs w:val="24"/>
          <w:lang w:val="cy-GB"/>
        </w:rPr>
        <w:t xml:space="preserve"> Afon Cleddau. </w:t>
      </w:r>
    </w:p>
    <w:p w14:paraId="7FDCE74F" w14:textId="77777777" w:rsidR="002F3E27" w:rsidRPr="004F7185" w:rsidRDefault="002F3E27" w:rsidP="006651B2">
      <w:pPr>
        <w:pStyle w:val="ListParagraph"/>
        <w:tabs>
          <w:tab w:val="left" w:pos="0"/>
          <w:tab w:val="left" w:pos="709"/>
        </w:tabs>
        <w:spacing w:line="276" w:lineRule="auto"/>
        <w:ind w:left="0"/>
        <w:jc w:val="both"/>
        <w:rPr>
          <w:rFonts w:ascii="Verdana" w:hAnsi="Verdana" w:cs="Arial"/>
          <w:sz w:val="24"/>
          <w:szCs w:val="24"/>
          <w:lang w:val="cy-GB"/>
        </w:rPr>
      </w:pPr>
    </w:p>
    <w:p w14:paraId="06D9CFC5" w14:textId="549BE908" w:rsidR="002F3E27"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lastRenderedPageBreak/>
        <w:t xml:space="preserve">Nododd y PG Dros Dro y gwaith cadarnhaol a wnaed gan swyddogion fu ynghlwm â charcharu dyn yn ddiweddar a oedd wedi ceisio treisio menyw a'i phlentyn ifanc. </w:t>
      </w:r>
    </w:p>
    <w:p w14:paraId="555E22E0" w14:textId="77777777" w:rsidR="003C602F" w:rsidRPr="004F7185" w:rsidRDefault="003C602F" w:rsidP="006651B2">
      <w:pPr>
        <w:pStyle w:val="ListParagraph"/>
        <w:tabs>
          <w:tab w:val="left" w:pos="0"/>
          <w:tab w:val="left" w:pos="709"/>
        </w:tabs>
        <w:spacing w:line="276" w:lineRule="auto"/>
        <w:jc w:val="both"/>
        <w:rPr>
          <w:rFonts w:ascii="Verdana" w:hAnsi="Verdana" w:cs="Arial"/>
          <w:sz w:val="24"/>
          <w:szCs w:val="24"/>
          <w:lang w:val="cy-GB"/>
        </w:rPr>
      </w:pPr>
    </w:p>
    <w:p w14:paraId="500A84BC" w14:textId="4B04C64B" w:rsidR="003C602F"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Roedd y PG Dros Dro wedi mynychu'r ganolfan alwadau ar noson Calan Gaeaf ac wedi gweld</w:t>
      </w:r>
      <w:r w:rsidR="00CF3F84">
        <w:rPr>
          <w:rFonts w:ascii="Verdana" w:eastAsia="Verdana" w:hAnsi="Verdana" w:cs="Arial"/>
          <w:sz w:val="24"/>
          <w:szCs w:val="24"/>
          <w:lang w:val="cy-GB"/>
        </w:rPr>
        <w:t xml:space="preserve"> asesiadau</w:t>
      </w:r>
      <w:r w:rsidR="004438C4">
        <w:rPr>
          <w:rFonts w:ascii="Verdana" w:eastAsia="Verdana" w:hAnsi="Verdana" w:cs="Arial"/>
          <w:sz w:val="24"/>
          <w:szCs w:val="24"/>
          <w:lang w:val="cy-GB"/>
        </w:rPr>
        <w:t xml:space="preserve"> bygythiad, niwed a risg</w:t>
      </w:r>
      <w:r>
        <w:rPr>
          <w:rFonts w:ascii="Verdana" w:eastAsia="Verdana" w:hAnsi="Verdana" w:cs="Arial"/>
          <w:sz w:val="24"/>
          <w:szCs w:val="24"/>
          <w:lang w:val="cy-GB"/>
        </w:rPr>
        <w:t xml:space="preserve"> 'THRIVE' da yn cael eu cynnal a gofal a phroffesiynoldeb gan unigolion sy’n ateb galwadau. </w:t>
      </w:r>
    </w:p>
    <w:p w14:paraId="3E92F737" w14:textId="77777777" w:rsidR="003C602F" w:rsidRPr="004F7185" w:rsidRDefault="003C602F" w:rsidP="006651B2">
      <w:pPr>
        <w:pStyle w:val="ListParagraph"/>
        <w:tabs>
          <w:tab w:val="left" w:pos="0"/>
          <w:tab w:val="left" w:pos="709"/>
        </w:tabs>
        <w:spacing w:line="276" w:lineRule="auto"/>
        <w:ind w:left="0"/>
        <w:jc w:val="both"/>
        <w:rPr>
          <w:rFonts w:ascii="Verdana" w:hAnsi="Verdana" w:cs="Arial"/>
          <w:sz w:val="24"/>
          <w:szCs w:val="24"/>
          <w:lang w:val="cy-GB"/>
        </w:rPr>
      </w:pPr>
    </w:p>
    <w:p w14:paraId="30B03E61" w14:textId="3D5E343B" w:rsidR="003C602F"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 xml:space="preserve">Holodd y CHTh am effaith absenoldeb swyddogion o ganlyniad i wrandawiadau camymddwyn. Dywedodd </w:t>
      </w:r>
      <w:r w:rsidR="00D125D7">
        <w:rPr>
          <w:rFonts w:ascii="Verdana" w:eastAsia="Verdana" w:hAnsi="Verdana" w:cs="Arial"/>
          <w:sz w:val="24"/>
          <w:szCs w:val="24"/>
          <w:lang w:val="cy-GB"/>
        </w:rPr>
        <w:t xml:space="preserve">y </w:t>
      </w:r>
      <w:r>
        <w:rPr>
          <w:rFonts w:ascii="Verdana" w:eastAsia="Verdana" w:hAnsi="Verdana" w:cs="Arial"/>
          <w:sz w:val="24"/>
          <w:szCs w:val="24"/>
          <w:lang w:val="cy-GB"/>
        </w:rPr>
        <w:t>DPG Dros Dro EA, er bod rhai achosion yn parhau, nad oedd</w:t>
      </w:r>
      <w:r w:rsidR="000B0C33">
        <w:rPr>
          <w:rFonts w:ascii="Verdana" w:eastAsia="Verdana" w:hAnsi="Verdana" w:cs="Arial"/>
          <w:sz w:val="24"/>
          <w:szCs w:val="24"/>
          <w:lang w:val="cy-GB"/>
        </w:rPr>
        <w:t>ynt</w:t>
      </w:r>
      <w:r>
        <w:rPr>
          <w:rFonts w:ascii="Verdana" w:eastAsia="Verdana" w:hAnsi="Verdana" w:cs="Arial"/>
          <w:sz w:val="24"/>
          <w:szCs w:val="24"/>
          <w:lang w:val="cy-GB"/>
        </w:rPr>
        <w:t xml:space="preserve"> yn effeithio'n negyddol ar adnoddau'r Heddlu. </w:t>
      </w:r>
    </w:p>
    <w:p w14:paraId="7455CAF4" w14:textId="77777777" w:rsidR="003C602F" w:rsidRPr="004F7185" w:rsidRDefault="003C602F" w:rsidP="006651B2">
      <w:pPr>
        <w:pStyle w:val="ListParagraph"/>
        <w:tabs>
          <w:tab w:val="left" w:pos="0"/>
          <w:tab w:val="left" w:pos="709"/>
        </w:tabs>
        <w:spacing w:line="276" w:lineRule="auto"/>
        <w:ind w:left="0"/>
        <w:jc w:val="both"/>
        <w:rPr>
          <w:rFonts w:ascii="Verdana" w:hAnsi="Verdana" w:cs="Arial"/>
          <w:sz w:val="24"/>
          <w:szCs w:val="24"/>
          <w:lang w:val="cy-GB"/>
        </w:rPr>
      </w:pPr>
    </w:p>
    <w:p w14:paraId="46D13F25" w14:textId="6974FF16" w:rsidR="003C602F" w:rsidRPr="004F7185" w:rsidRDefault="0009643A" w:rsidP="006651B2">
      <w:pPr>
        <w:pStyle w:val="ListParagraph"/>
        <w:tabs>
          <w:tab w:val="left" w:pos="0"/>
          <w:tab w:val="left" w:pos="709"/>
        </w:tabs>
        <w:spacing w:line="276" w:lineRule="auto"/>
        <w:ind w:left="11"/>
        <w:jc w:val="both"/>
        <w:rPr>
          <w:rFonts w:ascii="Verdana" w:hAnsi="Verdana" w:cs="Arial"/>
          <w:sz w:val="24"/>
          <w:szCs w:val="24"/>
          <w:lang w:val="cy-GB"/>
        </w:rPr>
      </w:pPr>
      <w:r>
        <w:rPr>
          <w:rFonts w:ascii="Verdana" w:eastAsia="Verdana" w:hAnsi="Verdana" w:cs="Arial"/>
          <w:sz w:val="24"/>
          <w:szCs w:val="24"/>
          <w:lang w:val="cy-GB"/>
        </w:rPr>
        <w:t>Cafwyd trafodaeth ynglŷn ag uwchgynhadledd COP26 yn Glasgow</w:t>
      </w:r>
      <w:r w:rsidR="00FA05AB" w:rsidRPr="00FA05AB">
        <w:rPr>
          <w:rFonts w:ascii="Verdana" w:eastAsia="Verdana" w:hAnsi="Verdana" w:cs="Arial"/>
          <w:sz w:val="24"/>
          <w:szCs w:val="24"/>
          <w:lang w:val="cy-GB"/>
        </w:rPr>
        <w:t xml:space="preserve"> </w:t>
      </w:r>
      <w:r w:rsidR="00FA05AB">
        <w:rPr>
          <w:rFonts w:ascii="Verdana" w:eastAsia="Verdana" w:hAnsi="Verdana" w:cs="Arial"/>
          <w:sz w:val="24"/>
          <w:szCs w:val="24"/>
          <w:lang w:val="cy-GB"/>
        </w:rPr>
        <w:t>yn ddiweddar</w:t>
      </w:r>
      <w:r>
        <w:rPr>
          <w:rFonts w:ascii="Verdana" w:eastAsia="Verdana" w:hAnsi="Verdana" w:cs="Arial"/>
          <w:sz w:val="24"/>
          <w:szCs w:val="24"/>
          <w:lang w:val="cy-GB"/>
        </w:rPr>
        <w:t>.</w:t>
      </w:r>
      <w:r w:rsidR="00FA05AB">
        <w:rPr>
          <w:rFonts w:ascii="Verdana" w:eastAsia="Verdana" w:hAnsi="Verdana" w:cs="Arial"/>
          <w:sz w:val="24"/>
          <w:szCs w:val="24"/>
          <w:lang w:val="cy-GB"/>
        </w:rPr>
        <w:t xml:space="preserve"> </w:t>
      </w:r>
      <w:r>
        <w:rPr>
          <w:rFonts w:ascii="Verdana" w:eastAsia="Verdana" w:hAnsi="Verdana" w:cs="Arial"/>
          <w:sz w:val="24"/>
          <w:szCs w:val="24"/>
          <w:lang w:val="cy-GB"/>
        </w:rPr>
        <w:t>Mynegodd y CHTh bryder nad oedd gan heddluoedd a swyddogion Cymru</w:t>
      </w:r>
      <w:r w:rsidR="00FA05AB">
        <w:rPr>
          <w:rFonts w:ascii="Verdana" w:eastAsia="Verdana" w:hAnsi="Verdana" w:cs="Arial"/>
          <w:sz w:val="24"/>
          <w:szCs w:val="24"/>
          <w:lang w:val="cy-GB"/>
        </w:rPr>
        <w:t xml:space="preserve"> a gynorthwyodd</w:t>
      </w:r>
      <w:r>
        <w:rPr>
          <w:rFonts w:ascii="Verdana" w:eastAsia="Verdana" w:hAnsi="Verdana" w:cs="Arial"/>
          <w:sz w:val="24"/>
          <w:szCs w:val="24"/>
          <w:lang w:val="cy-GB"/>
        </w:rPr>
        <w:t xml:space="preserve"> yr hawl i'r </w:t>
      </w:r>
      <w:r w:rsidR="00FA05AB">
        <w:rPr>
          <w:rFonts w:ascii="Verdana" w:eastAsia="Verdana" w:hAnsi="Verdana" w:cs="Arial"/>
          <w:sz w:val="24"/>
          <w:szCs w:val="24"/>
          <w:lang w:val="cy-GB"/>
        </w:rPr>
        <w:t>honorariwm</w:t>
      </w:r>
      <w:r>
        <w:rPr>
          <w:rFonts w:ascii="Verdana" w:eastAsia="Verdana" w:hAnsi="Verdana" w:cs="Arial"/>
          <w:sz w:val="24"/>
          <w:szCs w:val="24"/>
          <w:lang w:val="cy-GB"/>
        </w:rPr>
        <w:t xml:space="preserve"> yr oedd gan heddluoedd eraill y DU. Dywedodd </w:t>
      </w:r>
      <w:r w:rsidR="00D125D7">
        <w:rPr>
          <w:rFonts w:ascii="Verdana" w:eastAsia="Verdana" w:hAnsi="Verdana" w:cs="Arial"/>
          <w:sz w:val="24"/>
          <w:szCs w:val="24"/>
          <w:lang w:val="cy-GB"/>
        </w:rPr>
        <w:t xml:space="preserve">y </w:t>
      </w:r>
      <w:r>
        <w:rPr>
          <w:rFonts w:ascii="Verdana" w:eastAsia="Verdana" w:hAnsi="Verdana" w:cs="Arial"/>
          <w:sz w:val="24"/>
          <w:szCs w:val="24"/>
          <w:lang w:val="cy-GB"/>
        </w:rPr>
        <w:t>PGC Dros Dro TG fod rhai heddluoedd wedi newid eu sefyllfa er gwaethaf cyngor Cyngor Cenedlaethol Penaethiaid yr Heddlu</w:t>
      </w:r>
      <w:r w:rsidR="00FA05AB">
        <w:rPr>
          <w:rFonts w:ascii="Verdana" w:eastAsia="Verdana" w:hAnsi="Verdana" w:cs="Arial"/>
          <w:sz w:val="24"/>
          <w:szCs w:val="24"/>
          <w:lang w:val="cy-GB"/>
        </w:rPr>
        <w:t>.</w:t>
      </w:r>
      <w:r>
        <w:rPr>
          <w:rFonts w:ascii="Verdana" w:eastAsia="Verdana" w:hAnsi="Verdana" w:cs="Arial"/>
          <w:sz w:val="24"/>
          <w:szCs w:val="24"/>
          <w:lang w:val="cy-GB"/>
        </w:rPr>
        <w:t xml:space="preserve"> Eglurodd </w:t>
      </w:r>
      <w:r w:rsidR="00665637">
        <w:rPr>
          <w:rFonts w:ascii="Verdana" w:eastAsia="Verdana" w:hAnsi="Verdana" w:cs="Arial"/>
          <w:sz w:val="24"/>
          <w:szCs w:val="24"/>
          <w:lang w:val="cy-GB"/>
        </w:rPr>
        <w:t xml:space="preserve">y </w:t>
      </w:r>
      <w:r>
        <w:rPr>
          <w:rFonts w:ascii="Verdana" w:eastAsia="Verdana" w:hAnsi="Verdana" w:cs="Arial"/>
          <w:sz w:val="24"/>
          <w:szCs w:val="24"/>
          <w:lang w:val="cy-GB"/>
        </w:rPr>
        <w:t xml:space="preserve">PGC Dros Dro DG fod swyddogion </w:t>
      </w:r>
      <w:r w:rsidR="00FA05AB">
        <w:rPr>
          <w:rFonts w:ascii="Verdana" w:eastAsia="Verdana" w:hAnsi="Verdana" w:cs="Arial"/>
          <w:sz w:val="24"/>
          <w:szCs w:val="24"/>
          <w:lang w:val="cy-GB"/>
        </w:rPr>
        <w:t>a</w:t>
      </w:r>
      <w:r>
        <w:rPr>
          <w:rFonts w:ascii="Verdana" w:eastAsia="Verdana" w:hAnsi="Verdana" w:cs="Arial"/>
          <w:sz w:val="24"/>
          <w:szCs w:val="24"/>
          <w:lang w:val="cy-GB"/>
        </w:rPr>
        <w:t xml:space="preserve"> </w:t>
      </w:r>
      <w:r w:rsidR="00FA05AB">
        <w:rPr>
          <w:rFonts w:ascii="Verdana" w:eastAsia="Verdana" w:hAnsi="Verdana" w:cs="Arial"/>
          <w:sz w:val="24"/>
          <w:szCs w:val="24"/>
          <w:lang w:val="cy-GB"/>
        </w:rPr>
        <w:t>fynychodd</w:t>
      </w:r>
      <w:r>
        <w:rPr>
          <w:rFonts w:ascii="Verdana" w:eastAsia="Verdana" w:hAnsi="Verdana" w:cs="Arial"/>
          <w:sz w:val="24"/>
          <w:szCs w:val="24"/>
          <w:lang w:val="cy-GB"/>
        </w:rPr>
        <w:t xml:space="preserve"> </w:t>
      </w:r>
      <w:r w:rsidR="00FA05AB">
        <w:rPr>
          <w:rFonts w:ascii="Verdana" w:eastAsia="Verdana" w:hAnsi="Verdana" w:cs="Arial"/>
          <w:sz w:val="24"/>
          <w:szCs w:val="24"/>
          <w:lang w:val="cy-GB"/>
        </w:rPr>
        <w:t xml:space="preserve">wedi derbyn </w:t>
      </w:r>
      <w:r>
        <w:rPr>
          <w:rFonts w:ascii="Verdana" w:eastAsia="Verdana" w:hAnsi="Verdana" w:cs="Arial"/>
          <w:sz w:val="24"/>
          <w:szCs w:val="24"/>
          <w:lang w:val="cy-GB"/>
        </w:rPr>
        <w:t xml:space="preserve">lwfans am fod oddi cartref yn ogystal </w:t>
      </w:r>
      <w:r w:rsidR="00FA05AB">
        <w:rPr>
          <w:rFonts w:ascii="Verdana" w:eastAsia="Verdana" w:hAnsi="Verdana" w:cs="Arial"/>
          <w:sz w:val="24"/>
          <w:szCs w:val="24"/>
          <w:lang w:val="cy-GB"/>
        </w:rPr>
        <w:t>â</w:t>
      </w:r>
      <w:r>
        <w:rPr>
          <w:rFonts w:ascii="Verdana" w:eastAsia="Verdana" w:hAnsi="Verdana" w:cs="Arial"/>
          <w:sz w:val="24"/>
          <w:szCs w:val="24"/>
          <w:lang w:val="cy-GB"/>
        </w:rPr>
        <w:t xml:space="preserve">’u cyflog blynyddol.  Mynegodd y PG Dros Dro bwysigrwydd cadw at y rheoliadau </w:t>
      </w:r>
      <w:r w:rsidR="00FA05AB">
        <w:rPr>
          <w:rFonts w:ascii="Verdana" w:eastAsia="Verdana" w:hAnsi="Verdana" w:cs="Arial"/>
          <w:sz w:val="24"/>
          <w:szCs w:val="24"/>
          <w:lang w:val="cy-GB"/>
        </w:rPr>
        <w:t xml:space="preserve">a gytunwyd </w:t>
      </w:r>
      <w:r>
        <w:rPr>
          <w:rFonts w:ascii="Verdana" w:eastAsia="Verdana" w:hAnsi="Verdana" w:cs="Arial"/>
          <w:sz w:val="24"/>
          <w:szCs w:val="24"/>
          <w:lang w:val="cy-GB"/>
        </w:rPr>
        <w:t>arnynt yn wreiddiol. Byddai'r PGC Dros Dro yn adolygu unrhyw daliadau</w:t>
      </w:r>
      <w:r w:rsidR="000050AF">
        <w:rPr>
          <w:rFonts w:ascii="Verdana" w:eastAsia="Verdana" w:hAnsi="Verdana" w:cs="Arial"/>
          <w:sz w:val="24"/>
          <w:szCs w:val="24"/>
          <w:lang w:val="cy-GB"/>
        </w:rPr>
        <w:t xml:space="preserve"> ar ôl y</w:t>
      </w:r>
      <w:r>
        <w:rPr>
          <w:rFonts w:ascii="Verdana" w:eastAsia="Verdana" w:hAnsi="Verdana" w:cs="Arial"/>
          <w:sz w:val="24"/>
          <w:szCs w:val="24"/>
          <w:lang w:val="cy-GB"/>
        </w:rPr>
        <w:t xml:space="preserve"> </w:t>
      </w:r>
      <w:r w:rsidR="000050AF">
        <w:rPr>
          <w:rFonts w:ascii="Verdana" w:eastAsia="Verdana" w:hAnsi="Verdana" w:cs="Arial"/>
          <w:sz w:val="24"/>
          <w:szCs w:val="24"/>
          <w:lang w:val="cy-GB"/>
        </w:rPr>
        <w:t>lleoliad</w:t>
      </w:r>
      <w:r>
        <w:rPr>
          <w:rFonts w:ascii="Verdana" w:eastAsia="Verdana" w:hAnsi="Verdana" w:cs="Arial"/>
          <w:sz w:val="24"/>
          <w:szCs w:val="24"/>
          <w:lang w:val="cy-GB"/>
        </w:rPr>
        <w:t xml:space="preserve">. </w:t>
      </w:r>
    </w:p>
    <w:p w14:paraId="3C905EA2" w14:textId="77777777" w:rsidR="00F3437C" w:rsidRPr="004F7185" w:rsidRDefault="00F3437C" w:rsidP="006651B2">
      <w:pPr>
        <w:spacing w:line="276" w:lineRule="auto"/>
        <w:jc w:val="both"/>
        <w:rPr>
          <w:rFonts w:ascii="Verdana" w:hAnsi="Verdana" w:cs="Arial"/>
          <w:b/>
          <w:sz w:val="24"/>
          <w:szCs w:val="24"/>
          <w:lang w:val="cy-GB"/>
        </w:rPr>
      </w:pPr>
    </w:p>
    <w:p w14:paraId="7F215394" w14:textId="11A2668F" w:rsidR="00F3437C" w:rsidRPr="004F7185" w:rsidRDefault="0009643A" w:rsidP="006651B2">
      <w:pPr>
        <w:pStyle w:val="ListParagraph"/>
        <w:numPr>
          <w:ilvl w:val="0"/>
          <w:numId w:val="48"/>
        </w:numPr>
        <w:tabs>
          <w:tab w:val="left" w:pos="0"/>
          <w:tab w:val="left" w:pos="709"/>
        </w:tabs>
        <w:spacing w:after="200" w:line="276" w:lineRule="auto"/>
        <w:contextualSpacing/>
        <w:jc w:val="both"/>
        <w:rPr>
          <w:rFonts w:ascii="Verdana" w:hAnsi="Verdana" w:cs="Arial"/>
          <w:b/>
          <w:sz w:val="24"/>
          <w:szCs w:val="24"/>
          <w:lang w:val="cy-GB"/>
        </w:rPr>
      </w:pPr>
      <w:r>
        <w:rPr>
          <w:rFonts w:ascii="Verdana" w:eastAsia="Verdana" w:hAnsi="Verdana" w:cs="Arial"/>
          <w:b/>
          <w:bCs/>
          <w:sz w:val="24"/>
          <w:szCs w:val="24"/>
          <w:lang w:val="cy-GB"/>
        </w:rPr>
        <w:t>Diweddariad Comisiynydd yr Heddlu a Throseddu</w:t>
      </w:r>
    </w:p>
    <w:p w14:paraId="29555126" w14:textId="38427559" w:rsidR="00AE799B" w:rsidRPr="004F7185" w:rsidRDefault="0009643A" w:rsidP="006651B2">
      <w:pPr>
        <w:tabs>
          <w:tab w:val="left" w:pos="0"/>
          <w:tab w:val="left" w:pos="709"/>
        </w:tabs>
        <w:spacing w:after="200" w:line="276" w:lineRule="auto"/>
        <w:contextualSpacing/>
        <w:jc w:val="both"/>
        <w:rPr>
          <w:rFonts w:ascii="Verdana" w:hAnsi="Verdana" w:cs="Arial"/>
          <w:sz w:val="24"/>
          <w:szCs w:val="24"/>
          <w:lang w:val="cy-GB"/>
        </w:rPr>
      </w:pPr>
      <w:r>
        <w:rPr>
          <w:rFonts w:ascii="Verdana" w:eastAsia="Verdana" w:hAnsi="Verdana" w:cs="Arial"/>
          <w:sz w:val="24"/>
          <w:szCs w:val="24"/>
          <w:lang w:val="cy-GB"/>
        </w:rPr>
        <w:t xml:space="preserve">Dywedodd y CHTh fod gwaith yn mynd rhagddo o ran gofynion adnoddau SCHTh yn y dyfodol. Cynhaliwyd trafodaethau gyda safonau proffesiynol ynghylch y gweithgaredd apelio yn erbyn cwynion a'r galw ar SCHTh. </w:t>
      </w:r>
    </w:p>
    <w:p w14:paraId="3F82E15A" w14:textId="40089991" w:rsidR="00AE799B"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 xml:space="preserve">Roedd Cynllun Heddlu a Throseddu newydd y Comisiynydd wedi derbyn adborth cadarnhaol gan Banel yr Heddlu a Throseddu yn eu cyfarfod ddydd Gwener </w:t>
      </w:r>
      <w:r w:rsidR="000050AF">
        <w:rPr>
          <w:rFonts w:ascii="Verdana" w:eastAsia="Verdana" w:hAnsi="Verdana" w:cs="Arial"/>
          <w:sz w:val="24"/>
          <w:szCs w:val="24"/>
          <w:lang w:val="cy-GB"/>
        </w:rPr>
        <w:t>5</w:t>
      </w:r>
      <w:r>
        <w:rPr>
          <w:rFonts w:ascii="Verdana" w:eastAsia="Verdana" w:hAnsi="Verdana" w:cs="Arial"/>
          <w:sz w:val="24"/>
          <w:szCs w:val="24"/>
          <w:lang w:val="cy-GB"/>
        </w:rPr>
        <w:t xml:space="preserve"> Tachwedd. Roedd y Cynllun ar y trywydd iawn i'w gyhoeddi erbyn diwedd y flwyddyn galendr hon. Hoffai'r CHTh ddiolch i bawb dan sylw ac yn enwedig i CB am eu holl waith caled tuag at y cynllun. </w:t>
      </w:r>
    </w:p>
    <w:p w14:paraId="1DCB3D64" w14:textId="18FED6B5" w:rsidR="00220D52" w:rsidRPr="004F7185" w:rsidRDefault="00220D52" w:rsidP="006651B2">
      <w:pPr>
        <w:pStyle w:val="ListParagraph"/>
        <w:tabs>
          <w:tab w:val="left" w:pos="0"/>
          <w:tab w:val="left" w:pos="709"/>
        </w:tabs>
        <w:spacing w:line="276" w:lineRule="auto"/>
        <w:ind w:left="0"/>
        <w:jc w:val="both"/>
        <w:rPr>
          <w:rFonts w:ascii="Verdana" w:hAnsi="Verdana" w:cs="Arial"/>
          <w:sz w:val="24"/>
          <w:szCs w:val="24"/>
          <w:lang w:val="cy-GB"/>
        </w:rPr>
      </w:pPr>
    </w:p>
    <w:p w14:paraId="40879D5A" w14:textId="38F99B31" w:rsidR="007E55BC"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Dywedodd y Comisiynydd ei fod hefyd wedi cadeirio cyfarfod y</w:t>
      </w:r>
      <w:r w:rsidR="000050AF">
        <w:rPr>
          <w:rFonts w:ascii="Verdana" w:eastAsia="Verdana" w:hAnsi="Verdana" w:cs="Arial"/>
          <w:sz w:val="24"/>
          <w:szCs w:val="24"/>
          <w:lang w:val="cy-GB"/>
        </w:rPr>
        <w:t xml:space="preserve"> Gyd-u</w:t>
      </w:r>
      <w:r>
        <w:rPr>
          <w:rFonts w:ascii="Verdana" w:eastAsia="Verdana" w:hAnsi="Verdana" w:cs="Arial"/>
          <w:sz w:val="24"/>
          <w:szCs w:val="24"/>
          <w:lang w:val="cy-GB"/>
        </w:rPr>
        <w:t xml:space="preserve">ned Arfau Saethu ar 3 Tachwedd 2021 i ddatblygu'r cyfleuster newydd. </w:t>
      </w:r>
    </w:p>
    <w:p w14:paraId="4A46EC04" w14:textId="77777777" w:rsidR="007E55BC" w:rsidRPr="004F7185" w:rsidRDefault="007E55BC" w:rsidP="006651B2">
      <w:pPr>
        <w:pStyle w:val="ListParagraph"/>
        <w:tabs>
          <w:tab w:val="left" w:pos="0"/>
          <w:tab w:val="left" w:pos="709"/>
        </w:tabs>
        <w:spacing w:line="276" w:lineRule="auto"/>
        <w:ind w:left="0"/>
        <w:jc w:val="both"/>
        <w:rPr>
          <w:rFonts w:ascii="Verdana" w:hAnsi="Verdana" w:cs="Arial"/>
          <w:sz w:val="24"/>
          <w:szCs w:val="24"/>
          <w:lang w:val="cy-GB"/>
        </w:rPr>
      </w:pPr>
    </w:p>
    <w:p w14:paraId="6B2949E9" w14:textId="294A4D5F" w:rsidR="008937E6"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 xml:space="preserve">Roedd y CHTh a'r </w:t>
      </w:r>
      <w:r w:rsidR="000050AF">
        <w:rPr>
          <w:rFonts w:ascii="Verdana" w:eastAsia="Verdana" w:hAnsi="Verdana" w:cs="Arial"/>
          <w:sz w:val="24"/>
          <w:szCs w:val="24"/>
          <w:lang w:val="cy-GB"/>
        </w:rPr>
        <w:t>P</w:t>
      </w:r>
      <w:r>
        <w:rPr>
          <w:rFonts w:ascii="Verdana" w:eastAsia="Verdana" w:hAnsi="Verdana" w:cs="Arial"/>
          <w:sz w:val="24"/>
          <w:szCs w:val="24"/>
          <w:lang w:val="cy-GB"/>
        </w:rPr>
        <w:t xml:space="preserve">S </w:t>
      </w:r>
      <w:r w:rsidR="000050AF">
        <w:rPr>
          <w:rFonts w:ascii="Verdana" w:eastAsia="Verdana" w:hAnsi="Verdana" w:cs="Arial"/>
          <w:sz w:val="24"/>
          <w:szCs w:val="24"/>
          <w:lang w:val="cy-GB"/>
        </w:rPr>
        <w:t>yn m</w:t>
      </w:r>
      <w:r>
        <w:rPr>
          <w:rFonts w:ascii="Verdana" w:eastAsia="Verdana" w:hAnsi="Verdana" w:cs="Arial"/>
          <w:sz w:val="24"/>
          <w:szCs w:val="24"/>
          <w:lang w:val="cy-GB"/>
        </w:rPr>
        <w:t xml:space="preserve">ynychu cyfarfod gyda'r Gweinidog Plismona a'r Ysgrifenydd Gwladol yn ddiweddarach y prynhawn hwnnw, ac fel Cadeirydd y grŵp Cymru Gyfan roedd yn bwriadu codi mater yr ardoll brentisiaeth. </w:t>
      </w:r>
    </w:p>
    <w:p w14:paraId="471A9840" w14:textId="77777777" w:rsidR="00AE799B" w:rsidRPr="004F7185" w:rsidRDefault="00AE799B" w:rsidP="006651B2">
      <w:pPr>
        <w:pStyle w:val="ListParagraph"/>
        <w:tabs>
          <w:tab w:val="left" w:pos="0"/>
          <w:tab w:val="left" w:pos="709"/>
        </w:tabs>
        <w:spacing w:line="276" w:lineRule="auto"/>
        <w:ind w:left="0"/>
        <w:jc w:val="both"/>
        <w:rPr>
          <w:rFonts w:ascii="Verdana" w:hAnsi="Verdana" w:cs="Arial"/>
          <w:sz w:val="24"/>
          <w:szCs w:val="24"/>
          <w:lang w:val="cy-GB"/>
        </w:rPr>
      </w:pPr>
    </w:p>
    <w:p w14:paraId="2621F432" w14:textId="7370490B" w:rsidR="00AE799B"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 xml:space="preserve">Byddai'r cyfarfod grŵp trawsbleidiol sydd </w:t>
      </w:r>
      <w:r w:rsidR="000050AF">
        <w:rPr>
          <w:rFonts w:ascii="Verdana" w:eastAsia="Verdana" w:hAnsi="Verdana" w:cs="Arial"/>
          <w:sz w:val="24"/>
          <w:szCs w:val="24"/>
          <w:lang w:val="cy-GB"/>
        </w:rPr>
        <w:t>i ddod</w:t>
      </w:r>
      <w:r>
        <w:rPr>
          <w:rFonts w:ascii="Verdana" w:eastAsia="Verdana" w:hAnsi="Verdana" w:cs="Arial"/>
          <w:sz w:val="24"/>
          <w:szCs w:val="24"/>
          <w:lang w:val="cy-GB"/>
        </w:rPr>
        <w:t xml:space="preserve"> yn canolbwyntio ar drais yn erbyn menywod a merched, gyda'r CHTh yn cyflwyno ochr yn ochr â Chadeirydd grŵp Prif Swyddogion Cymru, PG Pam Kelly.  </w:t>
      </w:r>
    </w:p>
    <w:p w14:paraId="77B063BF" w14:textId="573E10A1" w:rsidR="00AE799B" w:rsidRPr="004F7185" w:rsidRDefault="00AE799B" w:rsidP="006651B2">
      <w:pPr>
        <w:pStyle w:val="ListParagraph"/>
        <w:tabs>
          <w:tab w:val="left" w:pos="0"/>
          <w:tab w:val="left" w:pos="709"/>
        </w:tabs>
        <w:spacing w:line="276" w:lineRule="auto"/>
        <w:ind w:left="0"/>
        <w:jc w:val="both"/>
        <w:rPr>
          <w:rFonts w:ascii="Verdana" w:hAnsi="Verdana" w:cs="Arial"/>
          <w:sz w:val="24"/>
          <w:szCs w:val="24"/>
          <w:lang w:val="cy-GB"/>
        </w:rPr>
      </w:pPr>
    </w:p>
    <w:p w14:paraId="0310E202" w14:textId="55BFC2D1" w:rsidR="000125A1" w:rsidRPr="004F7185" w:rsidRDefault="00625D72"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Diolch</w:t>
      </w:r>
      <w:r w:rsidR="0009643A">
        <w:rPr>
          <w:rFonts w:ascii="Verdana" w:eastAsia="Verdana" w:hAnsi="Verdana" w:cs="Arial"/>
          <w:sz w:val="24"/>
          <w:szCs w:val="24"/>
          <w:lang w:val="cy-GB"/>
        </w:rPr>
        <w:t>odd y CHTh i</w:t>
      </w:r>
      <w:r w:rsidR="00665637">
        <w:rPr>
          <w:rFonts w:ascii="Verdana" w:eastAsia="Verdana" w:hAnsi="Verdana" w:cs="Arial"/>
          <w:sz w:val="24"/>
          <w:szCs w:val="24"/>
          <w:lang w:val="cy-GB"/>
        </w:rPr>
        <w:t>’r</w:t>
      </w:r>
      <w:r w:rsidR="0009643A">
        <w:rPr>
          <w:rFonts w:ascii="Verdana" w:eastAsia="Verdana" w:hAnsi="Verdana" w:cs="Arial"/>
          <w:sz w:val="24"/>
          <w:szCs w:val="24"/>
          <w:lang w:val="cy-GB"/>
        </w:rPr>
        <w:t xml:space="preserve"> PGC Dros Dro Steve Cockwell a fyddai'n mynychu cyfarfod Gwasanaeth Awyr Cenedlaethol yr Heddlu (NPAS) ar ei ran. </w:t>
      </w:r>
    </w:p>
    <w:p w14:paraId="7DF95758" w14:textId="499C9E5F" w:rsidR="005D5969" w:rsidRPr="004F7185" w:rsidRDefault="005D5969" w:rsidP="006651B2">
      <w:pPr>
        <w:pStyle w:val="ListParagraph"/>
        <w:tabs>
          <w:tab w:val="left" w:pos="0"/>
          <w:tab w:val="left" w:pos="709"/>
        </w:tabs>
        <w:spacing w:line="276" w:lineRule="auto"/>
        <w:ind w:left="0"/>
        <w:jc w:val="both"/>
        <w:rPr>
          <w:rFonts w:ascii="Verdana" w:hAnsi="Verdana" w:cs="Arial"/>
          <w:sz w:val="24"/>
          <w:szCs w:val="24"/>
          <w:lang w:val="cy-GB"/>
        </w:rPr>
      </w:pPr>
    </w:p>
    <w:p w14:paraId="18747F47" w14:textId="115891B7" w:rsidR="008C2074"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Pr>
          <w:rFonts w:ascii="Verdana" w:eastAsia="Verdana" w:hAnsi="Verdana" w:cs="Arial"/>
          <w:sz w:val="24"/>
          <w:szCs w:val="24"/>
          <w:lang w:val="cy-GB"/>
        </w:rPr>
        <w:t>Dywedodd y CHTh hefyd ei fod yn edrych ymlaen at fynychu sesiwn hyfforddi Cyngor Hil Cymru ar hanes Pobl Dduon yng Nghymru yn ddiweddarach yr wythnos honno.</w:t>
      </w:r>
    </w:p>
    <w:p w14:paraId="2FB4C0F5" w14:textId="445B4BBF" w:rsidR="008C2074" w:rsidRPr="004F7185" w:rsidRDefault="008C2074" w:rsidP="006651B2">
      <w:pPr>
        <w:pStyle w:val="ListParagraph"/>
        <w:tabs>
          <w:tab w:val="left" w:pos="0"/>
          <w:tab w:val="left" w:pos="709"/>
        </w:tabs>
        <w:spacing w:line="276" w:lineRule="auto"/>
        <w:ind w:left="0"/>
        <w:jc w:val="both"/>
        <w:rPr>
          <w:rFonts w:ascii="Verdana" w:hAnsi="Verdana" w:cs="Arial"/>
          <w:sz w:val="24"/>
          <w:szCs w:val="24"/>
          <w:lang w:val="cy-GB"/>
        </w:rPr>
      </w:pPr>
    </w:p>
    <w:p w14:paraId="30974171" w14:textId="36D57BC6" w:rsidR="005D5969" w:rsidRPr="004F7185" w:rsidRDefault="0009643A" w:rsidP="006651B2">
      <w:pPr>
        <w:pStyle w:val="ListParagraph"/>
        <w:tabs>
          <w:tab w:val="left" w:pos="0"/>
          <w:tab w:val="left" w:pos="709"/>
        </w:tabs>
        <w:spacing w:line="276" w:lineRule="auto"/>
        <w:ind w:left="0"/>
        <w:jc w:val="both"/>
        <w:rPr>
          <w:rFonts w:ascii="Verdana" w:hAnsi="Verdana" w:cs="Arial"/>
          <w:sz w:val="24"/>
          <w:szCs w:val="24"/>
          <w:lang w:val="cy-GB"/>
        </w:rPr>
      </w:pPr>
      <w:r w:rsidRPr="000050AF">
        <w:rPr>
          <w:rFonts w:ascii="Verdana" w:eastAsia="Verdana" w:hAnsi="Verdana" w:cs="Arial"/>
          <w:sz w:val="24"/>
          <w:szCs w:val="24"/>
          <w:lang w:val="cy-GB"/>
        </w:rPr>
        <w:t xml:space="preserve">Cadarnhaodd y </w:t>
      </w:r>
      <w:r w:rsidR="000050AF" w:rsidRPr="000050AF">
        <w:rPr>
          <w:rFonts w:ascii="Verdana" w:eastAsia="Verdana" w:hAnsi="Verdana" w:cs="Arial"/>
          <w:sz w:val="24"/>
          <w:szCs w:val="24"/>
          <w:lang w:val="cy-GB"/>
        </w:rPr>
        <w:t>PS</w:t>
      </w:r>
      <w:r w:rsidRPr="000050AF">
        <w:rPr>
          <w:rFonts w:ascii="Verdana" w:eastAsia="Verdana" w:hAnsi="Verdana" w:cs="Arial"/>
          <w:sz w:val="24"/>
          <w:szCs w:val="24"/>
          <w:lang w:val="cy-GB"/>
        </w:rPr>
        <w:t xml:space="preserve"> fod dogfen</w:t>
      </w:r>
      <w:r>
        <w:rPr>
          <w:rFonts w:ascii="Verdana" w:eastAsia="Verdana" w:hAnsi="Verdana" w:cs="Arial"/>
          <w:sz w:val="24"/>
          <w:szCs w:val="24"/>
          <w:lang w:val="cy-GB"/>
        </w:rPr>
        <w:t xml:space="preserve"> wedi'i chreu ar gyfer diweddariadau'r CHTh ac y byddai'n cael ei darparu ar gyfer y cyfarfod nesaf.  </w:t>
      </w:r>
    </w:p>
    <w:p w14:paraId="06256618" w14:textId="4FEC7F37" w:rsidR="00F3437C" w:rsidRPr="004F7185" w:rsidRDefault="00F3437C" w:rsidP="006651B2">
      <w:pPr>
        <w:pStyle w:val="ListParagraph"/>
        <w:spacing w:line="276" w:lineRule="auto"/>
        <w:jc w:val="both"/>
        <w:rPr>
          <w:rFonts w:ascii="Verdana" w:hAnsi="Verdana" w:cs="Arial"/>
          <w:b/>
          <w:sz w:val="24"/>
          <w:szCs w:val="24"/>
          <w:lang w:val="cy-GB"/>
        </w:rPr>
      </w:pPr>
    </w:p>
    <w:p w14:paraId="3ED952A6" w14:textId="324472D6" w:rsidR="007F4C21" w:rsidRPr="004F7185" w:rsidRDefault="007F4C21" w:rsidP="006651B2">
      <w:pPr>
        <w:pStyle w:val="ListParagraph"/>
        <w:spacing w:line="276" w:lineRule="auto"/>
        <w:jc w:val="both"/>
        <w:rPr>
          <w:rFonts w:ascii="Verdana" w:hAnsi="Verdana" w:cs="Arial"/>
          <w:b/>
          <w:sz w:val="24"/>
          <w:szCs w:val="24"/>
          <w:lang w:val="cy-GB"/>
        </w:rPr>
      </w:pPr>
    </w:p>
    <w:p w14:paraId="06F64EFE" w14:textId="77777777" w:rsidR="007F4C21" w:rsidRPr="004F7185" w:rsidRDefault="007F4C21" w:rsidP="006651B2">
      <w:pPr>
        <w:pStyle w:val="ListParagraph"/>
        <w:spacing w:line="276" w:lineRule="auto"/>
        <w:jc w:val="both"/>
        <w:rPr>
          <w:rFonts w:ascii="Verdana" w:hAnsi="Verdana" w:cs="Arial"/>
          <w:b/>
          <w:sz w:val="24"/>
          <w:szCs w:val="24"/>
          <w:lang w:val="cy-GB"/>
        </w:rPr>
      </w:pPr>
    </w:p>
    <w:p w14:paraId="667F48A8" w14:textId="7B329E7B" w:rsidR="00F3437C" w:rsidRPr="004F7185" w:rsidRDefault="0009643A" w:rsidP="006651B2">
      <w:pPr>
        <w:pStyle w:val="ListParagraph"/>
        <w:numPr>
          <w:ilvl w:val="0"/>
          <w:numId w:val="48"/>
        </w:numPr>
        <w:spacing w:line="276" w:lineRule="auto"/>
        <w:jc w:val="both"/>
        <w:rPr>
          <w:rFonts w:ascii="Verdana" w:hAnsi="Verdana" w:cs="Arial"/>
          <w:b/>
          <w:sz w:val="24"/>
          <w:szCs w:val="24"/>
          <w:lang w:val="cy-GB"/>
        </w:rPr>
      </w:pPr>
      <w:r>
        <w:rPr>
          <w:rFonts w:ascii="Verdana" w:eastAsia="Verdana" w:hAnsi="Verdana" w:cs="Arial"/>
          <w:b/>
          <w:bCs/>
          <w:sz w:val="24"/>
          <w:szCs w:val="24"/>
          <w:lang w:val="cy-GB"/>
        </w:rPr>
        <w:t>Eitemau Sefydlog</w:t>
      </w:r>
    </w:p>
    <w:p w14:paraId="05458F27" w14:textId="32F6A7DB" w:rsidR="003C602F" w:rsidRPr="004F7185" w:rsidRDefault="0009643A" w:rsidP="00EA72CC">
      <w:pPr>
        <w:pStyle w:val="ListParagraph"/>
        <w:numPr>
          <w:ilvl w:val="0"/>
          <w:numId w:val="49"/>
        </w:numPr>
        <w:tabs>
          <w:tab w:val="left" w:pos="0"/>
          <w:tab w:val="left" w:pos="709"/>
        </w:tabs>
        <w:spacing w:after="200" w:line="276" w:lineRule="auto"/>
        <w:contextualSpacing/>
        <w:rPr>
          <w:rFonts w:ascii="Verdana" w:hAnsi="Verdana" w:cs="Arial"/>
          <w:b/>
          <w:bCs/>
          <w:sz w:val="24"/>
          <w:szCs w:val="24"/>
          <w:lang w:val="cy-GB"/>
        </w:rPr>
      </w:pPr>
      <w:r>
        <w:rPr>
          <w:rFonts w:ascii="Verdana" w:eastAsia="Verdana" w:hAnsi="Verdana" w:cs="Arial"/>
          <w:b/>
          <w:bCs/>
          <w:sz w:val="24"/>
          <w:szCs w:val="24"/>
          <w:lang w:val="cy-GB"/>
        </w:rPr>
        <w:t>Diweddariad Ymgysylltu</w:t>
      </w:r>
    </w:p>
    <w:p w14:paraId="617A2680" w14:textId="36177267" w:rsidR="0093056A" w:rsidRPr="004F7185" w:rsidRDefault="0009643A" w:rsidP="006651B2">
      <w:pPr>
        <w:tabs>
          <w:tab w:val="left" w:pos="0"/>
          <w:tab w:val="left" w:pos="709"/>
        </w:tabs>
        <w:spacing w:after="200" w:line="276" w:lineRule="auto"/>
        <w:jc w:val="both"/>
        <w:rPr>
          <w:rFonts w:ascii="Verdana" w:hAnsi="Verdana" w:cs="Arial"/>
          <w:iCs/>
          <w:sz w:val="24"/>
          <w:szCs w:val="24"/>
          <w:lang w:val="cy-GB"/>
        </w:rPr>
      </w:pPr>
      <w:r>
        <w:rPr>
          <w:rFonts w:ascii="Verdana" w:eastAsia="Verdana" w:hAnsi="Verdana" w:cs="Arial"/>
          <w:iCs/>
          <w:sz w:val="24"/>
          <w:szCs w:val="24"/>
          <w:lang w:val="cy-GB"/>
        </w:rPr>
        <w:t>Dywedodd EN fod llawer o waith cenedlaethol yn mynd rhagddo o ran trais yn erbyn menywod a merched. Roedd strategaeth yn cael ei llunio ynglŷn ag ymateb yr Heddlu. Cadarnhaodd EN y byddai'n cysylltu â thîm ymgysylltu SCHTh yn unol â hynny.</w:t>
      </w:r>
    </w:p>
    <w:p w14:paraId="5F6A0BCA" w14:textId="649EFBC9" w:rsidR="0093056A" w:rsidRPr="004F7185" w:rsidRDefault="0009643A" w:rsidP="006651B2">
      <w:pPr>
        <w:tabs>
          <w:tab w:val="left" w:pos="0"/>
          <w:tab w:val="left" w:pos="709"/>
        </w:tabs>
        <w:spacing w:after="200" w:line="276" w:lineRule="auto"/>
        <w:jc w:val="both"/>
        <w:rPr>
          <w:rFonts w:ascii="Verdana" w:hAnsi="Verdana" w:cs="Arial"/>
          <w:iCs/>
          <w:sz w:val="24"/>
          <w:szCs w:val="24"/>
          <w:lang w:val="cy-GB"/>
        </w:rPr>
      </w:pPr>
      <w:r>
        <w:rPr>
          <w:rFonts w:ascii="Verdana" w:eastAsia="Verdana" w:hAnsi="Verdana" w:cs="Arial"/>
          <w:iCs/>
          <w:sz w:val="24"/>
          <w:szCs w:val="24"/>
          <w:lang w:val="cy-GB"/>
        </w:rPr>
        <w:t xml:space="preserve">Roedd gwaith ar y gweill i sefydlu llwyfan Teams i geisio cynorthwyo'r gwaith ar draws yr heddlu </w:t>
      </w:r>
      <w:r w:rsidR="00625D72">
        <w:rPr>
          <w:rFonts w:ascii="Verdana" w:eastAsia="Verdana" w:hAnsi="Verdana" w:cs="Arial"/>
          <w:iCs/>
          <w:sz w:val="24"/>
          <w:szCs w:val="24"/>
          <w:lang w:val="cy-GB"/>
        </w:rPr>
        <w:t>a</w:t>
      </w:r>
      <w:r>
        <w:rPr>
          <w:rFonts w:ascii="Verdana" w:eastAsia="Verdana" w:hAnsi="Verdana" w:cs="Arial"/>
          <w:iCs/>
          <w:sz w:val="24"/>
          <w:szCs w:val="24"/>
          <w:lang w:val="cy-GB"/>
        </w:rPr>
        <w:t xml:space="preserve"> sicrhau negeseuon cyson. </w:t>
      </w:r>
      <w:r w:rsidR="00665637">
        <w:rPr>
          <w:rFonts w:ascii="Verdana" w:eastAsia="Verdana" w:hAnsi="Verdana" w:cs="Arial"/>
          <w:iCs/>
          <w:sz w:val="24"/>
          <w:szCs w:val="24"/>
          <w:lang w:val="cy-GB"/>
        </w:rPr>
        <w:t>Estynnodd EN groeso i</w:t>
      </w:r>
      <w:r>
        <w:rPr>
          <w:rFonts w:ascii="Verdana" w:eastAsia="Verdana" w:hAnsi="Verdana" w:cs="Arial"/>
          <w:iCs/>
          <w:sz w:val="24"/>
          <w:szCs w:val="24"/>
          <w:lang w:val="cy-GB"/>
        </w:rPr>
        <w:t xml:space="preserve"> dîm ymgysylltu SCHTh i gymryd rhan.</w:t>
      </w:r>
    </w:p>
    <w:p w14:paraId="0E07BDCD" w14:textId="730CC354" w:rsidR="00DE33F1" w:rsidRPr="004F7185" w:rsidRDefault="0009643A" w:rsidP="006651B2">
      <w:pPr>
        <w:tabs>
          <w:tab w:val="left" w:pos="0"/>
          <w:tab w:val="left" w:pos="709"/>
        </w:tabs>
        <w:spacing w:after="200" w:line="276" w:lineRule="auto"/>
        <w:jc w:val="both"/>
        <w:rPr>
          <w:rFonts w:ascii="Verdana" w:hAnsi="Verdana" w:cs="Arial"/>
          <w:iCs/>
          <w:sz w:val="24"/>
          <w:szCs w:val="24"/>
          <w:lang w:val="cy-GB"/>
        </w:rPr>
      </w:pPr>
      <w:r>
        <w:rPr>
          <w:rFonts w:ascii="Verdana" w:eastAsia="Verdana" w:hAnsi="Verdana" w:cs="Arial"/>
          <w:iCs/>
          <w:sz w:val="24"/>
          <w:szCs w:val="24"/>
          <w:lang w:val="cy-GB"/>
        </w:rPr>
        <w:t xml:space="preserve">Gofynnodd EN am gefnogaeth y CHTh er mwyn cynnwys Llywodraeth Cymru mewn ymgyrchoedd cyfathrebu heddlu Cymru gyfan. </w:t>
      </w:r>
    </w:p>
    <w:p w14:paraId="48BF06D6" w14:textId="6BE07081" w:rsidR="005B31CB" w:rsidRPr="004F7185" w:rsidRDefault="0009643A" w:rsidP="006651B2">
      <w:pPr>
        <w:tabs>
          <w:tab w:val="left" w:pos="0"/>
          <w:tab w:val="left" w:pos="709"/>
        </w:tabs>
        <w:spacing w:after="200" w:line="276" w:lineRule="auto"/>
        <w:jc w:val="both"/>
        <w:rPr>
          <w:rFonts w:ascii="Verdana" w:hAnsi="Verdana" w:cs="Arial"/>
          <w:iCs/>
          <w:sz w:val="24"/>
          <w:szCs w:val="24"/>
          <w:lang w:val="cy-GB"/>
        </w:rPr>
      </w:pPr>
      <w:r>
        <w:rPr>
          <w:rFonts w:ascii="Verdana" w:eastAsia="Verdana" w:hAnsi="Verdana" w:cs="Arial"/>
          <w:iCs/>
          <w:sz w:val="24"/>
          <w:szCs w:val="24"/>
          <w:lang w:val="cy-GB"/>
        </w:rPr>
        <w:t xml:space="preserve">Roedd ymdrechion yn parhau i hyrwyddo adrodd ar-lein fel rhan o'r prosiect </w:t>
      </w:r>
      <w:r w:rsidR="00625D72">
        <w:rPr>
          <w:rFonts w:ascii="Verdana" w:eastAsia="Verdana" w:hAnsi="Verdana" w:cs="Arial"/>
          <w:iCs/>
          <w:sz w:val="24"/>
          <w:szCs w:val="24"/>
          <w:lang w:val="cy-GB"/>
        </w:rPr>
        <w:t>Dechrau i’r Diwedd (E2E)</w:t>
      </w:r>
      <w:r>
        <w:rPr>
          <w:rFonts w:ascii="Verdana" w:eastAsia="Verdana" w:hAnsi="Verdana" w:cs="Arial"/>
          <w:iCs/>
          <w:sz w:val="24"/>
          <w:szCs w:val="24"/>
          <w:lang w:val="cy-GB"/>
        </w:rPr>
        <w:t>.</w:t>
      </w:r>
    </w:p>
    <w:p w14:paraId="01434D3A" w14:textId="5D558E51" w:rsidR="007432CD" w:rsidRPr="004F7185" w:rsidRDefault="0009643A" w:rsidP="006651B2">
      <w:pPr>
        <w:tabs>
          <w:tab w:val="left" w:pos="0"/>
          <w:tab w:val="left" w:pos="709"/>
        </w:tabs>
        <w:spacing w:after="200" w:line="276" w:lineRule="auto"/>
        <w:jc w:val="both"/>
        <w:rPr>
          <w:rFonts w:ascii="Verdana" w:hAnsi="Verdana" w:cs="Arial"/>
          <w:iCs/>
          <w:sz w:val="24"/>
          <w:szCs w:val="24"/>
          <w:lang w:val="cy-GB"/>
        </w:rPr>
      </w:pPr>
      <w:r>
        <w:rPr>
          <w:rFonts w:ascii="Verdana" w:eastAsia="Verdana" w:hAnsi="Verdana" w:cs="Arial"/>
          <w:iCs/>
          <w:sz w:val="24"/>
          <w:szCs w:val="24"/>
          <w:lang w:val="cy-GB"/>
        </w:rPr>
        <w:t>Atgoffodd EN y grŵp fod yr wythnos gydnab</w:t>
      </w:r>
      <w:r w:rsidR="00EF2AF2">
        <w:rPr>
          <w:rFonts w:ascii="Verdana" w:eastAsia="Verdana" w:hAnsi="Verdana" w:cs="Arial"/>
          <w:iCs/>
          <w:sz w:val="24"/>
          <w:szCs w:val="24"/>
          <w:lang w:val="cy-GB"/>
        </w:rPr>
        <w:t>od</w:t>
      </w:r>
      <w:r>
        <w:rPr>
          <w:rFonts w:ascii="Verdana" w:eastAsia="Verdana" w:hAnsi="Verdana" w:cs="Arial"/>
          <w:iCs/>
          <w:sz w:val="24"/>
          <w:szCs w:val="24"/>
          <w:lang w:val="cy-GB"/>
        </w:rPr>
        <w:t xml:space="preserve"> wedi dechrau ar 15 </w:t>
      </w:r>
      <w:r w:rsidR="00EF2AF2">
        <w:rPr>
          <w:rFonts w:ascii="Verdana" w:eastAsia="Verdana" w:hAnsi="Verdana" w:cs="Arial"/>
          <w:iCs/>
          <w:sz w:val="24"/>
          <w:szCs w:val="24"/>
          <w:lang w:val="cy-GB"/>
        </w:rPr>
        <w:t>T</w:t>
      </w:r>
      <w:r>
        <w:rPr>
          <w:rFonts w:ascii="Verdana" w:eastAsia="Verdana" w:hAnsi="Verdana" w:cs="Arial"/>
          <w:iCs/>
          <w:sz w:val="24"/>
          <w:szCs w:val="24"/>
          <w:lang w:val="cy-GB"/>
        </w:rPr>
        <w:t xml:space="preserve">achwedd, gan </w:t>
      </w:r>
      <w:r w:rsidR="00EF2AF2">
        <w:rPr>
          <w:rFonts w:ascii="Verdana" w:eastAsia="Verdana" w:hAnsi="Verdana" w:cs="Arial"/>
          <w:iCs/>
          <w:sz w:val="24"/>
          <w:szCs w:val="24"/>
          <w:lang w:val="cy-GB"/>
        </w:rPr>
        <w:t>ddod i be</w:t>
      </w:r>
      <w:r>
        <w:rPr>
          <w:rFonts w:ascii="Verdana" w:eastAsia="Verdana" w:hAnsi="Verdana" w:cs="Arial"/>
          <w:iCs/>
          <w:sz w:val="24"/>
          <w:szCs w:val="24"/>
          <w:lang w:val="cy-GB"/>
        </w:rPr>
        <w:t xml:space="preserve"> gyda Gwobrau'r Heddlu ddydd Iau. Roedd gwaith yn mynd rhagddo i </w:t>
      </w:r>
      <w:r w:rsidRPr="0073153F">
        <w:rPr>
          <w:rFonts w:ascii="Verdana" w:eastAsia="Verdana" w:hAnsi="Verdana" w:cs="Arial"/>
          <w:iCs/>
          <w:sz w:val="24"/>
          <w:szCs w:val="24"/>
          <w:lang w:val="cy-GB"/>
        </w:rPr>
        <w:t xml:space="preserve">greu 'jar </w:t>
      </w:r>
      <w:proofErr w:type="spellStart"/>
      <w:r w:rsidR="0073153F" w:rsidRPr="0073153F">
        <w:rPr>
          <w:rFonts w:ascii="Verdana" w:eastAsia="Verdana" w:hAnsi="Verdana" w:cs="Arial"/>
          <w:iCs/>
          <w:sz w:val="24"/>
          <w:szCs w:val="24"/>
          <w:lang w:val="cy-GB"/>
        </w:rPr>
        <w:t>ardderchogrwydd</w:t>
      </w:r>
      <w:proofErr w:type="spellEnd"/>
      <w:r w:rsidR="0073153F" w:rsidRPr="0073153F">
        <w:rPr>
          <w:rFonts w:ascii="Verdana" w:eastAsia="Verdana" w:hAnsi="Verdana" w:cs="Arial"/>
          <w:iCs/>
          <w:sz w:val="24"/>
          <w:szCs w:val="24"/>
          <w:lang w:val="cy-GB"/>
        </w:rPr>
        <w:t>’</w:t>
      </w:r>
      <w:r w:rsidR="00EF2AF2" w:rsidRPr="0073153F">
        <w:rPr>
          <w:rFonts w:ascii="Verdana" w:eastAsia="Verdana" w:hAnsi="Verdana" w:cs="Arial"/>
          <w:iCs/>
          <w:sz w:val="24"/>
          <w:szCs w:val="24"/>
          <w:lang w:val="cy-GB"/>
        </w:rPr>
        <w:t xml:space="preserve"> </w:t>
      </w:r>
      <w:r>
        <w:rPr>
          <w:rFonts w:ascii="Verdana" w:eastAsia="Verdana" w:hAnsi="Verdana" w:cs="Arial"/>
          <w:iCs/>
          <w:sz w:val="24"/>
          <w:szCs w:val="24"/>
          <w:lang w:val="cy-GB"/>
        </w:rPr>
        <w:t xml:space="preserve">ar-lein i gydnabod gwaith cadarnhaol ar draws yr Heddlu. </w:t>
      </w:r>
    </w:p>
    <w:p w14:paraId="616B1175" w14:textId="7CB1440F" w:rsidR="00730E52" w:rsidRPr="004F7185" w:rsidRDefault="0009643A" w:rsidP="006651B2">
      <w:pPr>
        <w:tabs>
          <w:tab w:val="left" w:pos="0"/>
          <w:tab w:val="left" w:pos="709"/>
        </w:tabs>
        <w:spacing w:after="200" w:line="276" w:lineRule="auto"/>
        <w:jc w:val="both"/>
        <w:rPr>
          <w:rFonts w:ascii="Verdana" w:hAnsi="Verdana" w:cs="Arial"/>
          <w:iCs/>
          <w:sz w:val="24"/>
          <w:szCs w:val="24"/>
          <w:lang w:val="cy-GB"/>
        </w:rPr>
      </w:pPr>
      <w:r>
        <w:rPr>
          <w:rFonts w:ascii="Verdana" w:eastAsia="Verdana" w:hAnsi="Verdana" w:cs="Arial"/>
          <w:iCs/>
          <w:sz w:val="24"/>
          <w:szCs w:val="24"/>
          <w:lang w:val="cy-GB"/>
        </w:rPr>
        <w:t xml:space="preserve">Roedd cynrychiolydd o dîm cyfathrebu HDP yn mynychu uwchgynhadledd COP26 yn Glasgow a byddai'n parhau i ddiweddaru’r Heddlu.   </w:t>
      </w:r>
    </w:p>
    <w:p w14:paraId="47807B1E" w14:textId="44505E87" w:rsidR="005B31CB" w:rsidRPr="004F7185" w:rsidRDefault="0009643A" w:rsidP="006651B2">
      <w:pPr>
        <w:tabs>
          <w:tab w:val="left" w:pos="0"/>
          <w:tab w:val="left" w:pos="709"/>
        </w:tabs>
        <w:spacing w:after="200" w:line="276" w:lineRule="auto"/>
        <w:jc w:val="both"/>
        <w:rPr>
          <w:rFonts w:ascii="Verdana" w:hAnsi="Verdana" w:cs="Arial"/>
          <w:iCs/>
          <w:sz w:val="24"/>
          <w:szCs w:val="24"/>
          <w:lang w:val="cy-GB"/>
        </w:rPr>
      </w:pPr>
      <w:r>
        <w:rPr>
          <w:rFonts w:ascii="Verdana" w:eastAsia="Verdana" w:hAnsi="Verdana" w:cs="Arial"/>
          <w:iCs/>
          <w:sz w:val="24"/>
          <w:szCs w:val="24"/>
          <w:lang w:val="cy-GB"/>
        </w:rPr>
        <w:lastRenderedPageBreak/>
        <w:t>Diolchodd y CHTh i EN am y diweddariad, gan nodi hefyd y gwasanaeth coffa ar 11 Tachwedd 2021 a fyddai'n cael ei arwain gan y Tad Liam Bradley, Prif Gaplan yr Heddlu.</w:t>
      </w:r>
    </w:p>
    <w:p w14:paraId="19B517E0" w14:textId="77777777" w:rsidR="007F4C21" w:rsidRPr="004F7185" w:rsidRDefault="007F4C21" w:rsidP="006651B2">
      <w:pPr>
        <w:tabs>
          <w:tab w:val="left" w:pos="0"/>
          <w:tab w:val="left" w:pos="709"/>
        </w:tabs>
        <w:spacing w:after="200" w:line="276" w:lineRule="auto"/>
        <w:jc w:val="both"/>
        <w:rPr>
          <w:rFonts w:ascii="Verdana" w:hAnsi="Verdana" w:cs="Arial"/>
          <w:iCs/>
          <w:sz w:val="24"/>
          <w:szCs w:val="24"/>
          <w:lang w:val="cy-GB"/>
        </w:rPr>
      </w:pPr>
    </w:p>
    <w:p w14:paraId="5D2F5BE3" w14:textId="72892B6C" w:rsidR="005C549C" w:rsidRPr="004F7185" w:rsidRDefault="0009643A" w:rsidP="00EA72CC">
      <w:pPr>
        <w:pStyle w:val="ListParagraph"/>
        <w:numPr>
          <w:ilvl w:val="0"/>
          <w:numId w:val="49"/>
        </w:numPr>
        <w:tabs>
          <w:tab w:val="left" w:pos="0"/>
          <w:tab w:val="left" w:pos="709"/>
        </w:tabs>
        <w:spacing w:after="200" w:line="276" w:lineRule="auto"/>
        <w:contextualSpacing/>
        <w:rPr>
          <w:rFonts w:ascii="Verdana" w:hAnsi="Verdana" w:cs="Arial"/>
          <w:b/>
          <w:bCs/>
          <w:sz w:val="24"/>
          <w:szCs w:val="24"/>
          <w:lang w:val="cy-GB"/>
        </w:rPr>
      </w:pPr>
      <w:r>
        <w:rPr>
          <w:rFonts w:ascii="Verdana" w:eastAsia="Verdana" w:hAnsi="Verdana" w:cs="Arial"/>
          <w:b/>
          <w:bCs/>
          <w:sz w:val="24"/>
          <w:szCs w:val="24"/>
          <w:lang w:val="cy-GB"/>
        </w:rPr>
        <w:t xml:space="preserve">Prosiect </w:t>
      </w:r>
      <w:r w:rsidR="00EF2AF2">
        <w:rPr>
          <w:rFonts w:ascii="Verdana" w:eastAsia="Verdana" w:hAnsi="Verdana" w:cs="Arial"/>
          <w:b/>
          <w:bCs/>
          <w:sz w:val="24"/>
          <w:szCs w:val="24"/>
          <w:lang w:val="cy-GB"/>
        </w:rPr>
        <w:t>Dechrau i’r Diwedd (E2E)</w:t>
      </w:r>
    </w:p>
    <w:p w14:paraId="18319DC6" w14:textId="77777777" w:rsidR="005C549C" w:rsidRPr="004F7185" w:rsidRDefault="005C549C" w:rsidP="006651B2">
      <w:pPr>
        <w:pStyle w:val="ListParagraph"/>
        <w:spacing w:line="276" w:lineRule="auto"/>
        <w:ind w:left="1440"/>
        <w:jc w:val="both"/>
        <w:rPr>
          <w:rFonts w:ascii="Verdana" w:hAnsi="Verdana" w:cs="Arial"/>
          <w:sz w:val="24"/>
          <w:szCs w:val="24"/>
          <w:lang w:val="cy-GB"/>
        </w:rPr>
      </w:pPr>
    </w:p>
    <w:p w14:paraId="4F512E2A" w14:textId="1B0B2E8C" w:rsidR="005C549C"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Rhoddodd EN ddiweddariad i weithredu PB 60 '</w:t>
      </w:r>
      <w:r w:rsidR="00EF2AF2" w:rsidRPr="00EF2AF2">
        <w:rPr>
          <w:rFonts w:ascii="Verdana" w:eastAsia="Verdana" w:hAnsi="Verdana"/>
          <w:bCs/>
          <w:sz w:val="24"/>
          <w:lang w:val="cy-GB"/>
        </w:rPr>
        <w:t>Diweddariad ynghylch pryd y caiff adroddiadau ar y cyfryngau cymdeithasol eu hyrwyddo i'w darparu yng nghyfarfod nesaf y Bwrdd Plismona</w:t>
      </w:r>
      <w:r w:rsidR="00EF2AF2">
        <w:rPr>
          <w:rFonts w:ascii="Verdana" w:eastAsia="Verdana" w:hAnsi="Verdana"/>
          <w:bCs/>
          <w:sz w:val="24"/>
          <w:lang w:val="cy-GB"/>
        </w:rPr>
        <w:t>’</w:t>
      </w:r>
      <w:r>
        <w:rPr>
          <w:rFonts w:ascii="Verdana" w:eastAsia="Verdana" w:hAnsi="Verdana" w:cs="Arial"/>
          <w:sz w:val="24"/>
          <w:szCs w:val="24"/>
          <w:lang w:val="cy-GB"/>
        </w:rPr>
        <w:t>, gan ddweud bod adroddiadau ar-lein yn cael eu hyrwyddo ochr yn ochr â'r prosiect E</w:t>
      </w:r>
      <w:r w:rsidR="00EF2AF2">
        <w:rPr>
          <w:rFonts w:ascii="Verdana" w:eastAsia="Verdana" w:hAnsi="Verdana" w:cs="Arial"/>
          <w:sz w:val="24"/>
          <w:szCs w:val="24"/>
          <w:lang w:val="cy-GB"/>
        </w:rPr>
        <w:t>2E</w:t>
      </w:r>
      <w:r>
        <w:rPr>
          <w:rFonts w:ascii="Verdana" w:eastAsia="Verdana" w:hAnsi="Verdana" w:cs="Arial"/>
          <w:sz w:val="24"/>
          <w:szCs w:val="24"/>
          <w:lang w:val="cy-GB"/>
        </w:rPr>
        <w:t xml:space="preserve">. </w:t>
      </w:r>
    </w:p>
    <w:p w14:paraId="267C53E0" w14:textId="77777777" w:rsidR="005C549C" w:rsidRPr="004F7185" w:rsidRDefault="005C549C" w:rsidP="006651B2">
      <w:pPr>
        <w:spacing w:line="276" w:lineRule="auto"/>
        <w:ind w:left="720"/>
        <w:jc w:val="both"/>
        <w:rPr>
          <w:rFonts w:ascii="Verdana" w:hAnsi="Verdana" w:cs="Arial"/>
          <w:sz w:val="24"/>
          <w:szCs w:val="24"/>
          <w:lang w:val="cy-GB"/>
        </w:rPr>
      </w:pPr>
    </w:p>
    <w:p w14:paraId="7864E62F" w14:textId="41701E1A" w:rsidR="005C549C"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Cyfeiriodd at bryderon blaenorol y CHTh ynghylch ceisio</w:t>
      </w:r>
      <w:r w:rsidR="00EF2AF2">
        <w:rPr>
          <w:rFonts w:ascii="Verdana" w:eastAsia="Verdana" w:hAnsi="Verdana" w:cs="Arial"/>
          <w:sz w:val="24"/>
          <w:szCs w:val="24"/>
          <w:lang w:val="cy-GB"/>
        </w:rPr>
        <w:t xml:space="preserve"> gwneud</w:t>
      </w:r>
      <w:r>
        <w:rPr>
          <w:rFonts w:ascii="Verdana" w:eastAsia="Verdana" w:hAnsi="Verdana" w:cs="Arial"/>
          <w:sz w:val="24"/>
          <w:szCs w:val="24"/>
          <w:lang w:val="cy-GB"/>
        </w:rPr>
        <w:t xml:space="preserve"> adroddiadau drwy'r cyfryngau cymdeithasol yn</w:t>
      </w:r>
      <w:r w:rsidR="00EF2AF2">
        <w:rPr>
          <w:rFonts w:ascii="Verdana" w:eastAsia="Verdana" w:hAnsi="Verdana" w:cs="Arial"/>
          <w:sz w:val="24"/>
          <w:szCs w:val="24"/>
          <w:lang w:val="cy-GB"/>
        </w:rPr>
        <w:t xml:space="preserve"> cael eu cyfeirio’n</w:t>
      </w:r>
      <w:r>
        <w:rPr>
          <w:rFonts w:ascii="Verdana" w:eastAsia="Verdana" w:hAnsi="Verdana" w:cs="Arial"/>
          <w:sz w:val="24"/>
          <w:szCs w:val="24"/>
          <w:lang w:val="cy-GB"/>
        </w:rPr>
        <w:t xml:space="preserve"> ôl i</w:t>
      </w:r>
      <w:r w:rsidR="0073153F">
        <w:rPr>
          <w:rFonts w:ascii="Verdana" w:eastAsia="Verdana" w:hAnsi="Verdana" w:cs="Arial"/>
          <w:sz w:val="24"/>
          <w:szCs w:val="24"/>
          <w:lang w:val="cy-GB"/>
        </w:rPr>
        <w:t>’r hafan unigol</w:t>
      </w:r>
      <w:r>
        <w:rPr>
          <w:rFonts w:ascii="Verdana" w:eastAsia="Verdana" w:hAnsi="Verdana" w:cs="Arial"/>
          <w:sz w:val="24"/>
          <w:szCs w:val="24"/>
          <w:lang w:val="cy-GB"/>
        </w:rPr>
        <w:t xml:space="preserve"> ar-lein. Rhoddodd EN sicrwydd i'r aelodau fod hyn wedi'i godi yn y cyfarfod </w:t>
      </w:r>
      <w:r w:rsidR="00EF2AF2">
        <w:rPr>
          <w:rFonts w:ascii="Verdana" w:eastAsia="Verdana" w:hAnsi="Verdana" w:cs="Arial"/>
          <w:sz w:val="24"/>
          <w:szCs w:val="24"/>
          <w:lang w:val="cy-GB"/>
        </w:rPr>
        <w:t>E2E</w:t>
      </w:r>
      <w:r>
        <w:rPr>
          <w:rFonts w:ascii="Verdana" w:eastAsia="Verdana" w:hAnsi="Verdana" w:cs="Arial"/>
          <w:sz w:val="24"/>
          <w:szCs w:val="24"/>
          <w:lang w:val="cy-GB"/>
        </w:rPr>
        <w:t xml:space="preserve"> lle cadarnhawyd bod angen rhoi prosesau ar waith yng Nghanolfan Gyfathrebu'r Heddlu i gipio'r wybodaeth yn gywir. Deallwyd bod adroddiadau drwy'r cyfryngau cymdeithasol yn cyfrif am ryw 20% o'r galw sy’n dod mewn. Y gred oedd bod lle bellach i ddechrau hyrwyddo</w:t>
      </w:r>
      <w:r w:rsidR="00EF2AF2">
        <w:rPr>
          <w:rFonts w:ascii="Verdana" w:eastAsia="Verdana" w:hAnsi="Verdana" w:cs="Arial"/>
          <w:sz w:val="24"/>
          <w:szCs w:val="24"/>
          <w:lang w:val="cy-GB"/>
        </w:rPr>
        <w:t>’</w:t>
      </w:r>
      <w:r>
        <w:rPr>
          <w:rFonts w:ascii="Verdana" w:eastAsia="Verdana" w:hAnsi="Verdana" w:cs="Arial"/>
          <w:sz w:val="24"/>
          <w:szCs w:val="24"/>
          <w:lang w:val="cy-GB"/>
        </w:rPr>
        <w:t xml:space="preserve">i ddefnydd. </w:t>
      </w:r>
    </w:p>
    <w:p w14:paraId="4BF1C293" w14:textId="77777777" w:rsidR="005C549C" w:rsidRPr="004F7185" w:rsidRDefault="005C549C" w:rsidP="006651B2">
      <w:pPr>
        <w:spacing w:line="276" w:lineRule="auto"/>
        <w:ind w:left="720"/>
        <w:jc w:val="both"/>
        <w:rPr>
          <w:rFonts w:ascii="Verdana" w:hAnsi="Verdana" w:cs="Arial"/>
          <w:sz w:val="24"/>
          <w:szCs w:val="24"/>
          <w:lang w:val="cy-GB"/>
        </w:rPr>
      </w:pPr>
    </w:p>
    <w:p w14:paraId="51DF8C9D" w14:textId="0CCF9BEF" w:rsidR="005C549C"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Holodd y CHTh sut mae'r Heddlu'n monitro ac yn ymateb i unigolion sydd wedi adrodd am drosedd ac yna wedi tagio'r Heddlu ar y cyfryngau cymdeithasol ond i gael gwybod bod angen adrodd am y drosedd eto. </w:t>
      </w:r>
    </w:p>
    <w:p w14:paraId="018070B0" w14:textId="77777777" w:rsidR="005C549C" w:rsidRPr="004F7185" w:rsidRDefault="005C549C" w:rsidP="006651B2">
      <w:pPr>
        <w:spacing w:line="276" w:lineRule="auto"/>
        <w:ind w:left="720"/>
        <w:jc w:val="both"/>
        <w:rPr>
          <w:rFonts w:ascii="Verdana" w:hAnsi="Verdana" w:cs="Arial"/>
          <w:sz w:val="24"/>
          <w:szCs w:val="24"/>
          <w:lang w:val="cy-GB"/>
        </w:rPr>
      </w:pPr>
    </w:p>
    <w:p w14:paraId="2928EC2A" w14:textId="39D05C73" w:rsidR="00C378C9"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Rhoddodd EN sicrwydd i'r CHTh fod swyddog yn edrych ar bob neges yn unigol a dderbyn</w:t>
      </w:r>
      <w:r w:rsidR="00FF79BD">
        <w:rPr>
          <w:rFonts w:ascii="Verdana" w:eastAsia="Verdana" w:hAnsi="Verdana" w:cs="Arial"/>
          <w:sz w:val="24"/>
          <w:szCs w:val="24"/>
          <w:lang w:val="cy-GB"/>
        </w:rPr>
        <w:t>nir</w:t>
      </w:r>
      <w:r>
        <w:rPr>
          <w:rFonts w:ascii="Verdana" w:eastAsia="Verdana" w:hAnsi="Verdana" w:cs="Arial"/>
          <w:sz w:val="24"/>
          <w:szCs w:val="24"/>
          <w:lang w:val="cy-GB"/>
        </w:rPr>
        <w:t xml:space="preserve"> drwy'r cyfryngau cymdeithasol a bod yr holl wybodaeth </w:t>
      </w:r>
      <w:r w:rsidR="00FF79BD">
        <w:rPr>
          <w:rFonts w:ascii="Verdana" w:eastAsia="Verdana" w:hAnsi="Verdana" w:cs="Arial"/>
          <w:sz w:val="24"/>
          <w:szCs w:val="24"/>
          <w:lang w:val="cy-GB"/>
        </w:rPr>
        <w:t>yn cael ei</w:t>
      </w:r>
      <w:r>
        <w:rPr>
          <w:rFonts w:ascii="Verdana" w:eastAsia="Verdana" w:hAnsi="Verdana" w:cs="Arial"/>
          <w:sz w:val="24"/>
          <w:szCs w:val="24"/>
          <w:lang w:val="cy-GB"/>
        </w:rPr>
        <w:t xml:space="preserve"> chofnodi. Dywedodd hefyd fod y PG Dros Dro a hithau wedi mynychu</w:t>
      </w:r>
      <w:r w:rsidR="00FF79BD" w:rsidRPr="00FF79BD">
        <w:rPr>
          <w:rFonts w:ascii="Verdana" w:eastAsia="Verdana" w:hAnsi="Verdana" w:cs="Arial"/>
          <w:sz w:val="24"/>
          <w:szCs w:val="24"/>
          <w:lang w:val="cy-GB"/>
        </w:rPr>
        <w:t xml:space="preserve"> </w:t>
      </w:r>
      <w:r w:rsidR="00FF79BD">
        <w:rPr>
          <w:rFonts w:ascii="Verdana" w:eastAsia="Verdana" w:hAnsi="Verdana" w:cs="Arial"/>
          <w:sz w:val="24"/>
          <w:szCs w:val="24"/>
          <w:lang w:val="cy-GB"/>
        </w:rPr>
        <w:t>Canolfan Gyfathrebu'r Heddlu</w:t>
      </w:r>
      <w:r>
        <w:rPr>
          <w:rFonts w:ascii="Verdana" w:eastAsia="Verdana" w:hAnsi="Verdana" w:cs="Arial"/>
          <w:sz w:val="24"/>
          <w:szCs w:val="24"/>
          <w:lang w:val="cy-GB"/>
        </w:rPr>
        <w:t xml:space="preserve"> noson Calan Gaeaf a</w:t>
      </w:r>
      <w:r w:rsidR="00FF79BD">
        <w:rPr>
          <w:rFonts w:ascii="Verdana" w:eastAsia="Verdana" w:hAnsi="Verdana" w:cs="Arial"/>
          <w:sz w:val="24"/>
          <w:szCs w:val="24"/>
          <w:lang w:val="cy-GB"/>
        </w:rPr>
        <w:t>’u bod</w:t>
      </w:r>
      <w:r>
        <w:rPr>
          <w:rFonts w:ascii="Verdana" w:eastAsia="Verdana" w:hAnsi="Verdana" w:cs="Arial"/>
          <w:sz w:val="24"/>
          <w:szCs w:val="24"/>
          <w:lang w:val="cy-GB"/>
        </w:rPr>
        <w:t xml:space="preserve"> yn dyst uniongyrchol i hyn. Pwysleisiodd y PG Dros Dro y cynnydd sy'n cael ei wneud yn y maes hwn, gydag adborth cadarnhaol yn cael ei dderbyn. </w:t>
      </w:r>
    </w:p>
    <w:p w14:paraId="64F221AE" w14:textId="53DD448D" w:rsidR="005C549C" w:rsidRPr="004F7185" w:rsidRDefault="005C549C" w:rsidP="006651B2">
      <w:pPr>
        <w:spacing w:line="276" w:lineRule="auto"/>
        <w:jc w:val="both"/>
        <w:rPr>
          <w:rFonts w:ascii="Verdana" w:hAnsi="Verdana" w:cs="Arial"/>
          <w:sz w:val="24"/>
          <w:szCs w:val="24"/>
          <w:lang w:val="cy-GB"/>
        </w:rPr>
      </w:pPr>
    </w:p>
    <w:p w14:paraId="5C27D15F" w14:textId="7CBA71D7" w:rsidR="006569EA"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Cyflwynodd y DPG Dros Dro ddiweddariad am y prosiect E</w:t>
      </w:r>
      <w:r w:rsidR="00FF79BD">
        <w:rPr>
          <w:rFonts w:ascii="Verdana" w:eastAsia="Verdana" w:hAnsi="Verdana" w:cs="Arial"/>
          <w:sz w:val="24"/>
          <w:szCs w:val="24"/>
          <w:lang w:val="cy-GB"/>
        </w:rPr>
        <w:t>2E</w:t>
      </w:r>
      <w:r>
        <w:rPr>
          <w:rFonts w:ascii="Verdana" w:eastAsia="Verdana" w:hAnsi="Verdana" w:cs="Arial"/>
          <w:sz w:val="24"/>
          <w:szCs w:val="24"/>
          <w:lang w:val="cy-GB"/>
        </w:rPr>
        <w:t xml:space="preserve"> a aeth yn fyw ddydd Sul 7 </w:t>
      </w:r>
      <w:r w:rsidR="00FF79BD">
        <w:rPr>
          <w:rFonts w:ascii="Verdana" w:eastAsia="Verdana" w:hAnsi="Verdana" w:cs="Arial"/>
          <w:sz w:val="24"/>
          <w:szCs w:val="24"/>
          <w:lang w:val="cy-GB"/>
        </w:rPr>
        <w:t>T</w:t>
      </w:r>
      <w:r>
        <w:rPr>
          <w:rFonts w:ascii="Verdana" w:eastAsia="Verdana" w:hAnsi="Verdana" w:cs="Arial"/>
          <w:sz w:val="24"/>
          <w:szCs w:val="24"/>
          <w:lang w:val="cy-GB"/>
        </w:rPr>
        <w:t>achwedd am 2pm. Er yn ddyddiau cynnar, nodwyd bod yr adborth hyd yma yn gadarnhaol iawn.</w:t>
      </w:r>
    </w:p>
    <w:p w14:paraId="20D11E5B" w14:textId="11864F92" w:rsidR="00A15ACE" w:rsidRPr="004F7185" w:rsidRDefault="00A15ACE" w:rsidP="006651B2">
      <w:pPr>
        <w:spacing w:line="276" w:lineRule="auto"/>
        <w:ind w:left="720"/>
        <w:jc w:val="both"/>
        <w:rPr>
          <w:rFonts w:ascii="Verdana" w:hAnsi="Verdana" w:cs="Arial"/>
          <w:sz w:val="24"/>
          <w:szCs w:val="24"/>
          <w:lang w:val="cy-GB"/>
        </w:rPr>
      </w:pPr>
    </w:p>
    <w:p w14:paraId="081F1190" w14:textId="28C19120" w:rsidR="00C838F4"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Ceisiodd y CHTh sicrwydd ar gapasiti</w:t>
      </w:r>
      <w:r w:rsidR="00FF79BD">
        <w:rPr>
          <w:rFonts w:ascii="Verdana" w:eastAsia="Verdana" w:hAnsi="Verdana" w:cs="Arial"/>
          <w:sz w:val="24"/>
          <w:szCs w:val="24"/>
          <w:lang w:val="cy-GB"/>
        </w:rPr>
        <w:t xml:space="preserve"> Canolfan Gyfathrebu'r Heddlu</w:t>
      </w:r>
      <w:r>
        <w:rPr>
          <w:rFonts w:ascii="Verdana" w:eastAsia="Verdana" w:hAnsi="Verdana" w:cs="Arial"/>
          <w:sz w:val="24"/>
          <w:szCs w:val="24"/>
          <w:lang w:val="cy-GB"/>
        </w:rPr>
        <w:t xml:space="preserve"> gan ei fod yn ymwybodol bod hyd galwadau'n ymestyn fel rhan o'r broses newydd. Esboniodd y DPG Dros Dro y byddai hap samplo yn cael ei wneud i asesu effaith yr amseroedd aros, ond roedd yr adborth hyd yma yn gadarnhaol. </w:t>
      </w:r>
      <w:r>
        <w:rPr>
          <w:rFonts w:ascii="Verdana" w:eastAsia="Verdana" w:hAnsi="Verdana" w:cs="Arial"/>
          <w:sz w:val="24"/>
          <w:szCs w:val="24"/>
          <w:lang w:val="cy-GB"/>
        </w:rPr>
        <w:lastRenderedPageBreak/>
        <w:t>Sicrhaodd y DPG Dros Dro hefyd fod trefniadau wrth gefn ar waith i reoli capasiti’r llinell 101.</w:t>
      </w:r>
    </w:p>
    <w:p w14:paraId="09E114AA" w14:textId="77777777" w:rsidR="00C838F4" w:rsidRPr="004F7185" w:rsidRDefault="00C838F4" w:rsidP="006651B2">
      <w:pPr>
        <w:spacing w:line="276" w:lineRule="auto"/>
        <w:ind w:left="720"/>
        <w:jc w:val="both"/>
        <w:rPr>
          <w:rFonts w:ascii="Verdana" w:hAnsi="Verdana" w:cs="Arial"/>
          <w:sz w:val="24"/>
          <w:szCs w:val="24"/>
          <w:lang w:val="cy-GB"/>
        </w:rPr>
      </w:pPr>
    </w:p>
    <w:p w14:paraId="1E38B73A" w14:textId="69C5A2CF" w:rsidR="00B90C94"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Diolchodd y CHTh i'r DPG Dros Dro am y diweddariad. Aeth ymlaen i godi pryderon cymunedol a ddaeth i'w sylw ynglŷn ag ymateb yr heddlu i ddau ddigwyddiad penodol. Gofynnodd y CHTh am i'r ddau ddigwyddiad, a oedd wedi cymryd lle mewn clybiau rygbi, gael eu hadolygu. </w:t>
      </w:r>
    </w:p>
    <w:p w14:paraId="00D9DCC7" w14:textId="77777777" w:rsidR="00B90C94" w:rsidRPr="004F7185" w:rsidRDefault="00B90C94" w:rsidP="006651B2">
      <w:pPr>
        <w:pStyle w:val="ListParagraph"/>
        <w:spacing w:line="276" w:lineRule="auto"/>
        <w:jc w:val="both"/>
        <w:rPr>
          <w:rFonts w:ascii="Verdana" w:hAnsi="Verdana" w:cs="Arial"/>
          <w:color w:val="FF0000"/>
          <w:sz w:val="24"/>
          <w:szCs w:val="24"/>
          <w:lang w:val="cy-GB"/>
        </w:rPr>
      </w:pPr>
    </w:p>
    <w:p w14:paraId="40F77451" w14:textId="6374635A" w:rsidR="00B90C94"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t xml:space="preserve">Cam Gweithredu: </w:t>
      </w:r>
      <w:r w:rsidR="00334E2F">
        <w:rPr>
          <w:rFonts w:ascii="Verdana" w:eastAsia="Verdana" w:hAnsi="Verdana" w:cs="Arial"/>
          <w:b/>
          <w:bCs/>
          <w:sz w:val="24"/>
          <w:szCs w:val="24"/>
          <w:lang w:val="cy-GB"/>
        </w:rPr>
        <w:t xml:space="preserve">Yr </w:t>
      </w:r>
      <w:r>
        <w:rPr>
          <w:rFonts w:ascii="Verdana" w:eastAsia="Verdana" w:hAnsi="Verdana" w:cs="Arial"/>
          <w:b/>
          <w:bCs/>
          <w:sz w:val="24"/>
          <w:szCs w:val="24"/>
          <w:lang w:val="cy-GB"/>
        </w:rPr>
        <w:t>Heddlu i adolygu ymateb yr heddlu i ddau ddigwyddiad penodol diweddar mewn clybiau rygbi</w:t>
      </w:r>
    </w:p>
    <w:p w14:paraId="0E9111C1" w14:textId="56A659F5" w:rsidR="001962BC" w:rsidRPr="004F7185" w:rsidRDefault="0009643A" w:rsidP="006651B2">
      <w:pPr>
        <w:pStyle w:val="ListParagraph"/>
        <w:spacing w:line="276" w:lineRule="auto"/>
        <w:jc w:val="both"/>
        <w:rPr>
          <w:rFonts w:ascii="Verdana" w:hAnsi="Verdana" w:cs="Arial"/>
          <w:color w:val="FF0000"/>
          <w:sz w:val="24"/>
          <w:szCs w:val="24"/>
          <w:lang w:val="cy-GB"/>
        </w:rPr>
      </w:pPr>
      <w:r w:rsidRPr="004F7185">
        <w:rPr>
          <w:rFonts w:ascii="Verdana" w:hAnsi="Verdana" w:cs="Arial"/>
          <w:color w:val="FF0000"/>
          <w:sz w:val="24"/>
          <w:szCs w:val="24"/>
          <w:lang w:val="cy-GB"/>
        </w:rPr>
        <w:tab/>
      </w:r>
    </w:p>
    <w:p w14:paraId="5F1DCF8E" w14:textId="123C6A4D" w:rsidR="00B90C94"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Symudodd y CHTh ymlaen i ddweud bod Aelodau'r Panel Heddlu a Throseddu wedi mynegi pryderon yngl</w:t>
      </w:r>
      <w:r w:rsidR="00665637">
        <w:rPr>
          <w:rFonts w:ascii="Verdana" w:eastAsia="Verdana" w:hAnsi="Verdana" w:cs="Arial"/>
          <w:sz w:val="24"/>
          <w:szCs w:val="24"/>
          <w:lang w:val="cy-GB"/>
        </w:rPr>
        <w:t>ŷ</w:t>
      </w:r>
      <w:r>
        <w:rPr>
          <w:rFonts w:ascii="Verdana" w:eastAsia="Verdana" w:hAnsi="Verdana" w:cs="Arial"/>
          <w:sz w:val="24"/>
          <w:szCs w:val="24"/>
          <w:lang w:val="cy-GB"/>
        </w:rPr>
        <w:t xml:space="preserve">n </w:t>
      </w:r>
      <w:r w:rsidR="00665637">
        <w:rPr>
          <w:rFonts w:ascii="Verdana" w:eastAsia="Verdana" w:hAnsi="Verdana" w:cs="Arial"/>
          <w:sz w:val="24"/>
          <w:szCs w:val="24"/>
          <w:lang w:val="cy-GB"/>
        </w:rPr>
        <w:t>â</w:t>
      </w:r>
      <w:r>
        <w:rPr>
          <w:rFonts w:ascii="Verdana" w:eastAsia="Verdana" w:hAnsi="Verdana" w:cs="Arial"/>
          <w:sz w:val="24"/>
          <w:szCs w:val="24"/>
          <w:lang w:val="cy-GB"/>
        </w:rPr>
        <w:t xml:space="preserve"> lefel y cyfathrebu ynghylch y prosiect. Dywedodd y CHTh ei fod yn cytuno ei fod yn destun pryder ac </w:t>
      </w:r>
      <w:r w:rsidR="006E0DCB">
        <w:rPr>
          <w:rFonts w:ascii="Verdana" w:eastAsia="Verdana" w:hAnsi="Verdana" w:cs="Arial"/>
          <w:sz w:val="24"/>
          <w:szCs w:val="24"/>
          <w:lang w:val="cy-GB"/>
        </w:rPr>
        <w:t xml:space="preserve">yna </w:t>
      </w:r>
      <w:r>
        <w:rPr>
          <w:rFonts w:ascii="Verdana" w:eastAsia="Verdana" w:hAnsi="Verdana" w:cs="Arial"/>
          <w:sz w:val="24"/>
          <w:szCs w:val="24"/>
          <w:lang w:val="cy-GB"/>
        </w:rPr>
        <w:t>hol</w:t>
      </w:r>
      <w:r w:rsidR="006E0DCB">
        <w:rPr>
          <w:rFonts w:ascii="Verdana" w:eastAsia="Verdana" w:hAnsi="Verdana" w:cs="Arial"/>
          <w:sz w:val="24"/>
          <w:szCs w:val="24"/>
          <w:lang w:val="cy-GB"/>
        </w:rPr>
        <w:t>odd</w:t>
      </w:r>
      <w:r>
        <w:rPr>
          <w:rFonts w:ascii="Verdana" w:eastAsia="Verdana" w:hAnsi="Verdana" w:cs="Arial"/>
          <w:sz w:val="24"/>
          <w:szCs w:val="24"/>
          <w:lang w:val="cy-GB"/>
        </w:rPr>
        <w:t xml:space="preserve"> ynghylch pa fecanweithiau ffurfiol oedd ar waith i asesu llwyddiant y prosiect. Dywedodd y DPG Dros Dro fod bwrdd pontio wedi disodli'r grŵp Aur i werthuso'r prosiect </w:t>
      </w:r>
      <w:r w:rsidR="006E0DCB">
        <w:rPr>
          <w:rFonts w:ascii="Verdana" w:eastAsia="Verdana" w:hAnsi="Verdana" w:cs="Arial"/>
          <w:sz w:val="24"/>
          <w:szCs w:val="24"/>
          <w:lang w:val="cy-GB"/>
        </w:rPr>
        <w:t>ac</w:t>
      </w:r>
      <w:r>
        <w:rPr>
          <w:rFonts w:ascii="Verdana" w:eastAsia="Verdana" w:hAnsi="Verdana" w:cs="Arial"/>
          <w:sz w:val="24"/>
          <w:szCs w:val="24"/>
          <w:lang w:val="cy-GB"/>
        </w:rPr>
        <w:t xml:space="preserve"> roedd trefniadau monitro parhaus hefyd wedi'u rhoi ar waith</w:t>
      </w:r>
      <w:r w:rsidR="006E0DCB">
        <w:rPr>
          <w:rFonts w:ascii="Verdana" w:eastAsia="Verdana" w:hAnsi="Verdana" w:cs="Arial"/>
          <w:sz w:val="24"/>
          <w:szCs w:val="24"/>
          <w:lang w:val="cy-GB"/>
        </w:rPr>
        <w:t>,</w:t>
      </w:r>
      <w:r>
        <w:rPr>
          <w:rFonts w:ascii="Verdana" w:eastAsia="Verdana" w:hAnsi="Verdana" w:cs="Arial"/>
          <w:sz w:val="24"/>
          <w:szCs w:val="24"/>
          <w:lang w:val="cy-GB"/>
        </w:rPr>
        <w:t xml:space="preserve"> megis hap samplo ar draws yr Unedau Ymchwilio, Unedau Troseddu a Thrin Digwyddiadau a</w:t>
      </w:r>
      <w:r w:rsidR="006E0DCB">
        <w:rPr>
          <w:rFonts w:ascii="Verdana" w:eastAsia="Verdana" w:hAnsi="Verdana" w:cs="Arial"/>
          <w:sz w:val="24"/>
          <w:szCs w:val="24"/>
          <w:lang w:val="cy-GB"/>
        </w:rPr>
        <w:t xml:space="preserve"> Chanolfan Gyfathrebu'r Heddlu.</w:t>
      </w:r>
    </w:p>
    <w:p w14:paraId="4878CB82" w14:textId="5D240980" w:rsidR="001962BC" w:rsidRPr="004F7185" w:rsidRDefault="001962BC" w:rsidP="006651B2">
      <w:pPr>
        <w:spacing w:line="276" w:lineRule="auto"/>
        <w:jc w:val="both"/>
        <w:rPr>
          <w:rFonts w:ascii="Verdana" w:hAnsi="Verdana" w:cs="Arial"/>
          <w:sz w:val="24"/>
          <w:szCs w:val="24"/>
          <w:lang w:val="cy-GB"/>
        </w:rPr>
      </w:pPr>
    </w:p>
    <w:p w14:paraId="548C5705" w14:textId="4D52D2CA" w:rsidR="00F83D2E"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Cadarnhaodd y DPG Dros Dro fod aelod o staff SCHTh CB wedi cael gwahoddiad i fynychu'r Bwrdd Pontio ac awgrymodd y dylid rhoi trosolwg i'r CHTh o'r dadansoddiad</w:t>
      </w:r>
      <w:r w:rsidR="00031974">
        <w:rPr>
          <w:rFonts w:ascii="Verdana" w:eastAsia="Verdana" w:hAnsi="Verdana" w:cs="Arial"/>
          <w:sz w:val="24"/>
          <w:szCs w:val="24"/>
          <w:lang w:val="cy-GB"/>
        </w:rPr>
        <w:t xml:space="preserve"> buddion</w:t>
      </w:r>
      <w:r>
        <w:rPr>
          <w:rFonts w:ascii="Verdana" w:eastAsia="Verdana" w:hAnsi="Verdana" w:cs="Arial"/>
          <w:sz w:val="24"/>
          <w:szCs w:val="24"/>
          <w:lang w:val="cy-GB"/>
        </w:rPr>
        <w:t xml:space="preserve">. </w:t>
      </w:r>
    </w:p>
    <w:p w14:paraId="2913C63A" w14:textId="77777777" w:rsidR="00B90C94" w:rsidRPr="004F7185" w:rsidRDefault="00B90C94" w:rsidP="006651B2">
      <w:pPr>
        <w:spacing w:line="276" w:lineRule="auto"/>
        <w:jc w:val="both"/>
        <w:rPr>
          <w:rFonts w:ascii="Verdana" w:hAnsi="Verdana" w:cs="Arial"/>
          <w:sz w:val="24"/>
          <w:szCs w:val="24"/>
          <w:lang w:val="cy-GB"/>
        </w:rPr>
      </w:pPr>
    </w:p>
    <w:p w14:paraId="76A87130" w14:textId="6758CAEB" w:rsidR="00B90C94"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t>Cam Gweithredu: DPG Dros Dro i roi trosolwg i'r CHTh o'r dadansoddiad budd</w:t>
      </w:r>
      <w:r w:rsidR="00A6320E">
        <w:rPr>
          <w:rFonts w:ascii="Verdana" w:eastAsia="Verdana" w:hAnsi="Verdana" w:cs="Arial"/>
          <w:b/>
          <w:bCs/>
          <w:sz w:val="24"/>
          <w:szCs w:val="24"/>
          <w:lang w:val="cy-GB"/>
        </w:rPr>
        <w:t>ion</w:t>
      </w:r>
      <w:r>
        <w:rPr>
          <w:rFonts w:ascii="Verdana" w:eastAsia="Verdana" w:hAnsi="Verdana" w:cs="Arial"/>
          <w:b/>
          <w:bCs/>
          <w:sz w:val="24"/>
          <w:szCs w:val="24"/>
          <w:lang w:val="cy-GB"/>
        </w:rPr>
        <w:t xml:space="preserve"> sy'n ymwneud â'r prosiect </w:t>
      </w:r>
      <w:r w:rsidR="00A6320E">
        <w:rPr>
          <w:rFonts w:ascii="Verdana" w:eastAsia="Verdana" w:hAnsi="Verdana" w:cs="Arial"/>
          <w:b/>
          <w:bCs/>
          <w:sz w:val="24"/>
          <w:szCs w:val="24"/>
          <w:lang w:val="cy-GB"/>
        </w:rPr>
        <w:t>Dechrau i’r Diwedd</w:t>
      </w:r>
    </w:p>
    <w:p w14:paraId="34FC59E2" w14:textId="50110EF7" w:rsidR="00F83D2E" w:rsidRPr="004F7185" w:rsidRDefault="00F83D2E" w:rsidP="006651B2">
      <w:pPr>
        <w:spacing w:line="276" w:lineRule="auto"/>
        <w:jc w:val="both"/>
        <w:rPr>
          <w:rFonts w:ascii="Verdana" w:hAnsi="Verdana" w:cs="Arial"/>
          <w:sz w:val="24"/>
          <w:szCs w:val="24"/>
          <w:lang w:val="cy-GB"/>
        </w:rPr>
      </w:pPr>
    </w:p>
    <w:p w14:paraId="6457EEE3" w14:textId="7FF80D61" w:rsidR="00C43735"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Dywedodd y </w:t>
      </w:r>
      <w:r w:rsidR="00A6320E">
        <w:rPr>
          <w:rFonts w:ascii="Verdana" w:eastAsia="Verdana" w:hAnsi="Verdana" w:cs="Arial"/>
          <w:sz w:val="24"/>
          <w:szCs w:val="24"/>
          <w:lang w:val="cy-GB"/>
        </w:rPr>
        <w:t>PS</w:t>
      </w:r>
      <w:r>
        <w:rPr>
          <w:rFonts w:ascii="Verdana" w:eastAsia="Verdana" w:hAnsi="Verdana" w:cs="Arial"/>
          <w:sz w:val="24"/>
          <w:szCs w:val="24"/>
          <w:lang w:val="cy-GB"/>
        </w:rPr>
        <w:t xml:space="preserve"> wrth y grŵp y byddai'r SCHTh hefyd yn ceisio cipio anfanteision y prosiect drwy fonitro cwynion, gwaith hap samplo y Panel Sicrhau Ansawdd a gwaith y Fforwm Ymgysylltu â Dioddefwyr. Tynnodd y </w:t>
      </w:r>
      <w:r w:rsidR="00A6320E">
        <w:rPr>
          <w:rFonts w:ascii="Verdana" w:eastAsia="Verdana" w:hAnsi="Verdana" w:cs="Arial"/>
          <w:sz w:val="24"/>
          <w:szCs w:val="24"/>
          <w:lang w:val="cy-GB"/>
        </w:rPr>
        <w:t>P</w:t>
      </w:r>
      <w:r>
        <w:rPr>
          <w:rFonts w:ascii="Verdana" w:eastAsia="Verdana" w:hAnsi="Verdana" w:cs="Arial"/>
          <w:sz w:val="24"/>
          <w:szCs w:val="24"/>
          <w:lang w:val="cy-GB"/>
        </w:rPr>
        <w:t xml:space="preserve">S sylw hefyd at y profion galwadau cyn lansio yr oedd aelodau’r Fforwm Ymgysylltu â Dioddefwyr a Phanel Sicrhau Ansawdd y Comisiynydd wedi'u cynnal. Roedd yr adborth hyn wedi'i fwydo'n uniongyrchol i dîm y prosiect. Cafwyd trafodaeth i ddilyn ynghylch y ffocws arfaethedig ar y prosiect End to End yng nghyfarfod y Bwrdd Atebolrwydd </w:t>
      </w:r>
      <w:r w:rsidR="00FB3C1A">
        <w:rPr>
          <w:rFonts w:ascii="Verdana" w:eastAsia="Verdana" w:hAnsi="Verdana" w:cs="Arial"/>
          <w:sz w:val="24"/>
          <w:szCs w:val="24"/>
          <w:lang w:val="cy-GB"/>
        </w:rPr>
        <w:t>yr Heddlu</w:t>
      </w:r>
      <w:r>
        <w:rPr>
          <w:rFonts w:ascii="Verdana" w:eastAsia="Verdana" w:hAnsi="Verdana" w:cs="Arial"/>
          <w:sz w:val="24"/>
          <w:szCs w:val="24"/>
          <w:lang w:val="cy-GB"/>
        </w:rPr>
        <w:t xml:space="preserve"> (BAP).</w:t>
      </w:r>
    </w:p>
    <w:p w14:paraId="61FE9D28" w14:textId="7FDFF227" w:rsidR="00C43735" w:rsidRPr="004F7185" w:rsidRDefault="00C43735" w:rsidP="006651B2">
      <w:pPr>
        <w:spacing w:line="276" w:lineRule="auto"/>
        <w:jc w:val="both"/>
        <w:rPr>
          <w:rFonts w:ascii="Verdana" w:hAnsi="Verdana" w:cs="Arial"/>
          <w:sz w:val="24"/>
          <w:szCs w:val="24"/>
          <w:lang w:val="cy-GB"/>
        </w:rPr>
      </w:pPr>
    </w:p>
    <w:p w14:paraId="21B8B1F1" w14:textId="1D7FD738" w:rsidR="00B90C94"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t xml:space="preserve">Cam Gweithredu: DPG Dros Dro i gysylltu â CB ar ofynion ar gyfer y ffocws </w:t>
      </w:r>
      <w:r w:rsidR="00FB3C1A">
        <w:rPr>
          <w:rFonts w:ascii="Verdana" w:eastAsia="Verdana" w:hAnsi="Verdana" w:cs="Arial"/>
          <w:b/>
          <w:bCs/>
          <w:sz w:val="24"/>
          <w:szCs w:val="24"/>
          <w:lang w:val="cy-GB"/>
        </w:rPr>
        <w:t>Dechrau i’r Diwedd</w:t>
      </w:r>
      <w:r>
        <w:rPr>
          <w:rFonts w:ascii="Verdana" w:eastAsia="Verdana" w:hAnsi="Verdana" w:cs="Arial"/>
          <w:b/>
          <w:bCs/>
          <w:sz w:val="24"/>
          <w:szCs w:val="24"/>
          <w:lang w:val="cy-GB"/>
        </w:rPr>
        <w:t xml:space="preserve"> yng Nghyfarfod y BAP ar 16 </w:t>
      </w:r>
      <w:r w:rsidR="00FB3C1A">
        <w:rPr>
          <w:rFonts w:ascii="Verdana" w:eastAsia="Verdana" w:hAnsi="Verdana" w:cs="Arial"/>
          <w:b/>
          <w:bCs/>
          <w:sz w:val="24"/>
          <w:szCs w:val="24"/>
          <w:lang w:val="cy-GB"/>
        </w:rPr>
        <w:t>T</w:t>
      </w:r>
      <w:r>
        <w:rPr>
          <w:rFonts w:ascii="Verdana" w:eastAsia="Verdana" w:hAnsi="Verdana" w:cs="Arial"/>
          <w:b/>
          <w:bCs/>
          <w:sz w:val="24"/>
          <w:szCs w:val="24"/>
          <w:lang w:val="cy-GB"/>
        </w:rPr>
        <w:t>achwedd</w:t>
      </w:r>
    </w:p>
    <w:p w14:paraId="3552B368" w14:textId="40B973EC" w:rsidR="00C43735" w:rsidRPr="004F7185" w:rsidRDefault="00C43735" w:rsidP="006651B2">
      <w:pPr>
        <w:spacing w:line="276" w:lineRule="auto"/>
        <w:jc w:val="both"/>
        <w:rPr>
          <w:rFonts w:ascii="Verdana" w:hAnsi="Verdana" w:cs="Arial"/>
          <w:sz w:val="24"/>
          <w:szCs w:val="24"/>
          <w:lang w:val="cy-GB"/>
        </w:rPr>
      </w:pPr>
    </w:p>
    <w:p w14:paraId="2754D77D" w14:textId="1E6506A3" w:rsidR="00DA5104"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lastRenderedPageBreak/>
        <w:t xml:space="preserve">Cwestiynodd y CHTh hefyd effaith swyddi gwag presennol ymchwilwyr staff yr heddlu. Cydnabu'r DPG Dros Dro bryderon y CHTh, gan ddweud bod </w:t>
      </w:r>
      <w:r w:rsidR="00FB3C1A">
        <w:rPr>
          <w:rFonts w:ascii="Verdana" w:eastAsia="Verdana" w:hAnsi="Verdana" w:cs="Arial"/>
          <w:sz w:val="24"/>
          <w:szCs w:val="24"/>
          <w:lang w:val="cy-GB"/>
        </w:rPr>
        <w:t xml:space="preserve">y </w:t>
      </w:r>
      <w:r>
        <w:rPr>
          <w:rFonts w:ascii="Verdana" w:eastAsia="Verdana" w:hAnsi="Verdana" w:cs="Arial"/>
          <w:sz w:val="24"/>
          <w:szCs w:val="24"/>
          <w:lang w:val="cy-GB"/>
        </w:rPr>
        <w:t>cyfraddau defnyddi</w:t>
      </w:r>
      <w:r w:rsidR="00FB3C1A">
        <w:rPr>
          <w:rFonts w:ascii="Verdana" w:eastAsia="Verdana" w:hAnsi="Verdana" w:cs="Arial"/>
          <w:sz w:val="24"/>
          <w:szCs w:val="24"/>
          <w:lang w:val="cy-GB"/>
        </w:rPr>
        <w:t>o’n</w:t>
      </w:r>
      <w:r>
        <w:rPr>
          <w:rFonts w:ascii="Verdana" w:eastAsia="Verdana" w:hAnsi="Verdana" w:cs="Arial"/>
          <w:sz w:val="24"/>
          <w:szCs w:val="24"/>
          <w:lang w:val="cy-GB"/>
        </w:rPr>
        <w:t xml:space="preserve"> uwch na'r hyn a ddymunir, ond sicrhaodd fod gwaith yn mynd rhagddo i ddelio â'r mater. Roedd hyn yn cynnwys cyfarfodydd adnoddau wythnosol i fonitro'r sefyllfa, nodi camau lliniaru, cynllunio olyniaeth ac adrodd i'r Prif Swyddogion. Tynn</w:t>
      </w:r>
      <w:r w:rsidR="00665637">
        <w:rPr>
          <w:rFonts w:ascii="Verdana" w:eastAsia="Verdana" w:hAnsi="Verdana" w:cs="Arial"/>
          <w:sz w:val="24"/>
          <w:szCs w:val="24"/>
          <w:lang w:val="cy-GB"/>
        </w:rPr>
        <w:t>wyd sylw gan</w:t>
      </w:r>
      <w:r>
        <w:rPr>
          <w:rFonts w:ascii="Verdana" w:eastAsia="Verdana" w:hAnsi="Verdana" w:cs="Arial"/>
          <w:sz w:val="24"/>
          <w:szCs w:val="24"/>
          <w:lang w:val="cy-GB"/>
        </w:rPr>
        <w:t xml:space="preserve"> y DPG Dros Dro hefyd at y ffaith ei bod yn awyddus i </w:t>
      </w:r>
      <w:r w:rsidR="00FB3C1A">
        <w:rPr>
          <w:rFonts w:ascii="Verdana" w:eastAsia="Verdana" w:hAnsi="Verdana" w:cs="Arial"/>
          <w:sz w:val="24"/>
          <w:szCs w:val="24"/>
          <w:lang w:val="cy-GB"/>
        </w:rPr>
        <w:t>gadw</w:t>
      </w:r>
      <w:r>
        <w:rPr>
          <w:rFonts w:ascii="Verdana" w:eastAsia="Verdana" w:hAnsi="Verdana" w:cs="Arial"/>
          <w:sz w:val="24"/>
          <w:szCs w:val="24"/>
          <w:lang w:val="cy-GB"/>
        </w:rPr>
        <w:t xml:space="preserve"> cyfran o amser swyddogion ar gyfer patrôl, gwelededd ac ymgysylltiad cyffredinol.</w:t>
      </w:r>
    </w:p>
    <w:p w14:paraId="04BCD5BB" w14:textId="77777777" w:rsidR="005E1646" w:rsidRPr="004F7185" w:rsidRDefault="005E1646" w:rsidP="006651B2">
      <w:pPr>
        <w:spacing w:line="276" w:lineRule="auto"/>
        <w:jc w:val="both"/>
        <w:rPr>
          <w:rFonts w:ascii="Verdana" w:hAnsi="Verdana" w:cs="Arial"/>
          <w:sz w:val="24"/>
          <w:szCs w:val="24"/>
          <w:lang w:val="cy-GB"/>
        </w:rPr>
      </w:pPr>
    </w:p>
    <w:p w14:paraId="26BCE63A" w14:textId="00F20724" w:rsidR="005E1646"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Derbyniodd y CHTh wahoddiad gan y PG Dros Dro i ymweld â'r ganolfan ymchwilio ganolog neu unedau ymchwilio lleol i weld y prosiect </w:t>
      </w:r>
      <w:r w:rsidR="00FB3C1A">
        <w:rPr>
          <w:rFonts w:ascii="Verdana" w:eastAsia="Verdana" w:hAnsi="Verdana" w:cs="Arial"/>
          <w:sz w:val="24"/>
          <w:szCs w:val="24"/>
          <w:lang w:val="cy-GB"/>
        </w:rPr>
        <w:t>Dechrau i’r Diwedd</w:t>
      </w:r>
      <w:r>
        <w:rPr>
          <w:rFonts w:ascii="Verdana" w:eastAsia="Verdana" w:hAnsi="Verdana" w:cs="Arial"/>
          <w:sz w:val="24"/>
          <w:szCs w:val="24"/>
          <w:lang w:val="cy-GB"/>
        </w:rPr>
        <w:t xml:space="preserve"> ar waith. </w:t>
      </w:r>
    </w:p>
    <w:p w14:paraId="137EC068" w14:textId="77777777" w:rsidR="00B90C94" w:rsidRPr="004F7185" w:rsidRDefault="00B90C94" w:rsidP="006651B2">
      <w:pPr>
        <w:spacing w:line="276" w:lineRule="auto"/>
        <w:jc w:val="both"/>
        <w:rPr>
          <w:rFonts w:ascii="Verdana" w:hAnsi="Verdana" w:cs="Arial"/>
          <w:sz w:val="24"/>
          <w:szCs w:val="24"/>
          <w:lang w:val="cy-GB"/>
        </w:rPr>
      </w:pPr>
    </w:p>
    <w:p w14:paraId="28391430" w14:textId="3F4D4E59" w:rsidR="00F3437C" w:rsidRPr="004F7185" w:rsidRDefault="0009643A" w:rsidP="00786648">
      <w:pPr>
        <w:pStyle w:val="ListParagraph"/>
        <w:numPr>
          <w:ilvl w:val="0"/>
          <w:numId w:val="49"/>
        </w:numPr>
        <w:tabs>
          <w:tab w:val="left" w:pos="0"/>
          <w:tab w:val="left" w:pos="709"/>
        </w:tabs>
        <w:spacing w:after="200" w:line="276" w:lineRule="auto"/>
        <w:contextualSpacing/>
        <w:rPr>
          <w:rFonts w:ascii="Verdana" w:hAnsi="Verdana" w:cs="Arial"/>
          <w:b/>
          <w:bCs/>
          <w:sz w:val="24"/>
          <w:szCs w:val="24"/>
          <w:lang w:val="cy-GB"/>
        </w:rPr>
      </w:pPr>
      <w:r>
        <w:rPr>
          <w:rFonts w:ascii="Verdana" w:eastAsia="Verdana" w:hAnsi="Verdana" w:cs="Arial"/>
          <w:b/>
          <w:bCs/>
          <w:sz w:val="24"/>
          <w:szCs w:val="24"/>
          <w:lang w:val="cy-GB"/>
        </w:rPr>
        <w:t xml:space="preserve">Covid-19 </w:t>
      </w:r>
    </w:p>
    <w:p w14:paraId="554771E5" w14:textId="27274DE7" w:rsidR="008F4723"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Ymunodd yr Uwch-arolygydd AE â'r cyfarfod i roi'r wybodaeth ddiweddaraf i'r aelodau am Covid-19. Dechreuodd drwy ddweud ei bod yn ymddangos bod cyfraddau trosglwyddo'n gostwng, gyda Sir Gaerfyrddin yn 483.1 fesul 100,000, Ceredigion yn 437.4, Sir Benfro yn 604.8 a Phowys yn 515, fodd bynnag roedd yn annog gofal gan na</w:t>
      </w:r>
      <w:r w:rsidR="006E75A9">
        <w:rPr>
          <w:rFonts w:ascii="Verdana" w:eastAsia="Verdana" w:hAnsi="Verdana" w:cs="Arial"/>
          <w:sz w:val="24"/>
          <w:szCs w:val="24"/>
          <w:lang w:val="cy-GB"/>
        </w:rPr>
        <w:t>d oedd</w:t>
      </w:r>
      <w:r>
        <w:rPr>
          <w:rFonts w:ascii="Verdana" w:eastAsia="Verdana" w:hAnsi="Verdana" w:cs="Arial"/>
          <w:sz w:val="24"/>
          <w:szCs w:val="24"/>
          <w:lang w:val="cy-GB"/>
        </w:rPr>
        <w:t xml:space="preserve"> effaith hanner tymor yr ysgol wedi</w:t>
      </w:r>
      <w:r w:rsidR="006E75A9">
        <w:rPr>
          <w:rFonts w:ascii="Verdana" w:eastAsia="Verdana" w:hAnsi="Verdana" w:cs="Arial"/>
          <w:sz w:val="24"/>
          <w:szCs w:val="24"/>
          <w:lang w:val="cy-GB"/>
        </w:rPr>
        <w:t xml:space="preserve">’i weld </w:t>
      </w:r>
      <w:r>
        <w:rPr>
          <w:rFonts w:ascii="Verdana" w:eastAsia="Verdana" w:hAnsi="Verdana" w:cs="Arial"/>
          <w:sz w:val="24"/>
          <w:szCs w:val="24"/>
          <w:lang w:val="cy-GB"/>
        </w:rPr>
        <w:t xml:space="preserve">eto. </w:t>
      </w:r>
    </w:p>
    <w:p w14:paraId="2A68D8A8" w14:textId="77777777" w:rsidR="00044BD1" w:rsidRPr="004F7185" w:rsidRDefault="00044BD1" w:rsidP="006651B2">
      <w:pPr>
        <w:spacing w:line="276" w:lineRule="auto"/>
        <w:jc w:val="both"/>
        <w:rPr>
          <w:rFonts w:ascii="Verdana" w:hAnsi="Verdana" w:cs="Arial"/>
          <w:sz w:val="24"/>
          <w:szCs w:val="24"/>
          <w:lang w:val="cy-GB"/>
        </w:rPr>
      </w:pPr>
    </w:p>
    <w:p w14:paraId="481F6EA3" w14:textId="2E110C3C" w:rsidR="00044BD1"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Aeth ymlaen i roi'r wybodaeth ddiweddaraf am adnoddau'r heddlu, a oedd </w:t>
      </w:r>
      <w:r w:rsidR="005B4540">
        <w:rPr>
          <w:rFonts w:ascii="Verdana" w:eastAsia="Verdana" w:hAnsi="Verdana" w:cs="Arial"/>
          <w:sz w:val="24"/>
          <w:szCs w:val="24"/>
          <w:lang w:val="cy-GB"/>
        </w:rPr>
        <w:t xml:space="preserve">yn iach </w:t>
      </w:r>
      <w:r>
        <w:rPr>
          <w:rFonts w:ascii="Verdana" w:eastAsia="Verdana" w:hAnsi="Verdana" w:cs="Arial"/>
          <w:sz w:val="24"/>
          <w:szCs w:val="24"/>
          <w:lang w:val="cy-GB"/>
        </w:rPr>
        <w:t xml:space="preserve">ar hyn o bryd gydag absenoldebau swyddogion ar 5.7%, staff yr heddlu ar 6.6% a staff CGH ar 8.62%. Roedd 11 o swyddogion a staff yn hunanynysu, 14 yn ynysu oherwydd eu bod yn byw gydag achos positif, a 23 o swyddogion a staff yn cymryd profion llif ochrol dyddiol tra'n dal yn y gweithle. </w:t>
      </w:r>
    </w:p>
    <w:p w14:paraId="29FCE6B5" w14:textId="77777777" w:rsidR="00044BD1" w:rsidRPr="004F7185" w:rsidRDefault="00044BD1" w:rsidP="006651B2">
      <w:pPr>
        <w:spacing w:line="276" w:lineRule="auto"/>
        <w:jc w:val="both"/>
        <w:rPr>
          <w:rFonts w:ascii="Verdana" w:hAnsi="Verdana" w:cs="Arial"/>
          <w:sz w:val="24"/>
          <w:szCs w:val="24"/>
          <w:lang w:val="cy-GB"/>
        </w:rPr>
      </w:pPr>
    </w:p>
    <w:p w14:paraId="13F03240" w14:textId="40090881" w:rsidR="00EC5E42"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Dywedodd yr Uwch-arolygydd AE hefyd wrth yr aelodau eu bod yn parhau i g</w:t>
      </w:r>
      <w:r w:rsidR="009F0B96">
        <w:rPr>
          <w:rFonts w:ascii="Verdana" w:eastAsia="Verdana" w:hAnsi="Verdana" w:cs="Arial"/>
          <w:sz w:val="24"/>
          <w:szCs w:val="24"/>
          <w:lang w:val="cy-GB"/>
        </w:rPr>
        <w:t>ynnal</w:t>
      </w:r>
      <w:r>
        <w:rPr>
          <w:rFonts w:ascii="Verdana" w:eastAsia="Verdana" w:hAnsi="Verdana" w:cs="Arial"/>
          <w:sz w:val="24"/>
          <w:szCs w:val="24"/>
          <w:lang w:val="cy-GB"/>
        </w:rPr>
        <w:t xml:space="preserve"> cyfarfodydd y Grŵp Cydgysylltu Adfer (GCA) bob pythefnos gyda phartneriaid, ond roedd trafodaethau'n parhau ynghylch trefniadau llywodraethu sifil wrth gefn yn y dyfodol. Roedd y GCA hefyd yn gweithio i ddeall a datblygu strwythurau cynllunio gaeaf priodol i fynd i'r afael â'r galw am wasanaethau. Cydnabu'r Comisiynydd y materion a sicrhaodd fod C</w:t>
      </w:r>
      <w:r w:rsidR="009F0B96">
        <w:rPr>
          <w:rFonts w:ascii="Verdana" w:eastAsia="Verdana" w:hAnsi="Verdana" w:cs="Arial"/>
          <w:sz w:val="24"/>
          <w:szCs w:val="24"/>
          <w:lang w:val="cy-GB"/>
        </w:rPr>
        <w:t xml:space="preserve">omisiynwyr </w:t>
      </w:r>
      <w:r>
        <w:rPr>
          <w:rFonts w:ascii="Verdana" w:eastAsia="Verdana" w:hAnsi="Verdana" w:cs="Arial"/>
          <w:sz w:val="24"/>
          <w:szCs w:val="24"/>
          <w:lang w:val="cy-GB"/>
        </w:rPr>
        <w:t>H</w:t>
      </w:r>
      <w:r w:rsidR="009F0B96">
        <w:rPr>
          <w:rFonts w:ascii="Verdana" w:eastAsia="Verdana" w:hAnsi="Verdana" w:cs="Arial"/>
          <w:sz w:val="24"/>
          <w:szCs w:val="24"/>
          <w:lang w:val="cy-GB"/>
        </w:rPr>
        <w:t xml:space="preserve">eddlu a </w:t>
      </w:r>
      <w:r>
        <w:rPr>
          <w:rFonts w:ascii="Verdana" w:eastAsia="Verdana" w:hAnsi="Verdana" w:cs="Arial"/>
          <w:sz w:val="24"/>
          <w:szCs w:val="24"/>
          <w:lang w:val="cy-GB"/>
        </w:rPr>
        <w:t>Th</w:t>
      </w:r>
      <w:r w:rsidR="009F0B96">
        <w:rPr>
          <w:rFonts w:ascii="Verdana" w:eastAsia="Verdana" w:hAnsi="Verdana" w:cs="Arial"/>
          <w:sz w:val="24"/>
          <w:szCs w:val="24"/>
          <w:lang w:val="cy-GB"/>
        </w:rPr>
        <w:t>roseddu</w:t>
      </w:r>
      <w:r>
        <w:rPr>
          <w:rFonts w:ascii="Verdana" w:eastAsia="Verdana" w:hAnsi="Verdana" w:cs="Arial"/>
          <w:sz w:val="24"/>
          <w:szCs w:val="24"/>
          <w:lang w:val="cy-GB"/>
        </w:rPr>
        <w:t xml:space="preserve"> Cymru hefyd yn cyflwyno sylwadau i Lywodraeth Cymru i gefnogi'r mater. </w:t>
      </w:r>
    </w:p>
    <w:p w14:paraId="0E1A7A16" w14:textId="77777777" w:rsidR="00EC5E42" w:rsidRPr="004F7185" w:rsidRDefault="00EC5E42" w:rsidP="006651B2">
      <w:pPr>
        <w:spacing w:line="276" w:lineRule="auto"/>
        <w:jc w:val="both"/>
        <w:rPr>
          <w:rFonts w:ascii="Verdana" w:hAnsi="Verdana" w:cs="Arial"/>
          <w:sz w:val="24"/>
          <w:szCs w:val="24"/>
          <w:lang w:val="cy-GB"/>
        </w:rPr>
      </w:pPr>
    </w:p>
    <w:p w14:paraId="24727C27" w14:textId="22EC4292" w:rsidR="00DA5104"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Awgrymodd y Comisiynydd y dylid trafod y defnydd o’r Pencadlys y tu hwnt i Covid-19 mewn cyfarfod yn y dyfodol. </w:t>
      </w:r>
    </w:p>
    <w:p w14:paraId="54F1992D" w14:textId="343AC20F" w:rsidR="00ED650D" w:rsidRPr="004F7185" w:rsidRDefault="00ED650D" w:rsidP="006651B2">
      <w:pPr>
        <w:spacing w:line="276" w:lineRule="auto"/>
        <w:jc w:val="both"/>
        <w:rPr>
          <w:rFonts w:ascii="Verdana" w:hAnsi="Verdana" w:cs="Arial"/>
          <w:sz w:val="24"/>
          <w:szCs w:val="24"/>
          <w:lang w:val="cy-GB"/>
        </w:rPr>
      </w:pPr>
    </w:p>
    <w:p w14:paraId="181ADA30" w14:textId="77777777" w:rsidR="00665637" w:rsidRDefault="00665637" w:rsidP="006651B2">
      <w:pPr>
        <w:spacing w:line="276" w:lineRule="auto"/>
        <w:jc w:val="both"/>
        <w:rPr>
          <w:rFonts w:ascii="Verdana" w:eastAsia="Verdana" w:hAnsi="Verdana" w:cs="Arial"/>
          <w:b/>
          <w:bCs/>
          <w:sz w:val="24"/>
          <w:szCs w:val="24"/>
          <w:lang w:val="cy-GB"/>
        </w:rPr>
      </w:pPr>
    </w:p>
    <w:p w14:paraId="4D338A12" w14:textId="2753F176" w:rsidR="00ED650D"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lastRenderedPageBreak/>
        <w:t>Cam Gweithredu: Defnydd</w:t>
      </w:r>
      <w:r w:rsidR="009F0B96">
        <w:rPr>
          <w:rFonts w:ascii="Verdana" w:eastAsia="Verdana" w:hAnsi="Verdana" w:cs="Arial"/>
          <w:b/>
          <w:bCs/>
          <w:sz w:val="24"/>
          <w:szCs w:val="24"/>
          <w:lang w:val="cy-GB"/>
        </w:rPr>
        <w:t xml:space="preserve"> </w:t>
      </w:r>
      <w:r>
        <w:rPr>
          <w:rFonts w:ascii="Verdana" w:eastAsia="Verdana" w:hAnsi="Verdana" w:cs="Arial"/>
          <w:b/>
          <w:bCs/>
          <w:sz w:val="24"/>
          <w:szCs w:val="24"/>
          <w:lang w:val="cy-GB"/>
        </w:rPr>
        <w:t>o’r Pencadlys y tu hwnt i Covid-19 i'w drafod mewn cyfarfod o'r Bwrdd Plismona yn y dyfodol</w:t>
      </w:r>
    </w:p>
    <w:p w14:paraId="5D98E1B3" w14:textId="77777777" w:rsidR="00F3437C" w:rsidRPr="004F7185" w:rsidRDefault="00F3437C" w:rsidP="006651B2">
      <w:pPr>
        <w:spacing w:line="276" w:lineRule="auto"/>
        <w:jc w:val="both"/>
        <w:rPr>
          <w:rFonts w:ascii="Verdana" w:hAnsi="Verdana" w:cs="Arial"/>
          <w:b/>
          <w:bCs/>
          <w:sz w:val="24"/>
          <w:szCs w:val="24"/>
          <w:lang w:val="cy-GB"/>
        </w:rPr>
      </w:pPr>
    </w:p>
    <w:p w14:paraId="0EA5F809" w14:textId="77777777" w:rsidR="009776A5" w:rsidRPr="004F7185" w:rsidRDefault="009776A5" w:rsidP="006651B2">
      <w:pPr>
        <w:spacing w:line="276" w:lineRule="auto"/>
        <w:jc w:val="both"/>
        <w:rPr>
          <w:rFonts w:ascii="Verdana" w:hAnsi="Verdana" w:cs="Arial"/>
          <w:sz w:val="24"/>
          <w:szCs w:val="24"/>
          <w:lang w:val="cy-GB"/>
        </w:rPr>
      </w:pPr>
    </w:p>
    <w:p w14:paraId="25D9FA26" w14:textId="604274B1" w:rsidR="00F3437C" w:rsidRPr="004F7185" w:rsidRDefault="0009643A" w:rsidP="006651B2">
      <w:pPr>
        <w:pStyle w:val="ListParagraph"/>
        <w:numPr>
          <w:ilvl w:val="0"/>
          <w:numId w:val="48"/>
        </w:numPr>
        <w:spacing w:line="276" w:lineRule="auto"/>
        <w:jc w:val="both"/>
        <w:rPr>
          <w:rFonts w:ascii="Verdana" w:hAnsi="Verdana" w:cs="Arial"/>
          <w:b/>
          <w:sz w:val="24"/>
          <w:szCs w:val="24"/>
          <w:lang w:val="cy-GB"/>
        </w:rPr>
      </w:pPr>
      <w:r>
        <w:rPr>
          <w:rFonts w:ascii="Verdana" w:eastAsia="Verdana" w:hAnsi="Verdana" w:cs="Arial"/>
          <w:b/>
          <w:bCs/>
          <w:sz w:val="24"/>
          <w:szCs w:val="24"/>
          <w:lang w:val="cy-GB"/>
        </w:rPr>
        <w:t>Unrhyw Fusnes Arall</w:t>
      </w:r>
    </w:p>
    <w:p w14:paraId="365E37BB" w14:textId="5203981F" w:rsidR="00F3437C" w:rsidRPr="004F7185" w:rsidRDefault="0009643A" w:rsidP="00786648">
      <w:pPr>
        <w:pStyle w:val="ListParagraph"/>
        <w:numPr>
          <w:ilvl w:val="0"/>
          <w:numId w:val="52"/>
        </w:numPr>
        <w:tabs>
          <w:tab w:val="left" w:pos="0"/>
          <w:tab w:val="left" w:pos="709"/>
        </w:tabs>
        <w:spacing w:after="200" w:line="276" w:lineRule="auto"/>
        <w:contextualSpacing/>
        <w:rPr>
          <w:rFonts w:ascii="Verdana" w:hAnsi="Verdana" w:cs="Arial"/>
          <w:b/>
          <w:bCs/>
          <w:sz w:val="24"/>
          <w:szCs w:val="24"/>
          <w:lang w:val="cy-GB"/>
        </w:rPr>
      </w:pPr>
      <w:r>
        <w:rPr>
          <w:rFonts w:ascii="Verdana" w:eastAsia="Verdana" w:hAnsi="Verdana" w:cs="Arial"/>
          <w:b/>
          <w:bCs/>
          <w:sz w:val="24"/>
          <w:szCs w:val="24"/>
          <w:lang w:val="cy-GB"/>
        </w:rPr>
        <w:t>Trwyddedu arfau saethu</w:t>
      </w:r>
    </w:p>
    <w:p w14:paraId="21E4AC96" w14:textId="77777777" w:rsidR="00E928D6" w:rsidRPr="004F7185" w:rsidRDefault="00E928D6" w:rsidP="006651B2">
      <w:pPr>
        <w:spacing w:line="276" w:lineRule="auto"/>
        <w:jc w:val="both"/>
        <w:rPr>
          <w:rFonts w:ascii="Verdana" w:hAnsi="Verdana" w:cs="Arial"/>
          <w:sz w:val="24"/>
          <w:szCs w:val="24"/>
          <w:lang w:val="cy-GB"/>
        </w:rPr>
      </w:pPr>
    </w:p>
    <w:p w14:paraId="6EEFC1D0" w14:textId="7D6090F9" w:rsidR="009776A5"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Cododd y CHTh y mater yn dilyn pryder y cyhoedd ynghylch effaith y canllawiau newydd ar amseroedd </w:t>
      </w:r>
      <w:r w:rsidR="00BE6CE9">
        <w:rPr>
          <w:rFonts w:ascii="Verdana" w:eastAsia="Verdana" w:hAnsi="Verdana" w:cs="Arial"/>
          <w:sz w:val="24"/>
          <w:szCs w:val="24"/>
          <w:lang w:val="cy-GB"/>
        </w:rPr>
        <w:t>delio â</w:t>
      </w:r>
      <w:r>
        <w:rPr>
          <w:rFonts w:ascii="Verdana" w:eastAsia="Verdana" w:hAnsi="Verdana" w:cs="Arial"/>
          <w:sz w:val="24"/>
          <w:szCs w:val="24"/>
          <w:lang w:val="cy-GB"/>
        </w:rPr>
        <w:t xml:space="preserve"> c</w:t>
      </w:r>
      <w:r w:rsidR="00BE6CE9">
        <w:rPr>
          <w:rFonts w:ascii="Verdana" w:eastAsia="Verdana" w:hAnsi="Verdana" w:cs="Arial"/>
          <w:sz w:val="24"/>
          <w:szCs w:val="24"/>
          <w:lang w:val="cy-GB"/>
        </w:rPr>
        <w:t>h</w:t>
      </w:r>
      <w:r>
        <w:rPr>
          <w:rFonts w:ascii="Verdana" w:eastAsia="Verdana" w:hAnsi="Verdana" w:cs="Arial"/>
          <w:sz w:val="24"/>
          <w:szCs w:val="24"/>
          <w:lang w:val="cy-GB"/>
        </w:rPr>
        <w:t xml:space="preserve">eisiadau. </w:t>
      </w:r>
    </w:p>
    <w:p w14:paraId="47C438CD" w14:textId="77777777" w:rsidR="009776A5" w:rsidRPr="004F7185" w:rsidRDefault="009776A5" w:rsidP="006651B2">
      <w:pPr>
        <w:spacing w:line="276" w:lineRule="auto"/>
        <w:jc w:val="both"/>
        <w:rPr>
          <w:rFonts w:ascii="Verdana" w:hAnsi="Verdana" w:cs="Arial"/>
          <w:sz w:val="24"/>
          <w:szCs w:val="24"/>
          <w:lang w:val="cy-GB"/>
        </w:rPr>
      </w:pPr>
    </w:p>
    <w:p w14:paraId="04453059" w14:textId="440CD18F" w:rsidR="00915DE5"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Dywedodd y </w:t>
      </w:r>
      <w:r w:rsidR="00BE6CE9">
        <w:rPr>
          <w:rFonts w:ascii="Verdana" w:eastAsia="Verdana" w:hAnsi="Verdana" w:cs="Arial"/>
          <w:sz w:val="24"/>
          <w:szCs w:val="24"/>
          <w:lang w:val="cy-GB"/>
        </w:rPr>
        <w:t>CC</w:t>
      </w:r>
      <w:r>
        <w:rPr>
          <w:rFonts w:ascii="Verdana" w:eastAsia="Verdana" w:hAnsi="Verdana" w:cs="Arial"/>
          <w:sz w:val="24"/>
          <w:szCs w:val="24"/>
          <w:lang w:val="cy-GB"/>
        </w:rPr>
        <w:t xml:space="preserve"> fod y canllawiau'n cyflwyno dau newid mawr. Yn gyntaf, roedd angen tystysgrif feddygol ar gyfer pob cais am drwydded. Byddai hyn yn arafu ymgeiswyr gan y byddai angen iddynt gael hyn gan eu meddyg cyn cyflwyno, ond byddai'n hwyluso amser prosesu HDP gan na fyddai angen iddynt bellach geisio gwybodaeth feddygol yn uniongyrchol gan feddygon. Yr ail newid oedd gwiriadau</w:t>
      </w:r>
      <w:r w:rsidR="00BE6CE9">
        <w:rPr>
          <w:rFonts w:ascii="Verdana" w:eastAsia="Verdana" w:hAnsi="Verdana" w:cs="Arial"/>
          <w:sz w:val="24"/>
          <w:szCs w:val="24"/>
          <w:lang w:val="cy-GB"/>
        </w:rPr>
        <w:t xml:space="preserve"> manylach</w:t>
      </w:r>
      <w:r>
        <w:rPr>
          <w:rFonts w:ascii="Verdana" w:eastAsia="Verdana" w:hAnsi="Verdana" w:cs="Arial"/>
          <w:sz w:val="24"/>
          <w:szCs w:val="24"/>
          <w:lang w:val="cy-GB"/>
        </w:rPr>
        <w:t xml:space="preserve">, gan gynnwys adolygu cyfrifon cyfryngau cymdeithasol ymgeiswyr. Byddai'r elfen hon yn cymryd mwy o amser ac yn ddwys o ran adnoddau a gallai hyn arwain at oedi i ymgeiswyr. Dywedodd y </w:t>
      </w:r>
      <w:r w:rsidR="00BE6CE9">
        <w:rPr>
          <w:rFonts w:ascii="Verdana" w:eastAsia="Verdana" w:hAnsi="Verdana" w:cs="Arial"/>
          <w:sz w:val="24"/>
          <w:szCs w:val="24"/>
          <w:lang w:val="cy-GB"/>
        </w:rPr>
        <w:t>CC</w:t>
      </w:r>
      <w:r>
        <w:rPr>
          <w:rFonts w:ascii="Verdana" w:eastAsia="Verdana" w:hAnsi="Verdana" w:cs="Arial"/>
          <w:sz w:val="24"/>
          <w:szCs w:val="24"/>
          <w:lang w:val="cy-GB"/>
        </w:rPr>
        <w:t xml:space="preserve"> y byddai adroddiad manylach yn cael ei ddarparu gan yr adran Trwyddedu Arfau Saethu, ond cafwyd sicrwydd ganddo fod HDP yn </w:t>
      </w:r>
      <w:r w:rsidR="00BE6CE9">
        <w:rPr>
          <w:rFonts w:ascii="Verdana" w:eastAsia="Verdana" w:hAnsi="Verdana" w:cs="Arial"/>
          <w:sz w:val="24"/>
          <w:szCs w:val="24"/>
          <w:lang w:val="cy-GB"/>
        </w:rPr>
        <w:t>cwrdd â’r</w:t>
      </w:r>
      <w:r>
        <w:rPr>
          <w:rFonts w:ascii="Verdana" w:eastAsia="Verdana" w:hAnsi="Verdana" w:cs="Arial"/>
          <w:sz w:val="24"/>
          <w:szCs w:val="24"/>
          <w:lang w:val="cy-GB"/>
        </w:rPr>
        <w:t xml:space="preserve"> canllawiau statudol ar hyn o bryd.</w:t>
      </w:r>
    </w:p>
    <w:p w14:paraId="5CEAD1B3" w14:textId="377BB477" w:rsidR="00915DE5" w:rsidRPr="004F7185" w:rsidRDefault="00915DE5" w:rsidP="006651B2">
      <w:pPr>
        <w:spacing w:line="276" w:lineRule="auto"/>
        <w:jc w:val="both"/>
        <w:rPr>
          <w:rFonts w:ascii="Verdana" w:hAnsi="Verdana" w:cs="Arial"/>
          <w:sz w:val="24"/>
          <w:szCs w:val="24"/>
          <w:lang w:val="cy-GB"/>
        </w:rPr>
      </w:pPr>
    </w:p>
    <w:p w14:paraId="4FE8341C" w14:textId="3F3DDD58" w:rsidR="009776A5"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Cydnabu'r CHTh fod hwn yn faes anodd i'w reoli ac yn gyfrifoldeb sylweddol i brif swyddogion sicrhau cadernid llwyr o ran cwblhau y gwiriadau. </w:t>
      </w:r>
    </w:p>
    <w:p w14:paraId="1A36E5E5" w14:textId="02D6B113" w:rsidR="00695E75" w:rsidRPr="004F7185" w:rsidRDefault="00695E75" w:rsidP="006651B2">
      <w:pPr>
        <w:spacing w:line="276" w:lineRule="auto"/>
        <w:jc w:val="both"/>
        <w:rPr>
          <w:rFonts w:ascii="Verdana" w:hAnsi="Verdana" w:cs="Arial"/>
          <w:sz w:val="24"/>
          <w:szCs w:val="24"/>
          <w:lang w:val="cy-GB"/>
        </w:rPr>
      </w:pPr>
    </w:p>
    <w:p w14:paraId="0153E3DF" w14:textId="72D5CB3F" w:rsidR="00695E75" w:rsidRPr="004F7185" w:rsidRDefault="0009643A" w:rsidP="006651B2">
      <w:pPr>
        <w:spacing w:line="276" w:lineRule="auto"/>
        <w:jc w:val="both"/>
        <w:rPr>
          <w:rFonts w:ascii="Verdana" w:hAnsi="Verdana" w:cs="Arial"/>
          <w:b/>
          <w:bCs/>
          <w:sz w:val="24"/>
          <w:szCs w:val="24"/>
          <w:lang w:val="cy-GB"/>
        </w:rPr>
      </w:pPr>
      <w:r>
        <w:rPr>
          <w:rFonts w:ascii="Verdana" w:eastAsia="Verdana" w:hAnsi="Verdana" w:cs="Arial"/>
          <w:b/>
          <w:bCs/>
          <w:sz w:val="24"/>
          <w:szCs w:val="24"/>
          <w:lang w:val="cy-GB"/>
        </w:rPr>
        <w:t>Cam Gweithredu: Adroddiad manwl ar berfformiad prosesu trwyddedu arfau saethu i'w ddarparu i'r CHTh pan fyddant ar gael</w:t>
      </w:r>
    </w:p>
    <w:p w14:paraId="70AA5AF9" w14:textId="468602C6" w:rsidR="009776A5" w:rsidRPr="004F7185" w:rsidRDefault="009776A5" w:rsidP="006651B2">
      <w:pPr>
        <w:spacing w:line="276" w:lineRule="auto"/>
        <w:jc w:val="both"/>
        <w:rPr>
          <w:rFonts w:ascii="Verdana" w:hAnsi="Verdana" w:cs="Arial"/>
          <w:sz w:val="24"/>
          <w:szCs w:val="24"/>
          <w:lang w:val="cy-GB"/>
        </w:rPr>
      </w:pPr>
    </w:p>
    <w:p w14:paraId="1E254E9B" w14:textId="77777777" w:rsidR="00786648" w:rsidRPr="004F7185" w:rsidRDefault="00786648" w:rsidP="006651B2">
      <w:pPr>
        <w:spacing w:line="276" w:lineRule="auto"/>
        <w:jc w:val="both"/>
        <w:rPr>
          <w:rFonts w:ascii="Verdana" w:hAnsi="Verdana" w:cs="Arial"/>
          <w:sz w:val="24"/>
          <w:szCs w:val="24"/>
          <w:lang w:val="cy-GB"/>
        </w:rPr>
      </w:pPr>
    </w:p>
    <w:p w14:paraId="5C317B9B" w14:textId="08E24C12" w:rsidR="00362C37" w:rsidRPr="004F7185" w:rsidRDefault="0009643A" w:rsidP="00786648">
      <w:pPr>
        <w:pStyle w:val="ListParagraph"/>
        <w:numPr>
          <w:ilvl w:val="0"/>
          <w:numId w:val="52"/>
        </w:numPr>
        <w:tabs>
          <w:tab w:val="left" w:pos="0"/>
          <w:tab w:val="left" w:pos="709"/>
        </w:tabs>
        <w:spacing w:after="200" w:line="276" w:lineRule="auto"/>
        <w:contextualSpacing/>
        <w:rPr>
          <w:rFonts w:ascii="Verdana" w:hAnsi="Verdana" w:cs="Arial"/>
          <w:b/>
          <w:bCs/>
          <w:sz w:val="24"/>
          <w:szCs w:val="24"/>
          <w:lang w:val="cy-GB"/>
        </w:rPr>
      </w:pPr>
      <w:r>
        <w:rPr>
          <w:rFonts w:ascii="Verdana" w:eastAsia="Verdana" w:hAnsi="Verdana" w:cs="Arial"/>
          <w:b/>
          <w:bCs/>
          <w:sz w:val="24"/>
          <w:szCs w:val="24"/>
          <w:lang w:val="cy-GB"/>
        </w:rPr>
        <w:t xml:space="preserve">Gohebiaeth gan Arolygiaeth </w:t>
      </w:r>
      <w:r w:rsidR="00BE6CE9">
        <w:rPr>
          <w:rFonts w:ascii="Verdana" w:eastAsia="Verdana" w:hAnsi="Verdana" w:cs="Arial"/>
          <w:b/>
          <w:bCs/>
          <w:sz w:val="24"/>
          <w:szCs w:val="24"/>
          <w:lang w:val="cy-GB"/>
        </w:rPr>
        <w:t>Heddluoedd</w:t>
      </w:r>
      <w:r>
        <w:rPr>
          <w:rFonts w:ascii="Verdana" w:eastAsia="Verdana" w:hAnsi="Verdana" w:cs="Arial"/>
          <w:b/>
          <w:bCs/>
          <w:sz w:val="24"/>
          <w:szCs w:val="24"/>
          <w:lang w:val="cy-GB"/>
        </w:rPr>
        <w:t xml:space="preserve"> a Gwasanaethau Tân ac Achub Ei Mawrhydi (</w:t>
      </w:r>
      <w:r w:rsidR="00BE6CE9">
        <w:rPr>
          <w:rFonts w:ascii="Verdana" w:eastAsia="Verdana" w:hAnsi="Verdana" w:cs="Arial"/>
          <w:b/>
          <w:bCs/>
          <w:sz w:val="24"/>
          <w:szCs w:val="24"/>
          <w:lang w:val="cy-GB"/>
        </w:rPr>
        <w:t>AHGTAEM</w:t>
      </w:r>
      <w:r>
        <w:rPr>
          <w:rFonts w:ascii="Verdana" w:eastAsia="Verdana" w:hAnsi="Verdana" w:cs="Arial"/>
          <w:b/>
          <w:bCs/>
          <w:sz w:val="24"/>
          <w:szCs w:val="24"/>
          <w:lang w:val="cy-GB"/>
        </w:rPr>
        <w:t>)</w:t>
      </w:r>
    </w:p>
    <w:p w14:paraId="455E8DA2" w14:textId="63AD0859" w:rsidR="00185220" w:rsidRPr="004F7185" w:rsidRDefault="0009643A" w:rsidP="006651B2">
      <w:pPr>
        <w:spacing w:line="276" w:lineRule="auto"/>
        <w:jc w:val="both"/>
        <w:rPr>
          <w:rFonts w:ascii="Verdana" w:hAnsi="Verdana" w:cs="Arial"/>
          <w:sz w:val="24"/>
          <w:szCs w:val="24"/>
          <w:lang w:val="cy-GB"/>
        </w:rPr>
      </w:pPr>
      <w:r>
        <w:rPr>
          <w:rFonts w:ascii="Verdana" w:eastAsia="Verdana" w:hAnsi="Verdana" w:cs="Arial"/>
          <w:sz w:val="24"/>
          <w:szCs w:val="24"/>
          <w:lang w:val="cy-GB"/>
        </w:rPr>
        <w:t xml:space="preserve">Nododd y Comisiynydd lythyr diweddar yn cadarnhau bod </w:t>
      </w:r>
      <w:r w:rsidR="002003F1">
        <w:rPr>
          <w:rFonts w:ascii="Verdana" w:eastAsia="Verdana" w:hAnsi="Verdana" w:cs="Arial"/>
          <w:sz w:val="24"/>
          <w:szCs w:val="24"/>
          <w:lang w:val="cy-GB"/>
        </w:rPr>
        <w:t>AHGTAEM</w:t>
      </w:r>
      <w:r>
        <w:rPr>
          <w:rFonts w:ascii="Verdana" w:eastAsia="Verdana" w:hAnsi="Verdana" w:cs="Arial"/>
          <w:sz w:val="24"/>
          <w:szCs w:val="24"/>
          <w:lang w:val="cy-GB"/>
        </w:rPr>
        <w:t xml:space="preserve"> wedi lansio tabl rhyngweithiol cyhoeddus i gyfleu cynnydd y</w:t>
      </w:r>
      <w:r w:rsidR="002003F1">
        <w:rPr>
          <w:rFonts w:ascii="Verdana" w:eastAsia="Verdana" w:hAnsi="Verdana" w:cs="Arial"/>
          <w:sz w:val="24"/>
          <w:szCs w:val="24"/>
          <w:lang w:val="cy-GB"/>
        </w:rPr>
        <w:t>r heddlu</w:t>
      </w:r>
      <w:r>
        <w:rPr>
          <w:rFonts w:ascii="Verdana" w:eastAsia="Verdana" w:hAnsi="Verdana" w:cs="Arial"/>
          <w:sz w:val="24"/>
          <w:szCs w:val="24"/>
          <w:lang w:val="cy-GB"/>
        </w:rPr>
        <w:t xml:space="preserve"> yn unol ag argymhellion. Dywedodd ei bod yn gadarnhaol nodi bod achos pryder HDP wedi'i farcio </w:t>
      </w:r>
      <w:r w:rsidR="002003F1">
        <w:rPr>
          <w:rFonts w:ascii="Verdana" w:eastAsia="Verdana" w:hAnsi="Verdana" w:cs="Arial"/>
          <w:sz w:val="24"/>
          <w:szCs w:val="24"/>
          <w:lang w:val="cy-GB"/>
        </w:rPr>
        <w:t>fel wedi’i gyflawni</w:t>
      </w:r>
      <w:r>
        <w:rPr>
          <w:rFonts w:ascii="Verdana" w:eastAsia="Verdana" w:hAnsi="Verdana" w:cs="Arial"/>
          <w:sz w:val="24"/>
          <w:szCs w:val="24"/>
          <w:lang w:val="cy-GB"/>
        </w:rPr>
        <w:t>.</w:t>
      </w:r>
    </w:p>
    <w:p w14:paraId="62B16634" w14:textId="77777777" w:rsidR="007F4C21" w:rsidRPr="004F7185" w:rsidRDefault="007F4C21" w:rsidP="006651B2">
      <w:pPr>
        <w:spacing w:line="276" w:lineRule="auto"/>
        <w:jc w:val="both"/>
        <w:rPr>
          <w:rFonts w:ascii="Verdana" w:hAnsi="Verdana" w:cs="Arial"/>
          <w:sz w:val="24"/>
          <w:szCs w:val="24"/>
          <w:lang w:val="cy-GB"/>
        </w:rPr>
      </w:pPr>
    </w:p>
    <w:p w14:paraId="7D56A3B4" w14:textId="59311C75" w:rsidR="00147FF9" w:rsidRDefault="00147FF9" w:rsidP="006651B2">
      <w:pPr>
        <w:spacing w:line="276" w:lineRule="auto"/>
        <w:jc w:val="both"/>
        <w:rPr>
          <w:rFonts w:ascii="Verdana" w:hAnsi="Verdana" w:cs="Arial"/>
          <w:sz w:val="24"/>
          <w:szCs w:val="24"/>
          <w:lang w:val="cy-GB"/>
        </w:rPr>
      </w:pPr>
    </w:p>
    <w:p w14:paraId="4C1D971C" w14:textId="263AE883" w:rsidR="00665637" w:rsidRDefault="00665637" w:rsidP="006651B2">
      <w:pPr>
        <w:spacing w:line="276" w:lineRule="auto"/>
        <w:jc w:val="both"/>
        <w:rPr>
          <w:rFonts w:ascii="Verdana" w:hAnsi="Verdana" w:cs="Arial"/>
          <w:sz w:val="24"/>
          <w:szCs w:val="24"/>
          <w:lang w:val="cy-GB"/>
        </w:rPr>
      </w:pPr>
    </w:p>
    <w:p w14:paraId="3CF6AD2D" w14:textId="77777777" w:rsidR="00665637" w:rsidRPr="004F7185" w:rsidRDefault="00665637" w:rsidP="006651B2">
      <w:pPr>
        <w:spacing w:line="276" w:lineRule="auto"/>
        <w:jc w:val="both"/>
        <w:rPr>
          <w:rFonts w:ascii="Verdana" w:hAnsi="Verdana" w:cs="Arial"/>
          <w:sz w:val="24"/>
          <w:szCs w:val="24"/>
          <w:lang w:val="cy-GB"/>
        </w:rPr>
      </w:pPr>
    </w:p>
    <w:p w14:paraId="5D74F2D5" w14:textId="1A6D990F" w:rsidR="00362C37" w:rsidRPr="004F7185" w:rsidRDefault="0009643A" w:rsidP="00786648">
      <w:pPr>
        <w:pStyle w:val="ListParagraph"/>
        <w:numPr>
          <w:ilvl w:val="0"/>
          <w:numId w:val="52"/>
        </w:numPr>
        <w:tabs>
          <w:tab w:val="left" w:pos="0"/>
          <w:tab w:val="left" w:pos="709"/>
        </w:tabs>
        <w:spacing w:after="200" w:line="276" w:lineRule="auto"/>
        <w:contextualSpacing/>
        <w:rPr>
          <w:rFonts w:ascii="Verdana" w:hAnsi="Verdana" w:cs="Arial"/>
          <w:b/>
          <w:bCs/>
          <w:sz w:val="24"/>
          <w:szCs w:val="24"/>
          <w:lang w:val="cy-GB"/>
        </w:rPr>
      </w:pPr>
      <w:r>
        <w:rPr>
          <w:rFonts w:ascii="Verdana" w:eastAsia="Verdana" w:hAnsi="Verdana" w:cs="Arial"/>
          <w:b/>
          <w:bCs/>
          <w:sz w:val="24"/>
          <w:szCs w:val="24"/>
          <w:lang w:val="cy-GB"/>
        </w:rPr>
        <w:lastRenderedPageBreak/>
        <w:t>Camymddwyn yn ymwneud â Thrais yn erbyn Menywod a Merched (VAWG)</w:t>
      </w:r>
    </w:p>
    <w:p w14:paraId="211DC7E6" w14:textId="22C74CF4" w:rsidR="00421C0F" w:rsidRPr="004F7185" w:rsidRDefault="0009643A" w:rsidP="00786648">
      <w:pPr>
        <w:spacing w:line="276" w:lineRule="auto"/>
        <w:jc w:val="both"/>
        <w:rPr>
          <w:rFonts w:ascii="Verdana" w:hAnsi="Verdana" w:cs="Arial"/>
          <w:sz w:val="24"/>
          <w:szCs w:val="24"/>
          <w:lang w:val="cy-GB"/>
        </w:rPr>
      </w:pPr>
      <w:r>
        <w:rPr>
          <w:rFonts w:ascii="Verdana" w:eastAsia="Verdana" w:hAnsi="Verdana" w:cs="Arial"/>
          <w:sz w:val="24"/>
          <w:szCs w:val="24"/>
          <w:lang w:val="cy-GB"/>
        </w:rPr>
        <w:t>Diolchodd y CHTh i'r DPG Dros Dro am gopi o adroddiad sensitif yn ymwneud â'r mater cyn y cyfarfod.</w:t>
      </w:r>
    </w:p>
    <w:tbl>
      <w:tblPr>
        <w:tblStyle w:val="TableGrid"/>
        <w:tblpPr w:leftFromText="180" w:rightFromText="180" w:bottomFromText="110" w:vertAnchor="text" w:horzAnchor="margin" w:tblpXSpec="center" w:tblpY="438"/>
        <w:tblW w:w="9923" w:type="dxa"/>
        <w:tblLook w:val="04A0" w:firstRow="1" w:lastRow="0" w:firstColumn="1" w:lastColumn="0" w:noHBand="0" w:noVBand="1"/>
      </w:tblPr>
      <w:tblGrid>
        <w:gridCol w:w="1785"/>
        <w:gridCol w:w="6395"/>
        <w:gridCol w:w="1743"/>
      </w:tblGrid>
      <w:tr w:rsidR="00CC4D21" w14:paraId="12F26AE3" w14:textId="77777777" w:rsidTr="00A154AC">
        <w:trPr>
          <w:trHeight w:val="416"/>
        </w:trPr>
        <w:tc>
          <w:tcPr>
            <w:tcW w:w="1395" w:type="dxa"/>
            <w:shd w:val="clear" w:color="auto" w:fill="DBE5F1" w:themeFill="accent1" w:themeFillTint="33"/>
            <w:hideMark/>
          </w:tcPr>
          <w:p w14:paraId="729E82B2" w14:textId="77777777" w:rsidR="00D914C4" w:rsidRPr="004F7185" w:rsidRDefault="0009643A" w:rsidP="006651B2">
            <w:pPr>
              <w:tabs>
                <w:tab w:val="left" w:pos="3324"/>
              </w:tabs>
              <w:spacing w:after="200" w:line="276" w:lineRule="auto"/>
              <w:contextualSpacing/>
              <w:jc w:val="center"/>
              <w:rPr>
                <w:rFonts w:ascii="Verdana" w:eastAsia="Calibri" w:hAnsi="Verdana" w:cs="Arial"/>
                <w:b/>
                <w:sz w:val="24"/>
                <w:szCs w:val="24"/>
                <w:lang w:val="cy-GB"/>
              </w:rPr>
            </w:pPr>
            <w:r>
              <w:rPr>
                <w:rFonts w:ascii="Verdana" w:eastAsia="Verdana" w:hAnsi="Verdana" w:cs="Arial"/>
                <w:b/>
                <w:bCs/>
                <w:sz w:val="24"/>
                <w:szCs w:val="24"/>
                <w:lang w:val="cy-GB"/>
              </w:rPr>
              <w:t>Rhif y Cam Gweithredu</w:t>
            </w:r>
          </w:p>
        </w:tc>
        <w:tc>
          <w:tcPr>
            <w:tcW w:w="6768" w:type="dxa"/>
            <w:shd w:val="clear" w:color="auto" w:fill="DBE5F1" w:themeFill="accent1" w:themeFillTint="33"/>
            <w:hideMark/>
          </w:tcPr>
          <w:p w14:paraId="4608D688" w14:textId="77777777" w:rsidR="00D914C4" w:rsidRPr="004F7185" w:rsidRDefault="0009643A" w:rsidP="006651B2">
            <w:pPr>
              <w:spacing w:line="276" w:lineRule="auto"/>
              <w:ind w:left="720"/>
              <w:jc w:val="center"/>
              <w:rPr>
                <w:rFonts w:ascii="Verdana" w:eastAsia="Calibri" w:hAnsi="Verdana" w:cs="Arial"/>
                <w:b/>
                <w:sz w:val="24"/>
                <w:szCs w:val="24"/>
                <w:lang w:val="cy-GB"/>
              </w:rPr>
            </w:pPr>
            <w:r>
              <w:rPr>
                <w:rFonts w:ascii="Verdana" w:eastAsia="Verdana" w:hAnsi="Verdana" w:cs="Arial"/>
                <w:b/>
                <w:bCs/>
                <w:sz w:val="24"/>
                <w:szCs w:val="24"/>
                <w:lang w:val="cy-GB"/>
              </w:rPr>
              <w:t>Crynodeb o'r camau gweithredu</w:t>
            </w:r>
          </w:p>
        </w:tc>
        <w:tc>
          <w:tcPr>
            <w:tcW w:w="1760" w:type="dxa"/>
            <w:shd w:val="clear" w:color="auto" w:fill="DBE5F1" w:themeFill="accent1" w:themeFillTint="33"/>
            <w:hideMark/>
          </w:tcPr>
          <w:p w14:paraId="5C1B0096" w14:textId="77777777" w:rsidR="00D914C4" w:rsidRPr="004F7185" w:rsidRDefault="0009643A" w:rsidP="006651B2">
            <w:pPr>
              <w:spacing w:line="276" w:lineRule="auto"/>
              <w:jc w:val="center"/>
              <w:rPr>
                <w:rFonts w:ascii="Verdana" w:eastAsia="Calibri" w:hAnsi="Verdana" w:cs="Arial"/>
                <w:b/>
                <w:sz w:val="24"/>
                <w:szCs w:val="24"/>
                <w:lang w:val="cy-GB"/>
              </w:rPr>
            </w:pPr>
            <w:r>
              <w:rPr>
                <w:rFonts w:ascii="Verdana" w:eastAsia="Verdana" w:hAnsi="Verdana" w:cs="Arial"/>
                <w:b/>
                <w:bCs/>
                <w:sz w:val="24"/>
                <w:szCs w:val="24"/>
                <w:lang w:val="cy-GB"/>
              </w:rPr>
              <w:t>I’w ddatblygu gan</w:t>
            </w:r>
          </w:p>
        </w:tc>
      </w:tr>
      <w:tr w:rsidR="00CC4D21" w14:paraId="08087BAB" w14:textId="77777777" w:rsidTr="0071025F">
        <w:trPr>
          <w:trHeight w:val="300"/>
        </w:trPr>
        <w:tc>
          <w:tcPr>
            <w:tcW w:w="1395" w:type="dxa"/>
          </w:tcPr>
          <w:p w14:paraId="791037F6" w14:textId="154262EC" w:rsidR="0064674A" w:rsidRPr="004F7185" w:rsidRDefault="0009643A" w:rsidP="006651B2">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PB 62</w:t>
            </w:r>
          </w:p>
        </w:tc>
        <w:tc>
          <w:tcPr>
            <w:tcW w:w="6768" w:type="dxa"/>
          </w:tcPr>
          <w:p w14:paraId="7E3FCED3" w14:textId="6766CD80" w:rsidR="0064674A" w:rsidRPr="004F7185" w:rsidRDefault="0009643A" w:rsidP="00145C7B">
            <w:pPr>
              <w:spacing w:line="276" w:lineRule="auto"/>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EN i fynychu Grŵp Cyflawni Cydraddoldeb Cyfiawnder yng Nghymru</w:t>
            </w:r>
          </w:p>
        </w:tc>
        <w:tc>
          <w:tcPr>
            <w:tcW w:w="1760" w:type="dxa"/>
          </w:tcPr>
          <w:p w14:paraId="70EE7B98" w14:textId="3E8A7BFA" w:rsidR="0064674A" w:rsidRPr="004F7185" w:rsidRDefault="0009643A" w:rsidP="006651B2">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EN</w:t>
            </w:r>
          </w:p>
        </w:tc>
      </w:tr>
      <w:tr w:rsidR="00CC4D21" w14:paraId="572D0A3D" w14:textId="77777777" w:rsidTr="00305773">
        <w:trPr>
          <w:trHeight w:val="300"/>
        </w:trPr>
        <w:tc>
          <w:tcPr>
            <w:tcW w:w="1395" w:type="dxa"/>
          </w:tcPr>
          <w:p w14:paraId="48ABA738" w14:textId="6133F301" w:rsidR="00276C4B" w:rsidRPr="004F7185" w:rsidRDefault="0009643A" w:rsidP="00276C4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PB 63</w:t>
            </w:r>
          </w:p>
        </w:tc>
        <w:tc>
          <w:tcPr>
            <w:tcW w:w="6768" w:type="dxa"/>
          </w:tcPr>
          <w:p w14:paraId="7C3AE210" w14:textId="3D915996" w:rsidR="00276C4B" w:rsidRPr="004F7185" w:rsidRDefault="0009643A" w:rsidP="00145C7B">
            <w:pPr>
              <w:spacing w:line="276" w:lineRule="auto"/>
              <w:rPr>
                <w:rFonts w:ascii="Verdana" w:eastAsia="Times New Roman" w:hAnsi="Verdana" w:cs="Calibri"/>
                <w:b/>
                <w:bCs/>
                <w:sz w:val="24"/>
                <w:szCs w:val="24"/>
                <w:bdr w:val="none" w:sz="0" w:space="0" w:color="auto" w:frame="1"/>
                <w:lang w:val="cy-GB" w:eastAsia="en-GB"/>
              </w:rPr>
            </w:pPr>
            <w:r>
              <w:rPr>
                <w:rFonts w:ascii="Verdana" w:eastAsia="Verdana" w:hAnsi="Verdana" w:cs="Arial"/>
                <w:b/>
                <w:bCs/>
                <w:sz w:val="24"/>
                <w:szCs w:val="24"/>
                <w:lang w:val="cy-GB"/>
              </w:rPr>
              <w:t>Diweddariad i'w ddarparu yn y cyfarfod nesaf ynghylch monitro hyfforddiant swyddogion</w:t>
            </w:r>
          </w:p>
        </w:tc>
        <w:tc>
          <w:tcPr>
            <w:tcW w:w="1760" w:type="dxa"/>
          </w:tcPr>
          <w:p w14:paraId="79FF6E07" w14:textId="11C29478" w:rsidR="00276C4B" w:rsidRPr="004F7185" w:rsidRDefault="0009643A" w:rsidP="00276C4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CN</w:t>
            </w:r>
          </w:p>
        </w:tc>
      </w:tr>
      <w:tr w:rsidR="00CC4D21" w14:paraId="5C514588" w14:textId="77777777" w:rsidTr="005730A0">
        <w:trPr>
          <w:trHeight w:val="300"/>
        </w:trPr>
        <w:tc>
          <w:tcPr>
            <w:tcW w:w="1395" w:type="dxa"/>
          </w:tcPr>
          <w:p w14:paraId="59851858" w14:textId="5F68137E"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PB 64</w:t>
            </w:r>
          </w:p>
        </w:tc>
        <w:tc>
          <w:tcPr>
            <w:tcW w:w="6768" w:type="dxa"/>
          </w:tcPr>
          <w:p w14:paraId="6203D0CB" w14:textId="77777777" w:rsidR="00145C7B" w:rsidRPr="004F7185" w:rsidRDefault="0009643A" w:rsidP="00145C7B">
            <w:pPr>
              <w:spacing w:line="276" w:lineRule="auto"/>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 xml:space="preserve">TW i ddarparu manylion ariannu allanol i’r CHTh ar gyfer y Ddrama Ymwybyddiaeth o Droseddau Casineb </w:t>
            </w:r>
          </w:p>
        </w:tc>
        <w:tc>
          <w:tcPr>
            <w:tcW w:w="1760" w:type="dxa"/>
          </w:tcPr>
          <w:p w14:paraId="476DDA01" w14:textId="07E5EEF7"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TW</w:t>
            </w:r>
          </w:p>
        </w:tc>
      </w:tr>
      <w:tr w:rsidR="00CC4D21" w14:paraId="105C54E8" w14:textId="77777777" w:rsidTr="00305773">
        <w:trPr>
          <w:trHeight w:val="300"/>
        </w:trPr>
        <w:tc>
          <w:tcPr>
            <w:tcW w:w="1395" w:type="dxa"/>
            <w:hideMark/>
          </w:tcPr>
          <w:p w14:paraId="78FB4B9F" w14:textId="186A445B" w:rsidR="00276C4B" w:rsidRPr="004F7185" w:rsidRDefault="0009643A" w:rsidP="00276C4B">
            <w:pPr>
              <w:spacing w:line="276" w:lineRule="auto"/>
              <w:jc w:val="center"/>
              <w:rPr>
                <w:rFonts w:ascii="Verdana" w:eastAsia="Times New Roman" w:hAnsi="Verdana" w:cs="Calibri"/>
                <w:sz w:val="24"/>
                <w:szCs w:val="24"/>
                <w:lang w:val="cy-GB" w:eastAsia="en-GB"/>
              </w:rPr>
            </w:pPr>
            <w:r>
              <w:rPr>
                <w:rFonts w:ascii="Verdana" w:eastAsia="Verdana" w:hAnsi="Verdana" w:cs="Calibri"/>
                <w:b/>
                <w:bCs/>
                <w:sz w:val="24"/>
                <w:szCs w:val="24"/>
                <w:lang w:val="cy-GB" w:eastAsia="en-GB"/>
              </w:rPr>
              <w:t>PB 65</w:t>
            </w:r>
          </w:p>
        </w:tc>
        <w:tc>
          <w:tcPr>
            <w:tcW w:w="6768" w:type="dxa"/>
            <w:hideMark/>
          </w:tcPr>
          <w:p w14:paraId="5B9105B3" w14:textId="49CB5030" w:rsidR="00276C4B" w:rsidRPr="004F7185" w:rsidRDefault="0009643A" w:rsidP="00145C7B">
            <w:pPr>
              <w:spacing w:line="276" w:lineRule="auto"/>
              <w:rPr>
                <w:rFonts w:ascii="Verdana" w:eastAsia="Times New Roman" w:hAnsi="Verdana" w:cs="Calibri"/>
                <w:sz w:val="24"/>
                <w:szCs w:val="24"/>
                <w:lang w:val="cy-GB" w:eastAsia="en-GB"/>
              </w:rPr>
            </w:pPr>
            <w:r>
              <w:rPr>
                <w:rFonts w:ascii="Verdana" w:eastAsia="Verdana" w:hAnsi="Verdana" w:cs="Calibri"/>
                <w:b/>
                <w:bCs/>
                <w:sz w:val="24"/>
                <w:szCs w:val="24"/>
                <w:lang w:val="cy-GB" w:eastAsia="en-GB"/>
              </w:rPr>
              <w:t>PGC DG i sefydlu ymgysylltiad cymunedol parhaus ynghylch y grant arbennig</w:t>
            </w:r>
          </w:p>
        </w:tc>
        <w:tc>
          <w:tcPr>
            <w:tcW w:w="1760" w:type="dxa"/>
            <w:hideMark/>
          </w:tcPr>
          <w:p w14:paraId="65949671" w14:textId="3878D72D" w:rsidR="00276C4B" w:rsidRPr="004F7185" w:rsidRDefault="0009643A" w:rsidP="00276C4B">
            <w:pPr>
              <w:spacing w:line="276" w:lineRule="auto"/>
              <w:jc w:val="center"/>
              <w:rPr>
                <w:rFonts w:ascii="Verdana" w:eastAsia="Times New Roman" w:hAnsi="Verdana" w:cs="Calibri"/>
                <w:sz w:val="24"/>
                <w:szCs w:val="24"/>
                <w:lang w:val="cy-GB" w:eastAsia="en-GB"/>
              </w:rPr>
            </w:pPr>
            <w:r>
              <w:rPr>
                <w:rFonts w:ascii="Verdana" w:eastAsia="Verdana" w:hAnsi="Verdana" w:cs="Calibri"/>
                <w:b/>
                <w:bCs/>
                <w:sz w:val="24"/>
                <w:szCs w:val="24"/>
                <w:lang w:val="cy-GB" w:eastAsia="en-GB"/>
              </w:rPr>
              <w:t>PGC Dros Dro DG</w:t>
            </w:r>
          </w:p>
        </w:tc>
      </w:tr>
      <w:tr w:rsidR="00CC4D21" w14:paraId="0611CE7B" w14:textId="77777777" w:rsidTr="00894062">
        <w:trPr>
          <w:trHeight w:val="300"/>
        </w:trPr>
        <w:tc>
          <w:tcPr>
            <w:tcW w:w="1395" w:type="dxa"/>
            <w:hideMark/>
          </w:tcPr>
          <w:p w14:paraId="5DF7945D" w14:textId="30E37E88" w:rsidR="00145C7B" w:rsidRPr="004F7185" w:rsidRDefault="0009643A" w:rsidP="00145C7B">
            <w:pPr>
              <w:spacing w:line="276" w:lineRule="auto"/>
              <w:jc w:val="center"/>
              <w:rPr>
                <w:rFonts w:ascii="Verdana" w:eastAsia="Times New Roman" w:hAnsi="Verdana" w:cs="Calibri"/>
                <w:sz w:val="24"/>
                <w:szCs w:val="24"/>
                <w:lang w:val="cy-GB" w:eastAsia="en-GB"/>
              </w:rPr>
            </w:pPr>
            <w:r>
              <w:rPr>
                <w:rFonts w:ascii="Verdana" w:eastAsia="Verdana" w:hAnsi="Verdana" w:cs="Calibri"/>
                <w:b/>
                <w:bCs/>
                <w:sz w:val="24"/>
                <w:szCs w:val="24"/>
                <w:lang w:val="cy-GB" w:eastAsia="en-GB"/>
              </w:rPr>
              <w:t>PB 66</w:t>
            </w:r>
          </w:p>
        </w:tc>
        <w:tc>
          <w:tcPr>
            <w:tcW w:w="6768" w:type="dxa"/>
            <w:hideMark/>
          </w:tcPr>
          <w:p w14:paraId="7E03A740" w14:textId="37A9E98E" w:rsidR="00145C7B" w:rsidRPr="004F7185" w:rsidRDefault="0009643A" w:rsidP="00145C7B">
            <w:pPr>
              <w:spacing w:line="276" w:lineRule="auto"/>
              <w:rPr>
                <w:rFonts w:ascii="Verdana" w:eastAsia="Times New Roman" w:hAnsi="Verdana" w:cs="Calibri"/>
                <w:sz w:val="24"/>
                <w:szCs w:val="24"/>
                <w:lang w:val="cy-GB" w:eastAsia="en-GB"/>
              </w:rPr>
            </w:pPr>
            <w:r>
              <w:rPr>
                <w:rFonts w:ascii="Verdana" w:eastAsia="Verdana" w:hAnsi="Verdana" w:cs="Arial"/>
                <w:b/>
                <w:bCs/>
                <w:sz w:val="24"/>
                <w:szCs w:val="24"/>
                <w:lang w:val="cy-GB"/>
              </w:rPr>
              <w:t>Yr Heddlu i adolygu ymateb yr heddlu i ddau ddigwyddiad penodol diweddar mewn clybiau rygbi</w:t>
            </w:r>
          </w:p>
        </w:tc>
        <w:tc>
          <w:tcPr>
            <w:tcW w:w="1760" w:type="dxa"/>
            <w:hideMark/>
          </w:tcPr>
          <w:p w14:paraId="6D342F91" w14:textId="77777777" w:rsidR="00145C7B" w:rsidRPr="004F7185" w:rsidRDefault="0009643A" w:rsidP="00145C7B">
            <w:pPr>
              <w:spacing w:line="276" w:lineRule="auto"/>
              <w:jc w:val="center"/>
              <w:rPr>
                <w:rFonts w:ascii="Verdana" w:eastAsia="Times New Roman" w:hAnsi="Verdana" w:cs="Calibri"/>
                <w:sz w:val="24"/>
                <w:szCs w:val="24"/>
                <w:lang w:val="cy-GB" w:eastAsia="en-GB"/>
              </w:rPr>
            </w:pPr>
            <w:r>
              <w:rPr>
                <w:rFonts w:ascii="Verdana" w:eastAsia="Verdana" w:hAnsi="Verdana" w:cs="Calibri"/>
                <w:b/>
                <w:bCs/>
                <w:sz w:val="24"/>
                <w:szCs w:val="24"/>
                <w:lang w:val="cy-GB" w:eastAsia="en-GB"/>
              </w:rPr>
              <w:t>CN</w:t>
            </w:r>
          </w:p>
        </w:tc>
      </w:tr>
      <w:tr w:rsidR="00CC4D21" w14:paraId="4D2FE998" w14:textId="77777777" w:rsidTr="00894062">
        <w:trPr>
          <w:trHeight w:val="300"/>
        </w:trPr>
        <w:tc>
          <w:tcPr>
            <w:tcW w:w="1395" w:type="dxa"/>
          </w:tcPr>
          <w:p w14:paraId="7752C3C2" w14:textId="4965E281"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PB 67</w:t>
            </w:r>
          </w:p>
        </w:tc>
        <w:tc>
          <w:tcPr>
            <w:tcW w:w="6768" w:type="dxa"/>
          </w:tcPr>
          <w:p w14:paraId="3D2CEF99" w14:textId="1309C6A7" w:rsidR="00145C7B" w:rsidRPr="004F7185" w:rsidRDefault="0009643A" w:rsidP="00145C7B">
            <w:pPr>
              <w:spacing w:line="276" w:lineRule="auto"/>
              <w:rPr>
                <w:rFonts w:ascii="Verdana" w:hAnsi="Verdana" w:cs="Arial"/>
                <w:b/>
                <w:bCs/>
                <w:sz w:val="24"/>
                <w:szCs w:val="24"/>
                <w:lang w:val="cy-GB"/>
              </w:rPr>
            </w:pPr>
            <w:r>
              <w:rPr>
                <w:rFonts w:ascii="Verdana" w:eastAsia="Verdana" w:hAnsi="Verdana" w:cs="Arial"/>
                <w:b/>
                <w:bCs/>
                <w:sz w:val="24"/>
                <w:szCs w:val="24"/>
                <w:lang w:val="cy-GB"/>
              </w:rPr>
              <w:t>DPG Dros Dro i roi trosolwg i'r CHTh o'r dadansoddiad budd</w:t>
            </w:r>
            <w:r w:rsidR="00A6320E">
              <w:rPr>
                <w:rFonts w:ascii="Verdana" w:eastAsia="Verdana" w:hAnsi="Verdana" w:cs="Arial"/>
                <w:b/>
                <w:bCs/>
                <w:sz w:val="24"/>
                <w:szCs w:val="24"/>
                <w:lang w:val="cy-GB"/>
              </w:rPr>
              <w:t>ion</w:t>
            </w:r>
            <w:r>
              <w:rPr>
                <w:rFonts w:ascii="Verdana" w:eastAsia="Verdana" w:hAnsi="Verdana" w:cs="Arial"/>
                <w:b/>
                <w:bCs/>
                <w:sz w:val="24"/>
                <w:szCs w:val="24"/>
                <w:lang w:val="cy-GB"/>
              </w:rPr>
              <w:t xml:space="preserve"> sy'n ymwneud â'r prosiect </w:t>
            </w:r>
            <w:r w:rsidR="00A6320E">
              <w:rPr>
                <w:rFonts w:ascii="Verdana" w:eastAsia="Verdana" w:hAnsi="Verdana" w:cs="Arial"/>
                <w:b/>
                <w:bCs/>
                <w:sz w:val="24"/>
                <w:szCs w:val="24"/>
                <w:lang w:val="cy-GB"/>
              </w:rPr>
              <w:t>Dechrau i’r Diwedd</w:t>
            </w:r>
          </w:p>
        </w:tc>
        <w:tc>
          <w:tcPr>
            <w:tcW w:w="1760" w:type="dxa"/>
          </w:tcPr>
          <w:p w14:paraId="7FF09FD0" w14:textId="44BC9087"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DPG Dros Dro</w:t>
            </w:r>
            <w:r>
              <w:rPr>
                <w:rFonts w:ascii="Verdana" w:eastAsia="Verdana" w:hAnsi="Verdana" w:cs="Calibri"/>
                <w:sz w:val="24"/>
                <w:szCs w:val="24"/>
                <w:lang w:val="cy-GB" w:eastAsia="en-GB"/>
              </w:rPr>
              <w:t xml:space="preserve"> </w:t>
            </w:r>
          </w:p>
        </w:tc>
      </w:tr>
      <w:tr w:rsidR="00CC4D21" w14:paraId="6586551B" w14:textId="77777777" w:rsidTr="00894062">
        <w:trPr>
          <w:trHeight w:val="300"/>
        </w:trPr>
        <w:tc>
          <w:tcPr>
            <w:tcW w:w="1395" w:type="dxa"/>
          </w:tcPr>
          <w:p w14:paraId="223E3891" w14:textId="6857775C"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PB 68</w:t>
            </w:r>
          </w:p>
        </w:tc>
        <w:tc>
          <w:tcPr>
            <w:tcW w:w="6768" w:type="dxa"/>
          </w:tcPr>
          <w:p w14:paraId="480CE95E" w14:textId="3A1E2894" w:rsidR="00145C7B" w:rsidRPr="004F7185" w:rsidRDefault="00FB3C1A" w:rsidP="00145C7B">
            <w:pPr>
              <w:spacing w:line="276" w:lineRule="auto"/>
              <w:rPr>
                <w:rFonts w:ascii="Verdana" w:hAnsi="Verdana" w:cs="Arial"/>
                <w:b/>
                <w:bCs/>
                <w:sz w:val="24"/>
                <w:szCs w:val="24"/>
                <w:lang w:val="cy-GB"/>
              </w:rPr>
            </w:pPr>
            <w:r>
              <w:rPr>
                <w:rFonts w:ascii="Verdana" w:eastAsia="Verdana" w:hAnsi="Verdana" w:cs="Arial"/>
                <w:b/>
                <w:bCs/>
                <w:sz w:val="24"/>
                <w:szCs w:val="24"/>
                <w:lang w:val="cy-GB"/>
              </w:rPr>
              <w:t>DPG Dros Dro i gysylltu â CB ar ofynion ar gyfer y ffocws Dechrau i’r Diwedd yng Nghyfarfod y BAP ar 16 Tachwedd</w:t>
            </w:r>
          </w:p>
        </w:tc>
        <w:tc>
          <w:tcPr>
            <w:tcW w:w="1760" w:type="dxa"/>
          </w:tcPr>
          <w:p w14:paraId="32619B0F" w14:textId="52715510" w:rsidR="00145C7B" w:rsidRPr="004F7185" w:rsidRDefault="0009643A" w:rsidP="002E0E13">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DPG Dros Dro</w:t>
            </w:r>
          </w:p>
        </w:tc>
      </w:tr>
      <w:tr w:rsidR="00CC4D21" w14:paraId="1A67A16E" w14:textId="77777777" w:rsidTr="00305773">
        <w:trPr>
          <w:trHeight w:val="300"/>
        </w:trPr>
        <w:tc>
          <w:tcPr>
            <w:tcW w:w="1395" w:type="dxa"/>
          </w:tcPr>
          <w:p w14:paraId="78B959E0" w14:textId="49A153CB"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PB 69</w:t>
            </w:r>
          </w:p>
        </w:tc>
        <w:tc>
          <w:tcPr>
            <w:tcW w:w="6768" w:type="dxa"/>
          </w:tcPr>
          <w:p w14:paraId="79B9E4ED" w14:textId="240B6C09" w:rsidR="00145C7B" w:rsidRPr="004F7185" w:rsidRDefault="0009643A" w:rsidP="00145C7B">
            <w:pPr>
              <w:spacing w:line="276" w:lineRule="auto"/>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Defnydd</w:t>
            </w:r>
            <w:r w:rsidR="009F0B96">
              <w:rPr>
                <w:rFonts w:ascii="Verdana" w:eastAsia="Verdana" w:hAnsi="Verdana" w:cs="Calibri"/>
                <w:b/>
                <w:bCs/>
                <w:sz w:val="24"/>
                <w:szCs w:val="24"/>
                <w:lang w:val="cy-GB" w:eastAsia="en-GB"/>
              </w:rPr>
              <w:t xml:space="preserve"> </w:t>
            </w:r>
            <w:r>
              <w:rPr>
                <w:rFonts w:ascii="Verdana" w:eastAsia="Verdana" w:hAnsi="Verdana" w:cs="Calibri"/>
                <w:b/>
                <w:bCs/>
                <w:sz w:val="24"/>
                <w:szCs w:val="24"/>
                <w:lang w:val="cy-GB" w:eastAsia="en-GB"/>
              </w:rPr>
              <w:t>o’r Pencadlys y tu hwnt i Covid-19 i'w drafod mewn cyfarfod o'r Bwrdd Plismona yn y dyfodol</w:t>
            </w:r>
          </w:p>
        </w:tc>
        <w:tc>
          <w:tcPr>
            <w:tcW w:w="1760" w:type="dxa"/>
          </w:tcPr>
          <w:p w14:paraId="6B90505B" w14:textId="7778D05C"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CB</w:t>
            </w:r>
          </w:p>
        </w:tc>
      </w:tr>
      <w:tr w:rsidR="00CC4D21" w14:paraId="4DBE921A" w14:textId="77777777" w:rsidTr="0071025F">
        <w:trPr>
          <w:trHeight w:val="300"/>
        </w:trPr>
        <w:tc>
          <w:tcPr>
            <w:tcW w:w="1395" w:type="dxa"/>
          </w:tcPr>
          <w:p w14:paraId="1A69F93E" w14:textId="3E57F92A"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PB 70</w:t>
            </w:r>
          </w:p>
        </w:tc>
        <w:tc>
          <w:tcPr>
            <w:tcW w:w="6768" w:type="dxa"/>
          </w:tcPr>
          <w:p w14:paraId="6E8B9277" w14:textId="10929A79" w:rsidR="00145C7B" w:rsidRPr="004F7185" w:rsidRDefault="0009643A" w:rsidP="00145C7B">
            <w:pPr>
              <w:spacing w:line="276" w:lineRule="auto"/>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Adroddiad manwl ar berfformiad prosesu trwyddedu arfau saethu i'w ddarparu i'r CHTh pan fyddant ar gael</w:t>
            </w:r>
          </w:p>
        </w:tc>
        <w:tc>
          <w:tcPr>
            <w:tcW w:w="1760" w:type="dxa"/>
          </w:tcPr>
          <w:p w14:paraId="7B7EE25A" w14:textId="1C54ACE0" w:rsidR="00145C7B" w:rsidRPr="004F7185" w:rsidRDefault="0009643A" w:rsidP="00145C7B">
            <w:pPr>
              <w:spacing w:line="276" w:lineRule="auto"/>
              <w:jc w:val="center"/>
              <w:rPr>
                <w:rFonts w:ascii="Verdana" w:eastAsia="Times New Roman" w:hAnsi="Verdana" w:cs="Calibri"/>
                <w:b/>
                <w:bCs/>
                <w:sz w:val="24"/>
                <w:szCs w:val="24"/>
                <w:bdr w:val="none" w:sz="0" w:space="0" w:color="auto" w:frame="1"/>
                <w:lang w:val="cy-GB" w:eastAsia="en-GB"/>
              </w:rPr>
            </w:pPr>
            <w:r>
              <w:rPr>
                <w:rFonts w:ascii="Verdana" w:eastAsia="Verdana" w:hAnsi="Verdana" w:cs="Calibri"/>
                <w:b/>
                <w:bCs/>
                <w:sz w:val="24"/>
                <w:szCs w:val="24"/>
                <w:lang w:val="cy-GB" w:eastAsia="en-GB"/>
              </w:rPr>
              <w:t>CN</w:t>
            </w:r>
          </w:p>
        </w:tc>
      </w:tr>
    </w:tbl>
    <w:p w14:paraId="7A2A0E1B" w14:textId="77777777" w:rsidR="00F3437C" w:rsidRPr="004F7185" w:rsidRDefault="00F3437C" w:rsidP="006651B2">
      <w:pPr>
        <w:pStyle w:val="ListParagraph"/>
        <w:tabs>
          <w:tab w:val="left" w:pos="0"/>
          <w:tab w:val="left" w:pos="709"/>
        </w:tabs>
        <w:spacing w:after="200" w:line="276" w:lineRule="auto"/>
        <w:ind w:left="1800"/>
        <w:contextualSpacing/>
        <w:rPr>
          <w:rFonts w:ascii="Verdana" w:hAnsi="Verdana" w:cs="Arial"/>
          <w:sz w:val="24"/>
          <w:szCs w:val="24"/>
          <w:lang w:val="cy-GB"/>
        </w:rPr>
      </w:pPr>
    </w:p>
    <w:p w14:paraId="0D5F2323" w14:textId="77777777" w:rsidR="00D766B8" w:rsidRPr="004F7185" w:rsidRDefault="00D766B8" w:rsidP="006651B2">
      <w:pPr>
        <w:spacing w:after="240" w:line="276" w:lineRule="auto"/>
        <w:jc w:val="both"/>
        <w:rPr>
          <w:rFonts w:ascii="Verdana" w:hAnsi="Verdana"/>
          <w:b/>
          <w:lang w:val="cy-GB"/>
        </w:rPr>
      </w:pPr>
    </w:p>
    <w:p w14:paraId="0AA8B97F" w14:textId="77777777" w:rsidR="006838D4" w:rsidRPr="004F7185" w:rsidRDefault="006838D4" w:rsidP="006651B2">
      <w:pPr>
        <w:spacing w:after="240" w:line="276" w:lineRule="auto"/>
        <w:jc w:val="both"/>
        <w:rPr>
          <w:rFonts w:ascii="Verdana" w:hAnsi="Verdana"/>
          <w:b/>
          <w:lang w:val="cy-GB"/>
        </w:rPr>
      </w:pPr>
    </w:p>
    <w:p w14:paraId="03FC0B6E" w14:textId="358FBA46" w:rsidR="00A25870" w:rsidRPr="004F7185" w:rsidRDefault="00A25870" w:rsidP="006651B2">
      <w:pPr>
        <w:spacing w:after="240" w:line="276" w:lineRule="auto"/>
        <w:rPr>
          <w:lang w:val="cy-GB"/>
        </w:rPr>
      </w:pPr>
    </w:p>
    <w:p w14:paraId="28AB8F03" w14:textId="6C330CCF" w:rsidR="00100D6E" w:rsidRPr="004F7185" w:rsidRDefault="00100D6E" w:rsidP="006651B2">
      <w:pPr>
        <w:spacing w:after="240" w:line="276" w:lineRule="auto"/>
        <w:jc w:val="both"/>
        <w:rPr>
          <w:rFonts w:ascii="Verdana" w:hAnsi="Verdana"/>
          <w:lang w:val="cy-GB"/>
        </w:rPr>
      </w:pPr>
    </w:p>
    <w:sectPr w:rsidR="00100D6E" w:rsidRPr="004F718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CAD3" w14:textId="77777777" w:rsidR="0009643A" w:rsidRDefault="0009643A">
      <w:r>
        <w:separator/>
      </w:r>
    </w:p>
  </w:endnote>
  <w:endnote w:type="continuationSeparator" w:id="0">
    <w:p w14:paraId="2B4527D2" w14:textId="77777777" w:rsidR="0009643A" w:rsidRDefault="0009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3631" w14:textId="77777777" w:rsidR="00740329" w:rsidRDefault="0074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408007"/>
      <w:docPartObj>
        <w:docPartGallery w:val="Page Numbers (Bottom of Page)"/>
        <w:docPartUnique/>
      </w:docPartObj>
    </w:sdtPr>
    <w:sdtEndPr>
      <w:rPr>
        <w:noProof/>
      </w:rPr>
    </w:sdtEndPr>
    <w:sdtContent>
      <w:p w14:paraId="7A4E61FE" w14:textId="705A5152" w:rsidR="0071025F" w:rsidRDefault="000964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1258DE" w14:textId="0369DEDA" w:rsidR="0071025F" w:rsidRPr="002A3AA6" w:rsidRDefault="0009643A" w:rsidP="00A157DC">
    <w:pPr>
      <w:pStyle w:val="Header"/>
      <w:jc w:val="center"/>
      <w:rPr>
        <w:b/>
        <w:bCs/>
        <w:color w:val="FF0000"/>
      </w:rPr>
    </w:pPr>
    <w:r>
      <w:rPr>
        <w:rFonts w:eastAsia="MS Sans Serif"/>
        <w:b/>
        <w:bCs/>
        <w:color w:val="FF0000"/>
        <w:lang w:val="cy-GB"/>
      </w:rPr>
      <w:t>CRYNODEB CYHOEDDUS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6CF9" w14:textId="77777777" w:rsidR="00740329" w:rsidRDefault="00740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65DB" w14:textId="77777777" w:rsidR="0009643A" w:rsidRDefault="0009643A">
      <w:r>
        <w:separator/>
      </w:r>
    </w:p>
  </w:footnote>
  <w:footnote w:type="continuationSeparator" w:id="0">
    <w:p w14:paraId="11604475" w14:textId="77777777" w:rsidR="0009643A" w:rsidRDefault="0009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9351" w14:textId="77777777" w:rsidR="00740329" w:rsidRDefault="0074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EE17" w14:textId="3E01B3D5" w:rsidR="0071025F" w:rsidRPr="002A3AA6" w:rsidRDefault="0009643A" w:rsidP="002A3AA6">
    <w:pPr>
      <w:pStyle w:val="Header"/>
      <w:jc w:val="center"/>
      <w:rPr>
        <w:b/>
        <w:bCs/>
        <w:color w:val="FF0000"/>
      </w:rPr>
    </w:pPr>
    <w:r>
      <w:rPr>
        <w:rFonts w:eastAsia="MS Sans Serif"/>
        <w:b/>
        <w:bCs/>
        <w:color w:val="FF0000"/>
        <w:lang w:val="cy-GB"/>
      </w:rPr>
      <w:t>CRYNODEB CYHOEDDUS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3F0C" w14:textId="77777777" w:rsidR="00740329" w:rsidRDefault="00740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E25C91F8">
      <w:start w:val="1"/>
      <w:numFmt w:val="lowerLetter"/>
      <w:lvlText w:val="%1)"/>
      <w:lvlJc w:val="left"/>
      <w:pPr>
        <w:ind w:left="720" w:hanging="360"/>
      </w:pPr>
      <w:rPr>
        <w:rFonts w:hint="default"/>
      </w:rPr>
    </w:lvl>
    <w:lvl w:ilvl="1" w:tplc="6C4636DC" w:tentative="1">
      <w:start w:val="1"/>
      <w:numFmt w:val="lowerLetter"/>
      <w:lvlText w:val="%2."/>
      <w:lvlJc w:val="left"/>
      <w:pPr>
        <w:ind w:left="1440" w:hanging="360"/>
      </w:pPr>
    </w:lvl>
    <w:lvl w:ilvl="2" w:tplc="FD847028" w:tentative="1">
      <w:start w:val="1"/>
      <w:numFmt w:val="lowerRoman"/>
      <w:lvlText w:val="%3."/>
      <w:lvlJc w:val="right"/>
      <w:pPr>
        <w:ind w:left="2160" w:hanging="180"/>
      </w:pPr>
    </w:lvl>
    <w:lvl w:ilvl="3" w:tplc="38E4E700" w:tentative="1">
      <w:start w:val="1"/>
      <w:numFmt w:val="decimal"/>
      <w:lvlText w:val="%4."/>
      <w:lvlJc w:val="left"/>
      <w:pPr>
        <w:ind w:left="2880" w:hanging="360"/>
      </w:pPr>
    </w:lvl>
    <w:lvl w:ilvl="4" w:tplc="7E74CCF8" w:tentative="1">
      <w:start w:val="1"/>
      <w:numFmt w:val="lowerLetter"/>
      <w:lvlText w:val="%5."/>
      <w:lvlJc w:val="left"/>
      <w:pPr>
        <w:ind w:left="3600" w:hanging="360"/>
      </w:pPr>
    </w:lvl>
    <w:lvl w:ilvl="5" w:tplc="EBC0C03E" w:tentative="1">
      <w:start w:val="1"/>
      <w:numFmt w:val="lowerRoman"/>
      <w:lvlText w:val="%6."/>
      <w:lvlJc w:val="right"/>
      <w:pPr>
        <w:ind w:left="4320" w:hanging="180"/>
      </w:pPr>
    </w:lvl>
    <w:lvl w:ilvl="6" w:tplc="9E34B6D6" w:tentative="1">
      <w:start w:val="1"/>
      <w:numFmt w:val="decimal"/>
      <w:lvlText w:val="%7."/>
      <w:lvlJc w:val="left"/>
      <w:pPr>
        <w:ind w:left="5040" w:hanging="360"/>
      </w:pPr>
    </w:lvl>
    <w:lvl w:ilvl="7" w:tplc="A6A6B964" w:tentative="1">
      <w:start w:val="1"/>
      <w:numFmt w:val="lowerLetter"/>
      <w:lvlText w:val="%8."/>
      <w:lvlJc w:val="left"/>
      <w:pPr>
        <w:ind w:left="5760" w:hanging="360"/>
      </w:pPr>
    </w:lvl>
    <w:lvl w:ilvl="8" w:tplc="CCAECB94"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EBF6DD08">
      <w:start w:val="1"/>
      <w:numFmt w:val="lowerLetter"/>
      <w:lvlText w:val="%1)"/>
      <w:lvlJc w:val="left"/>
      <w:pPr>
        <w:ind w:left="1146" w:hanging="720"/>
      </w:pPr>
      <w:rPr>
        <w:rFonts w:ascii="Calibri" w:eastAsia="Calibri" w:hAnsi="Calibri" w:cs="Calibri"/>
      </w:rPr>
    </w:lvl>
    <w:lvl w:ilvl="1" w:tplc="321E21BE">
      <w:start w:val="1"/>
      <w:numFmt w:val="lowerLetter"/>
      <w:lvlText w:val="%2."/>
      <w:lvlJc w:val="left"/>
      <w:pPr>
        <w:ind w:left="1506" w:hanging="360"/>
      </w:pPr>
    </w:lvl>
    <w:lvl w:ilvl="2" w:tplc="D1C04F86">
      <w:start w:val="1"/>
      <w:numFmt w:val="lowerRoman"/>
      <w:lvlText w:val="%3."/>
      <w:lvlJc w:val="right"/>
      <w:pPr>
        <w:ind w:left="2226" w:hanging="180"/>
      </w:pPr>
    </w:lvl>
    <w:lvl w:ilvl="3" w:tplc="60563BBA">
      <w:start w:val="1"/>
      <w:numFmt w:val="decimal"/>
      <w:lvlText w:val="%4."/>
      <w:lvlJc w:val="left"/>
      <w:pPr>
        <w:ind w:left="2946" w:hanging="360"/>
      </w:pPr>
    </w:lvl>
    <w:lvl w:ilvl="4" w:tplc="C3148CFE">
      <w:start w:val="1"/>
      <w:numFmt w:val="lowerLetter"/>
      <w:lvlText w:val="%5."/>
      <w:lvlJc w:val="left"/>
      <w:pPr>
        <w:ind w:left="3666" w:hanging="360"/>
      </w:pPr>
    </w:lvl>
    <w:lvl w:ilvl="5" w:tplc="8974D0DC">
      <w:start w:val="1"/>
      <w:numFmt w:val="lowerRoman"/>
      <w:lvlText w:val="%6."/>
      <w:lvlJc w:val="right"/>
      <w:pPr>
        <w:ind w:left="4386" w:hanging="180"/>
      </w:pPr>
    </w:lvl>
    <w:lvl w:ilvl="6" w:tplc="FF96E410">
      <w:start w:val="1"/>
      <w:numFmt w:val="decimal"/>
      <w:lvlText w:val="%7."/>
      <w:lvlJc w:val="left"/>
      <w:pPr>
        <w:ind w:left="5106" w:hanging="360"/>
      </w:pPr>
    </w:lvl>
    <w:lvl w:ilvl="7" w:tplc="CAD6F3AA">
      <w:start w:val="1"/>
      <w:numFmt w:val="lowerLetter"/>
      <w:lvlText w:val="%8."/>
      <w:lvlJc w:val="left"/>
      <w:pPr>
        <w:ind w:left="5826" w:hanging="360"/>
      </w:pPr>
    </w:lvl>
    <w:lvl w:ilvl="8" w:tplc="82660940">
      <w:start w:val="1"/>
      <w:numFmt w:val="lowerRoman"/>
      <w:lvlText w:val="%9."/>
      <w:lvlJc w:val="right"/>
      <w:pPr>
        <w:ind w:left="6546" w:hanging="180"/>
      </w:pPr>
    </w:lvl>
  </w:abstractNum>
  <w:abstractNum w:abstractNumId="3" w15:restartNumberingAfterBreak="0">
    <w:nsid w:val="088B641D"/>
    <w:multiLevelType w:val="hybridMultilevel"/>
    <w:tmpl w:val="B7946188"/>
    <w:lvl w:ilvl="0" w:tplc="2AD228B6">
      <w:start w:val="1"/>
      <w:numFmt w:val="lowerRoman"/>
      <w:lvlText w:val="%1)"/>
      <w:lvlJc w:val="left"/>
      <w:pPr>
        <w:ind w:left="1080" w:hanging="720"/>
      </w:pPr>
      <w:rPr>
        <w:rFonts w:hint="default"/>
      </w:rPr>
    </w:lvl>
    <w:lvl w:ilvl="1" w:tplc="48A2E7F6" w:tentative="1">
      <w:start w:val="1"/>
      <w:numFmt w:val="lowerLetter"/>
      <w:lvlText w:val="%2."/>
      <w:lvlJc w:val="left"/>
      <w:pPr>
        <w:ind w:left="1440" w:hanging="360"/>
      </w:pPr>
    </w:lvl>
    <w:lvl w:ilvl="2" w:tplc="8012BBEA" w:tentative="1">
      <w:start w:val="1"/>
      <w:numFmt w:val="lowerRoman"/>
      <w:lvlText w:val="%3."/>
      <w:lvlJc w:val="right"/>
      <w:pPr>
        <w:ind w:left="2160" w:hanging="180"/>
      </w:pPr>
    </w:lvl>
    <w:lvl w:ilvl="3" w:tplc="88D27F58" w:tentative="1">
      <w:start w:val="1"/>
      <w:numFmt w:val="decimal"/>
      <w:lvlText w:val="%4."/>
      <w:lvlJc w:val="left"/>
      <w:pPr>
        <w:ind w:left="2880" w:hanging="360"/>
      </w:pPr>
    </w:lvl>
    <w:lvl w:ilvl="4" w:tplc="C3B6A1AA" w:tentative="1">
      <w:start w:val="1"/>
      <w:numFmt w:val="lowerLetter"/>
      <w:lvlText w:val="%5."/>
      <w:lvlJc w:val="left"/>
      <w:pPr>
        <w:ind w:left="3600" w:hanging="360"/>
      </w:pPr>
    </w:lvl>
    <w:lvl w:ilvl="5" w:tplc="7214DF8E" w:tentative="1">
      <w:start w:val="1"/>
      <w:numFmt w:val="lowerRoman"/>
      <w:lvlText w:val="%6."/>
      <w:lvlJc w:val="right"/>
      <w:pPr>
        <w:ind w:left="4320" w:hanging="180"/>
      </w:pPr>
    </w:lvl>
    <w:lvl w:ilvl="6" w:tplc="CB82DBE4" w:tentative="1">
      <w:start w:val="1"/>
      <w:numFmt w:val="decimal"/>
      <w:lvlText w:val="%7."/>
      <w:lvlJc w:val="left"/>
      <w:pPr>
        <w:ind w:left="5040" w:hanging="360"/>
      </w:pPr>
    </w:lvl>
    <w:lvl w:ilvl="7" w:tplc="4CD4E552" w:tentative="1">
      <w:start w:val="1"/>
      <w:numFmt w:val="lowerLetter"/>
      <w:lvlText w:val="%8."/>
      <w:lvlJc w:val="left"/>
      <w:pPr>
        <w:ind w:left="5760" w:hanging="360"/>
      </w:pPr>
    </w:lvl>
    <w:lvl w:ilvl="8" w:tplc="30EA0558"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C10A1E76">
      <w:numFmt w:val="bullet"/>
      <w:lvlText w:val="•"/>
      <w:lvlJc w:val="left"/>
      <w:pPr>
        <w:ind w:left="1080" w:hanging="720"/>
      </w:pPr>
      <w:rPr>
        <w:rFonts w:ascii="Verdana" w:eastAsiaTheme="minorHAnsi" w:hAnsi="Verdana" w:cs="Times New Roman" w:hint="default"/>
      </w:rPr>
    </w:lvl>
    <w:lvl w:ilvl="1" w:tplc="F11A0CD8" w:tentative="1">
      <w:start w:val="1"/>
      <w:numFmt w:val="bullet"/>
      <w:lvlText w:val="o"/>
      <w:lvlJc w:val="left"/>
      <w:pPr>
        <w:ind w:left="1440" w:hanging="360"/>
      </w:pPr>
      <w:rPr>
        <w:rFonts w:ascii="Courier New" w:hAnsi="Courier New" w:cs="Courier New" w:hint="default"/>
      </w:rPr>
    </w:lvl>
    <w:lvl w:ilvl="2" w:tplc="18BA07B8" w:tentative="1">
      <w:start w:val="1"/>
      <w:numFmt w:val="bullet"/>
      <w:lvlText w:val=""/>
      <w:lvlJc w:val="left"/>
      <w:pPr>
        <w:ind w:left="2160" w:hanging="360"/>
      </w:pPr>
      <w:rPr>
        <w:rFonts w:ascii="Wingdings" w:hAnsi="Wingdings" w:hint="default"/>
      </w:rPr>
    </w:lvl>
    <w:lvl w:ilvl="3" w:tplc="629A44EE" w:tentative="1">
      <w:start w:val="1"/>
      <w:numFmt w:val="bullet"/>
      <w:lvlText w:val=""/>
      <w:lvlJc w:val="left"/>
      <w:pPr>
        <w:ind w:left="2880" w:hanging="360"/>
      </w:pPr>
      <w:rPr>
        <w:rFonts w:ascii="Symbol" w:hAnsi="Symbol" w:hint="default"/>
      </w:rPr>
    </w:lvl>
    <w:lvl w:ilvl="4" w:tplc="CB807E6E" w:tentative="1">
      <w:start w:val="1"/>
      <w:numFmt w:val="bullet"/>
      <w:lvlText w:val="o"/>
      <w:lvlJc w:val="left"/>
      <w:pPr>
        <w:ind w:left="3600" w:hanging="360"/>
      </w:pPr>
      <w:rPr>
        <w:rFonts w:ascii="Courier New" w:hAnsi="Courier New" w:cs="Courier New" w:hint="default"/>
      </w:rPr>
    </w:lvl>
    <w:lvl w:ilvl="5" w:tplc="E132E098" w:tentative="1">
      <w:start w:val="1"/>
      <w:numFmt w:val="bullet"/>
      <w:lvlText w:val=""/>
      <w:lvlJc w:val="left"/>
      <w:pPr>
        <w:ind w:left="4320" w:hanging="360"/>
      </w:pPr>
      <w:rPr>
        <w:rFonts w:ascii="Wingdings" w:hAnsi="Wingdings" w:hint="default"/>
      </w:rPr>
    </w:lvl>
    <w:lvl w:ilvl="6" w:tplc="B4BAF382" w:tentative="1">
      <w:start w:val="1"/>
      <w:numFmt w:val="bullet"/>
      <w:lvlText w:val=""/>
      <w:lvlJc w:val="left"/>
      <w:pPr>
        <w:ind w:left="5040" w:hanging="360"/>
      </w:pPr>
      <w:rPr>
        <w:rFonts w:ascii="Symbol" w:hAnsi="Symbol" w:hint="default"/>
      </w:rPr>
    </w:lvl>
    <w:lvl w:ilvl="7" w:tplc="8CE6F308" w:tentative="1">
      <w:start w:val="1"/>
      <w:numFmt w:val="bullet"/>
      <w:lvlText w:val="o"/>
      <w:lvlJc w:val="left"/>
      <w:pPr>
        <w:ind w:left="5760" w:hanging="360"/>
      </w:pPr>
      <w:rPr>
        <w:rFonts w:ascii="Courier New" w:hAnsi="Courier New" w:cs="Courier New" w:hint="default"/>
      </w:rPr>
    </w:lvl>
    <w:lvl w:ilvl="8" w:tplc="2BE6A11E"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F544C08C">
      <w:start w:val="2"/>
      <w:numFmt w:val="lowerLetter"/>
      <w:lvlText w:val="%1."/>
      <w:lvlJc w:val="left"/>
      <w:pPr>
        <w:ind w:left="1440" w:hanging="360"/>
      </w:pPr>
      <w:rPr>
        <w:rFonts w:hint="default"/>
      </w:rPr>
    </w:lvl>
    <w:lvl w:ilvl="1" w:tplc="6122D8DA">
      <w:start w:val="1"/>
      <w:numFmt w:val="lowerLetter"/>
      <w:lvlText w:val="%2."/>
      <w:lvlJc w:val="left"/>
      <w:pPr>
        <w:ind w:left="2160" w:hanging="360"/>
      </w:pPr>
    </w:lvl>
    <w:lvl w:ilvl="2" w:tplc="A8623C32" w:tentative="1">
      <w:start w:val="1"/>
      <w:numFmt w:val="lowerRoman"/>
      <w:lvlText w:val="%3."/>
      <w:lvlJc w:val="right"/>
      <w:pPr>
        <w:ind w:left="2880" w:hanging="180"/>
      </w:pPr>
    </w:lvl>
    <w:lvl w:ilvl="3" w:tplc="9ADEC7FE" w:tentative="1">
      <w:start w:val="1"/>
      <w:numFmt w:val="decimal"/>
      <w:lvlText w:val="%4."/>
      <w:lvlJc w:val="left"/>
      <w:pPr>
        <w:ind w:left="3600" w:hanging="360"/>
      </w:pPr>
    </w:lvl>
    <w:lvl w:ilvl="4" w:tplc="FE6625E4" w:tentative="1">
      <w:start w:val="1"/>
      <w:numFmt w:val="lowerLetter"/>
      <w:lvlText w:val="%5."/>
      <w:lvlJc w:val="left"/>
      <w:pPr>
        <w:ind w:left="4320" w:hanging="360"/>
      </w:pPr>
    </w:lvl>
    <w:lvl w:ilvl="5" w:tplc="0F14DF1A" w:tentative="1">
      <w:start w:val="1"/>
      <w:numFmt w:val="lowerRoman"/>
      <w:lvlText w:val="%6."/>
      <w:lvlJc w:val="right"/>
      <w:pPr>
        <w:ind w:left="5040" w:hanging="180"/>
      </w:pPr>
    </w:lvl>
    <w:lvl w:ilvl="6" w:tplc="7FAEB774" w:tentative="1">
      <w:start w:val="1"/>
      <w:numFmt w:val="decimal"/>
      <w:lvlText w:val="%7."/>
      <w:lvlJc w:val="left"/>
      <w:pPr>
        <w:ind w:left="5760" w:hanging="360"/>
      </w:pPr>
    </w:lvl>
    <w:lvl w:ilvl="7" w:tplc="8FC023B6" w:tentative="1">
      <w:start w:val="1"/>
      <w:numFmt w:val="lowerLetter"/>
      <w:lvlText w:val="%8."/>
      <w:lvlJc w:val="left"/>
      <w:pPr>
        <w:ind w:left="6480" w:hanging="360"/>
      </w:pPr>
    </w:lvl>
    <w:lvl w:ilvl="8" w:tplc="4EF0DBE2"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48B84FCA">
      <w:start w:val="1"/>
      <w:numFmt w:val="decimal"/>
      <w:lvlText w:val="%1)"/>
      <w:lvlJc w:val="left"/>
      <w:pPr>
        <w:ind w:left="720" w:hanging="360"/>
      </w:pPr>
      <w:rPr>
        <w:rFonts w:hint="default"/>
        <w:b w:val="0"/>
      </w:rPr>
    </w:lvl>
    <w:lvl w:ilvl="1" w:tplc="6BC026E6" w:tentative="1">
      <w:start w:val="1"/>
      <w:numFmt w:val="lowerLetter"/>
      <w:lvlText w:val="%2."/>
      <w:lvlJc w:val="left"/>
      <w:pPr>
        <w:ind w:left="1440" w:hanging="360"/>
      </w:pPr>
    </w:lvl>
    <w:lvl w:ilvl="2" w:tplc="D3A26A8E" w:tentative="1">
      <w:start w:val="1"/>
      <w:numFmt w:val="lowerRoman"/>
      <w:lvlText w:val="%3."/>
      <w:lvlJc w:val="right"/>
      <w:pPr>
        <w:ind w:left="2160" w:hanging="180"/>
      </w:pPr>
    </w:lvl>
    <w:lvl w:ilvl="3" w:tplc="403A847A" w:tentative="1">
      <w:start w:val="1"/>
      <w:numFmt w:val="decimal"/>
      <w:lvlText w:val="%4."/>
      <w:lvlJc w:val="left"/>
      <w:pPr>
        <w:ind w:left="2880" w:hanging="360"/>
      </w:pPr>
    </w:lvl>
    <w:lvl w:ilvl="4" w:tplc="C43EF4B0" w:tentative="1">
      <w:start w:val="1"/>
      <w:numFmt w:val="lowerLetter"/>
      <w:lvlText w:val="%5."/>
      <w:lvlJc w:val="left"/>
      <w:pPr>
        <w:ind w:left="3600" w:hanging="360"/>
      </w:pPr>
    </w:lvl>
    <w:lvl w:ilvl="5" w:tplc="B2B0955C" w:tentative="1">
      <w:start w:val="1"/>
      <w:numFmt w:val="lowerRoman"/>
      <w:lvlText w:val="%6."/>
      <w:lvlJc w:val="right"/>
      <w:pPr>
        <w:ind w:left="4320" w:hanging="180"/>
      </w:pPr>
    </w:lvl>
    <w:lvl w:ilvl="6" w:tplc="523E8FA0" w:tentative="1">
      <w:start w:val="1"/>
      <w:numFmt w:val="decimal"/>
      <w:lvlText w:val="%7."/>
      <w:lvlJc w:val="left"/>
      <w:pPr>
        <w:ind w:left="5040" w:hanging="360"/>
      </w:pPr>
    </w:lvl>
    <w:lvl w:ilvl="7" w:tplc="929263B0" w:tentative="1">
      <w:start w:val="1"/>
      <w:numFmt w:val="lowerLetter"/>
      <w:lvlText w:val="%8."/>
      <w:lvlJc w:val="left"/>
      <w:pPr>
        <w:ind w:left="5760" w:hanging="360"/>
      </w:pPr>
    </w:lvl>
    <w:lvl w:ilvl="8" w:tplc="BB7E56A2" w:tentative="1">
      <w:start w:val="1"/>
      <w:numFmt w:val="lowerRoman"/>
      <w:lvlText w:val="%9."/>
      <w:lvlJc w:val="right"/>
      <w:pPr>
        <w:ind w:left="6480" w:hanging="180"/>
      </w:pPr>
    </w:lvl>
  </w:abstractNum>
  <w:abstractNum w:abstractNumId="7" w15:restartNumberingAfterBreak="0">
    <w:nsid w:val="0EEF2856"/>
    <w:multiLevelType w:val="hybridMultilevel"/>
    <w:tmpl w:val="215E80B2"/>
    <w:lvl w:ilvl="0" w:tplc="38E8973E">
      <w:start w:val="1"/>
      <w:numFmt w:val="lowerLetter"/>
      <w:lvlText w:val="%1."/>
      <w:lvlJc w:val="left"/>
      <w:pPr>
        <w:ind w:left="720" w:hanging="360"/>
      </w:pPr>
      <w:rPr>
        <w:rFonts w:hint="default"/>
      </w:rPr>
    </w:lvl>
    <w:lvl w:ilvl="1" w:tplc="D242D8CA" w:tentative="1">
      <w:start w:val="1"/>
      <w:numFmt w:val="lowerLetter"/>
      <w:lvlText w:val="%2."/>
      <w:lvlJc w:val="left"/>
      <w:pPr>
        <w:ind w:left="1440" w:hanging="360"/>
      </w:pPr>
    </w:lvl>
    <w:lvl w:ilvl="2" w:tplc="367EEC72" w:tentative="1">
      <w:start w:val="1"/>
      <w:numFmt w:val="lowerRoman"/>
      <w:lvlText w:val="%3."/>
      <w:lvlJc w:val="right"/>
      <w:pPr>
        <w:ind w:left="2160" w:hanging="180"/>
      </w:pPr>
    </w:lvl>
    <w:lvl w:ilvl="3" w:tplc="72CA3B96" w:tentative="1">
      <w:start w:val="1"/>
      <w:numFmt w:val="decimal"/>
      <w:lvlText w:val="%4."/>
      <w:lvlJc w:val="left"/>
      <w:pPr>
        <w:ind w:left="2880" w:hanging="360"/>
      </w:pPr>
    </w:lvl>
    <w:lvl w:ilvl="4" w:tplc="5236538A" w:tentative="1">
      <w:start w:val="1"/>
      <w:numFmt w:val="lowerLetter"/>
      <w:lvlText w:val="%5."/>
      <w:lvlJc w:val="left"/>
      <w:pPr>
        <w:ind w:left="3600" w:hanging="360"/>
      </w:pPr>
    </w:lvl>
    <w:lvl w:ilvl="5" w:tplc="3E84BE96" w:tentative="1">
      <w:start w:val="1"/>
      <w:numFmt w:val="lowerRoman"/>
      <w:lvlText w:val="%6."/>
      <w:lvlJc w:val="right"/>
      <w:pPr>
        <w:ind w:left="4320" w:hanging="180"/>
      </w:pPr>
    </w:lvl>
    <w:lvl w:ilvl="6" w:tplc="3BEAD926" w:tentative="1">
      <w:start w:val="1"/>
      <w:numFmt w:val="decimal"/>
      <w:lvlText w:val="%7."/>
      <w:lvlJc w:val="left"/>
      <w:pPr>
        <w:ind w:left="5040" w:hanging="360"/>
      </w:pPr>
    </w:lvl>
    <w:lvl w:ilvl="7" w:tplc="23AAB0AC" w:tentative="1">
      <w:start w:val="1"/>
      <w:numFmt w:val="lowerLetter"/>
      <w:lvlText w:val="%8."/>
      <w:lvlJc w:val="left"/>
      <w:pPr>
        <w:ind w:left="5760" w:hanging="360"/>
      </w:pPr>
    </w:lvl>
    <w:lvl w:ilvl="8" w:tplc="5128D33E" w:tentative="1">
      <w:start w:val="1"/>
      <w:numFmt w:val="lowerRoman"/>
      <w:lvlText w:val="%9."/>
      <w:lvlJc w:val="right"/>
      <w:pPr>
        <w:ind w:left="6480" w:hanging="180"/>
      </w:pPr>
    </w:lvl>
  </w:abstractNum>
  <w:abstractNum w:abstractNumId="8" w15:restartNumberingAfterBreak="0">
    <w:nsid w:val="12737407"/>
    <w:multiLevelType w:val="hybridMultilevel"/>
    <w:tmpl w:val="AF5CD98A"/>
    <w:lvl w:ilvl="0" w:tplc="F64EC060">
      <w:start w:val="1"/>
      <w:numFmt w:val="decimal"/>
      <w:lvlText w:val="%1."/>
      <w:lvlJc w:val="left"/>
      <w:pPr>
        <w:ind w:left="1080" w:hanging="720"/>
      </w:pPr>
      <w:rPr>
        <w:rFonts w:hint="default"/>
      </w:rPr>
    </w:lvl>
    <w:lvl w:ilvl="1" w:tplc="AD6CA00C" w:tentative="1">
      <w:start w:val="1"/>
      <w:numFmt w:val="lowerLetter"/>
      <w:lvlText w:val="%2."/>
      <w:lvlJc w:val="left"/>
      <w:pPr>
        <w:ind w:left="1440" w:hanging="360"/>
      </w:pPr>
    </w:lvl>
    <w:lvl w:ilvl="2" w:tplc="8C6EE0F4" w:tentative="1">
      <w:start w:val="1"/>
      <w:numFmt w:val="lowerRoman"/>
      <w:lvlText w:val="%3."/>
      <w:lvlJc w:val="right"/>
      <w:pPr>
        <w:ind w:left="2160" w:hanging="180"/>
      </w:pPr>
    </w:lvl>
    <w:lvl w:ilvl="3" w:tplc="8E20EC40" w:tentative="1">
      <w:start w:val="1"/>
      <w:numFmt w:val="decimal"/>
      <w:lvlText w:val="%4."/>
      <w:lvlJc w:val="left"/>
      <w:pPr>
        <w:ind w:left="2880" w:hanging="360"/>
      </w:pPr>
    </w:lvl>
    <w:lvl w:ilvl="4" w:tplc="F21EE8DA" w:tentative="1">
      <w:start w:val="1"/>
      <w:numFmt w:val="lowerLetter"/>
      <w:lvlText w:val="%5."/>
      <w:lvlJc w:val="left"/>
      <w:pPr>
        <w:ind w:left="3600" w:hanging="360"/>
      </w:pPr>
    </w:lvl>
    <w:lvl w:ilvl="5" w:tplc="879A8784" w:tentative="1">
      <w:start w:val="1"/>
      <w:numFmt w:val="lowerRoman"/>
      <w:lvlText w:val="%6."/>
      <w:lvlJc w:val="right"/>
      <w:pPr>
        <w:ind w:left="4320" w:hanging="180"/>
      </w:pPr>
    </w:lvl>
    <w:lvl w:ilvl="6" w:tplc="7B3AEBAE" w:tentative="1">
      <w:start w:val="1"/>
      <w:numFmt w:val="decimal"/>
      <w:lvlText w:val="%7."/>
      <w:lvlJc w:val="left"/>
      <w:pPr>
        <w:ind w:left="5040" w:hanging="360"/>
      </w:pPr>
    </w:lvl>
    <w:lvl w:ilvl="7" w:tplc="247E561E" w:tentative="1">
      <w:start w:val="1"/>
      <w:numFmt w:val="lowerLetter"/>
      <w:lvlText w:val="%8."/>
      <w:lvlJc w:val="left"/>
      <w:pPr>
        <w:ind w:left="5760" w:hanging="360"/>
      </w:pPr>
    </w:lvl>
    <w:lvl w:ilvl="8" w:tplc="0D3E3EAC" w:tentative="1">
      <w:start w:val="1"/>
      <w:numFmt w:val="lowerRoman"/>
      <w:lvlText w:val="%9."/>
      <w:lvlJc w:val="right"/>
      <w:pPr>
        <w:ind w:left="6480" w:hanging="180"/>
      </w:pPr>
    </w:lvl>
  </w:abstractNum>
  <w:abstractNum w:abstractNumId="9" w15:restartNumberingAfterBreak="0">
    <w:nsid w:val="14CF7F4B"/>
    <w:multiLevelType w:val="hybridMultilevel"/>
    <w:tmpl w:val="7102C338"/>
    <w:lvl w:ilvl="0" w:tplc="1FDE13EC">
      <w:start w:val="1"/>
      <w:numFmt w:val="bullet"/>
      <w:lvlText w:val=""/>
      <w:lvlJc w:val="left"/>
      <w:pPr>
        <w:ind w:left="720" w:hanging="360"/>
      </w:pPr>
      <w:rPr>
        <w:rFonts w:ascii="Symbol" w:hAnsi="Symbol" w:hint="default"/>
      </w:rPr>
    </w:lvl>
    <w:lvl w:ilvl="1" w:tplc="C6CCFD38">
      <w:start w:val="1"/>
      <w:numFmt w:val="bullet"/>
      <w:lvlText w:val="o"/>
      <w:lvlJc w:val="left"/>
      <w:pPr>
        <w:ind w:left="1440" w:hanging="360"/>
      </w:pPr>
      <w:rPr>
        <w:rFonts w:ascii="Courier New" w:hAnsi="Courier New" w:cs="Courier New" w:hint="default"/>
      </w:rPr>
    </w:lvl>
    <w:lvl w:ilvl="2" w:tplc="F96C6B20">
      <w:start w:val="1"/>
      <w:numFmt w:val="bullet"/>
      <w:lvlText w:val=""/>
      <w:lvlJc w:val="left"/>
      <w:pPr>
        <w:ind w:left="2160" w:hanging="360"/>
      </w:pPr>
      <w:rPr>
        <w:rFonts w:ascii="Wingdings" w:hAnsi="Wingdings" w:hint="default"/>
      </w:rPr>
    </w:lvl>
    <w:lvl w:ilvl="3" w:tplc="3EC8E4C8" w:tentative="1">
      <w:start w:val="1"/>
      <w:numFmt w:val="bullet"/>
      <w:lvlText w:val=""/>
      <w:lvlJc w:val="left"/>
      <w:pPr>
        <w:ind w:left="2880" w:hanging="360"/>
      </w:pPr>
      <w:rPr>
        <w:rFonts w:ascii="Symbol" w:hAnsi="Symbol" w:hint="default"/>
      </w:rPr>
    </w:lvl>
    <w:lvl w:ilvl="4" w:tplc="8AEAB46A" w:tentative="1">
      <w:start w:val="1"/>
      <w:numFmt w:val="bullet"/>
      <w:lvlText w:val="o"/>
      <w:lvlJc w:val="left"/>
      <w:pPr>
        <w:ind w:left="3600" w:hanging="360"/>
      </w:pPr>
      <w:rPr>
        <w:rFonts w:ascii="Courier New" w:hAnsi="Courier New" w:cs="Courier New" w:hint="default"/>
      </w:rPr>
    </w:lvl>
    <w:lvl w:ilvl="5" w:tplc="F16A34CA" w:tentative="1">
      <w:start w:val="1"/>
      <w:numFmt w:val="bullet"/>
      <w:lvlText w:val=""/>
      <w:lvlJc w:val="left"/>
      <w:pPr>
        <w:ind w:left="4320" w:hanging="360"/>
      </w:pPr>
      <w:rPr>
        <w:rFonts w:ascii="Wingdings" w:hAnsi="Wingdings" w:hint="default"/>
      </w:rPr>
    </w:lvl>
    <w:lvl w:ilvl="6" w:tplc="7F02F946" w:tentative="1">
      <w:start w:val="1"/>
      <w:numFmt w:val="bullet"/>
      <w:lvlText w:val=""/>
      <w:lvlJc w:val="left"/>
      <w:pPr>
        <w:ind w:left="5040" w:hanging="360"/>
      </w:pPr>
      <w:rPr>
        <w:rFonts w:ascii="Symbol" w:hAnsi="Symbol" w:hint="default"/>
      </w:rPr>
    </w:lvl>
    <w:lvl w:ilvl="7" w:tplc="8FAE6762" w:tentative="1">
      <w:start w:val="1"/>
      <w:numFmt w:val="bullet"/>
      <w:lvlText w:val="o"/>
      <w:lvlJc w:val="left"/>
      <w:pPr>
        <w:ind w:left="5760" w:hanging="360"/>
      </w:pPr>
      <w:rPr>
        <w:rFonts w:ascii="Courier New" w:hAnsi="Courier New" w:cs="Courier New" w:hint="default"/>
      </w:rPr>
    </w:lvl>
    <w:lvl w:ilvl="8" w:tplc="A3663028" w:tentative="1">
      <w:start w:val="1"/>
      <w:numFmt w:val="bullet"/>
      <w:lvlText w:val=""/>
      <w:lvlJc w:val="left"/>
      <w:pPr>
        <w:ind w:left="6480" w:hanging="360"/>
      </w:pPr>
      <w:rPr>
        <w:rFonts w:ascii="Wingdings" w:hAnsi="Wingdings" w:hint="default"/>
      </w:rPr>
    </w:lvl>
  </w:abstractNum>
  <w:abstractNum w:abstractNumId="10" w15:restartNumberingAfterBreak="0">
    <w:nsid w:val="151B624E"/>
    <w:multiLevelType w:val="hybridMultilevel"/>
    <w:tmpl w:val="3AE84ADC"/>
    <w:lvl w:ilvl="0" w:tplc="C7C089AC">
      <w:start w:val="1"/>
      <w:numFmt w:val="bullet"/>
      <w:lvlText w:val="-"/>
      <w:lvlJc w:val="left"/>
      <w:pPr>
        <w:ind w:left="720" w:hanging="360"/>
      </w:pPr>
      <w:rPr>
        <w:rFonts w:ascii="Verdana" w:eastAsiaTheme="minorHAnsi" w:hAnsi="Verdana" w:cs="Times New Roman" w:hint="default"/>
      </w:rPr>
    </w:lvl>
    <w:lvl w:ilvl="1" w:tplc="2C3A151C" w:tentative="1">
      <w:start w:val="1"/>
      <w:numFmt w:val="bullet"/>
      <w:lvlText w:val="o"/>
      <w:lvlJc w:val="left"/>
      <w:pPr>
        <w:ind w:left="1440" w:hanging="360"/>
      </w:pPr>
      <w:rPr>
        <w:rFonts w:ascii="Courier New" w:hAnsi="Courier New" w:cs="Courier New" w:hint="default"/>
      </w:rPr>
    </w:lvl>
    <w:lvl w:ilvl="2" w:tplc="3B661836" w:tentative="1">
      <w:start w:val="1"/>
      <w:numFmt w:val="bullet"/>
      <w:lvlText w:val=""/>
      <w:lvlJc w:val="left"/>
      <w:pPr>
        <w:ind w:left="2160" w:hanging="360"/>
      </w:pPr>
      <w:rPr>
        <w:rFonts w:ascii="Wingdings" w:hAnsi="Wingdings" w:hint="default"/>
      </w:rPr>
    </w:lvl>
    <w:lvl w:ilvl="3" w:tplc="26C6C040" w:tentative="1">
      <w:start w:val="1"/>
      <w:numFmt w:val="bullet"/>
      <w:lvlText w:val=""/>
      <w:lvlJc w:val="left"/>
      <w:pPr>
        <w:ind w:left="2880" w:hanging="360"/>
      </w:pPr>
      <w:rPr>
        <w:rFonts w:ascii="Symbol" w:hAnsi="Symbol" w:hint="default"/>
      </w:rPr>
    </w:lvl>
    <w:lvl w:ilvl="4" w:tplc="DECCF3A4" w:tentative="1">
      <w:start w:val="1"/>
      <w:numFmt w:val="bullet"/>
      <w:lvlText w:val="o"/>
      <w:lvlJc w:val="left"/>
      <w:pPr>
        <w:ind w:left="3600" w:hanging="360"/>
      </w:pPr>
      <w:rPr>
        <w:rFonts w:ascii="Courier New" w:hAnsi="Courier New" w:cs="Courier New" w:hint="default"/>
      </w:rPr>
    </w:lvl>
    <w:lvl w:ilvl="5" w:tplc="7904070C" w:tentative="1">
      <w:start w:val="1"/>
      <w:numFmt w:val="bullet"/>
      <w:lvlText w:val=""/>
      <w:lvlJc w:val="left"/>
      <w:pPr>
        <w:ind w:left="4320" w:hanging="360"/>
      </w:pPr>
      <w:rPr>
        <w:rFonts w:ascii="Wingdings" w:hAnsi="Wingdings" w:hint="default"/>
      </w:rPr>
    </w:lvl>
    <w:lvl w:ilvl="6" w:tplc="AFF85DDC" w:tentative="1">
      <w:start w:val="1"/>
      <w:numFmt w:val="bullet"/>
      <w:lvlText w:val=""/>
      <w:lvlJc w:val="left"/>
      <w:pPr>
        <w:ind w:left="5040" w:hanging="360"/>
      </w:pPr>
      <w:rPr>
        <w:rFonts w:ascii="Symbol" w:hAnsi="Symbol" w:hint="default"/>
      </w:rPr>
    </w:lvl>
    <w:lvl w:ilvl="7" w:tplc="265C09AA" w:tentative="1">
      <w:start w:val="1"/>
      <w:numFmt w:val="bullet"/>
      <w:lvlText w:val="o"/>
      <w:lvlJc w:val="left"/>
      <w:pPr>
        <w:ind w:left="5760" w:hanging="360"/>
      </w:pPr>
      <w:rPr>
        <w:rFonts w:ascii="Courier New" w:hAnsi="Courier New" w:cs="Courier New" w:hint="default"/>
      </w:rPr>
    </w:lvl>
    <w:lvl w:ilvl="8" w:tplc="0E20313C" w:tentative="1">
      <w:start w:val="1"/>
      <w:numFmt w:val="bullet"/>
      <w:lvlText w:val=""/>
      <w:lvlJc w:val="left"/>
      <w:pPr>
        <w:ind w:left="6480" w:hanging="360"/>
      </w:pPr>
      <w:rPr>
        <w:rFonts w:ascii="Wingdings" w:hAnsi="Wingdings" w:hint="default"/>
      </w:rPr>
    </w:lvl>
  </w:abstractNum>
  <w:abstractNum w:abstractNumId="11" w15:restartNumberingAfterBreak="0">
    <w:nsid w:val="1AE56E46"/>
    <w:multiLevelType w:val="hybridMultilevel"/>
    <w:tmpl w:val="40926AD8"/>
    <w:lvl w:ilvl="0" w:tplc="E67E2702">
      <w:start w:val="1"/>
      <w:numFmt w:val="lowerLetter"/>
      <w:lvlText w:val="%1."/>
      <w:lvlJc w:val="left"/>
      <w:pPr>
        <w:ind w:left="1080" w:hanging="360"/>
      </w:pPr>
      <w:rPr>
        <w:rFonts w:hint="default"/>
      </w:rPr>
    </w:lvl>
    <w:lvl w:ilvl="1" w:tplc="DE18B91E" w:tentative="1">
      <w:start w:val="1"/>
      <w:numFmt w:val="lowerLetter"/>
      <w:lvlText w:val="%2."/>
      <w:lvlJc w:val="left"/>
      <w:pPr>
        <w:ind w:left="1800" w:hanging="360"/>
      </w:pPr>
    </w:lvl>
    <w:lvl w:ilvl="2" w:tplc="53AA0D5C" w:tentative="1">
      <w:start w:val="1"/>
      <w:numFmt w:val="lowerRoman"/>
      <w:lvlText w:val="%3."/>
      <w:lvlJc w:val="right"/>
      <w:pPr>
        <w:ind w:left="2520" w:hanging="180"/>
      </w:pPr>
    </w:lvl>
    <w:lvl w:ilvl="3" w:tplc="CF8CBE38" w:tentative="1">
      <w:start w:val="1"/>
      <w:numFmt w:val="decimal"/>
      <w:lvlText w:val="%4."/>
      <w:lvlJc w:val="left"/>
      <w:pPr>
        <w:ind w:left="3240" w:hanging="360"/>
      </w:pPr>
    </w:lvl>
    <w:lvl w:ilvl="4" w:tplc="DFAC572A" w:tentative="1">
      <w:start w:val="1"/>
      <w:numFmt w:val="lowerLetter"/>
      <w:lvlText w:val="%5."/>
      <w:lvlJc w:val="left"/>
      <w:pPr>
        <w:ind w:left="3960" w:hanging="360"/>
      </w:pPr>
    </w:lvl>
    <w:lvl w:ilvl="5" w:tplc="4F3075A2" w:tentative="1">
      <w:start w:val="1"/>
      <w:numFmt w:val="lowerRoman"/>
      <w:lvlText w:val="%6."/>
      <w:lvlJc w:val="right"/>
      <w:pPr>
        <w:ind w:left="4680" w:hanging="180"/>
      </w:pPr>
    </w:lvl>
    <w:lvl w:ilvl="6" w:tplc="5CEE98F6" w:tentative="1">
      <w:start w:val="1"/>
      <w:numFmt w:val="decimal"/>
      <w:lvlText w:val="%7."/>
      <w:lvlJc w:val="left"/>
      <w:pPr>
        <w:ind w:left="5400" w:hanging="360"/>
      </w:pPr>
    </w:lvl>
    <w:lvl w:ilvl="7" w:tplc="82A215FA" w:tentative="1">
      <w:start w:val="1"/>
      <w:numFmt w:val="lowerLetter"/>
      <w:lvlText w:val="%8."/>
      <w:lvlJc w:val="left"/>
      <w:pPr>
        <w:ind w:left="6120" w:hanging="360"/>
      </w:pPr>
    </w:lvl>
    <w:lvl w:ilvl="8" w:tplc="85547A78" w:tentative="1">
      <w:start w:val="1"/>
      <w:numFmt w:val="lowerRoman"/>
      <w:lvlText w:val="%9."/>
      <w:lvlJc w:val="right"/>
      <w:pPr>
        <w:ind w:left="6840" w:hanging="180"/>
      </w:pPr>
    </w:lvl>
  </w:abstractNum>
  <w:abstractNum w:abstractNumId="12" w15:restartNumberingAfterBreak="0">
    <w:nsid w:val="1BEE37B3"/>
    <w:multiLevelType w:val="hybridMultilevel"/>
    <w:tmpl w:val="A18296F8"/>
    <w:lvl w:ilvl="0" w:tplc="1E480458">
      <w:start w:val="1"/>
      <w:numFmt w:val="decimal"/>
      <w:lvlText w:val="%1)"/>
      <w:lvlJc w:val="left"/>
      <w:pPr>
        <w:ind w:left="720" w:hanging="360"/>
      </w:pPr>
      <w:rPr>
        <w:rFonts w:hint="default"/>
      </w:rPr>
    </w:lvl>
    <w:lvl w:ilvl="1" w:tplc="1A325ED4" w:tentative="1">
      <w:start w:val="1"/>
      <w:numFmt w:val="lowerLetter"/>
      <w:lvlText w:val="%2."/>
      <w:lvlJc w:val="left"/>
      <w:pPr>
        <w:ind w:left="1440" w:hanging="360"/>
      </w:pPr>
    </w:lvl>
    <w:lvl w:ilvl="2" w:tplc="63ECE0A8" w:tentative="1">
      <w:start w:val="1"/>
      <w:numFmt w:val="lowerRoman"/>
      <w:lvlText w:val="%3."/>
      <w:lvlJc w:val="right"/>
      <w:pPr>
        <w:ind w:left="2160" w:hanging="180"/>
      </w:pPr>
    </w:lvl>
    <w:lvl w:ilvl="3" w:tplc="201C26FA" w:tentative="1">
      <w:start w:val="1"/>
      <w:numFmt w:val="decimal"/>
      <w:lvlText w:val="%4."/>
      <w:lvlJc w:val="left"/>
      <w:pPr>
        <w:ind w:left="2880" w:hanging="360"/>
      </w:pPr>
    </w:lvl>
    <w:lvl w:ilvl="4" w:tplc="ADECAA82" w:tentative="1">
      <w:start w:val="1"/>
      <w:numFmt w:val="lowerLetter"/>
      <w:lvlText w:val="%5."/>
      <w:lvlJc w:val="left"/>
      <w:pPr>
        <w:ind w:left="3600" w:hanging="360"/>
      </w:pPr>
    </w:lvl>
    <w:lvl w:ilvl="5" w:tplc="C41CEBF0" w:tentative="1">
      <w:start w:val="1"/>
      <w:numFmt w:val="lowerRoman"/>
      <w:lvlText w:val="%6."/>
      <w:lvlJc w:val="right"/>
      <w:pPr>
        <w:ind w:left="4320" w:hanging="180"/>
      </w:pPr>
    </w:lvl>
    <w:lvl w:ilvl="6" w:tplc="1E5E4D4A" w:tentative="1">
      <w:start w:val="1"/>
      <w:numFmt w:val="decimal"/>
      <w:lvlText w:val="%7."/>
      <w:lvlJc w:val="left"/>
      <w:pPr>
        <w:ind w:left="5040" w:hanging="360"/>
      </w:pPr>
    </w:lvl>
    <w:lvl w:ilvl="7" w:tplc="90602404" w:tentative="1">
      <w:start w:val="1"/>
      <w:numFmt w:val="lowerLetter"/>
      <w:lvlText w:val="%8."/>
      <w:lvlJc w:val="left"/>
      <w:pPr>
        <w:ind w:left="5760" w:hanging="360"/>
      </w:pPr>
    </w:lvl>
    <w:lvl w:ilvl="8" w:tplc="088E9A26" w:tentative="1">
      <w:start w:val="1"/>
      <w:numFmt w:val="lowerRoman"/>
      <w:lvlText w:val="%9."/>
      <w:lvlJc w:val="right"/>
      <w:pPr>
        <w:ind w:left="6480" w:hanging="180"/>
      </w:pPr>
    </w:lvl>
  </w:abstractNum>
  <w:abstractNum w:abstractNumId="13" w15:restartNumberingAfterBreak="0">
    <w:nsid w:val="1BFD01D1"/>
    <w:multiLevelType w:val="hybridMultilevel"/>
    <w:tmpl w:val="25163FC6"/>
    <w:lvl w:ilvl="0" w:tplc="9BBCED1C">
      <w:start w:val="1"/>
      <w:numFmt w:val="lowerLetter"/>
      <w:lvlText w:val="%1)"/>
      <w:lvlJc w:val="left"/>
      <w:pPr>
        <w:ind w:left="720" w:hanging="360"/>
      </w:pPr>
      <w:rPr>
        <w:rFonts w:hint="default"/>
      </w:rPr>
    </w:lvl>
    <w:lvl w:ilvl="1" w:tplc="0A663406" w:tentative="1">
      <w:start w:val="1"/>
      <w:numFmt w:val="lowerLetter"/>
      <w:lvlText w:val="%2."/>
      <w:lvlJc w:val="left"/>
      <w:pPr>
        <w:ind w:left="1440" w:hanging="360"/>
      </w:pPr>
    </w:lvl>
    <w:lvl w:ilvl="2" w:tplc="31B40D8E" w:tentative="1">
      <w:start w:val="1"/>
      <w:numFmt w:val="lowerRoman"/>
      <w:lvlText w:val="%3."/>
      <w:lvlJc w:val="right"/>
      <w:pPr>
        <w:ind w:left="2160" w:hanging="180"/>
      </w:pPr>
    </w:lvl>
    <w:lvl w:ilvl="3" w:tplc="469E728A" w:tentative="1">
      <w:start w:val="1"/>
      <w:numFmt w:val="decimal"/>
      <w:lvlText w:val="%4."/>
      <w:lvlJc w:val="left"/>
      <w:pPr>
        <w:ind w:left="2880" w:hanging="360"/>
      </w:pPr>
    </w:lvl>
    <w:lvl w:ilvl="4" w:tplc="965A912C" w:tentative="1">
      <w:start w:val="1"/>
      <w:numFmt w:val="lowerLetter"/>
      <w:lvlText w:val="%5."/>
      <w:lvlJc w:val="left"/>
      <w:pPr>
        <w:ind w:left="3600" w:hanging="360"/>
      </w:pPr>
    </w:lvl>
    <w:lvl w:ilvl="5" w:tplc="C0AADCBE" w:tentative="1">
      <w:start w:val="1"/>
      <w:numFmt w:val="lowerRoman"/>
      <w:lvlText w:val="%6."/>
      <w:lvlJc w:val="right"/>
      <w:pPr>
        <w:ind w:left="4320" w:hanging="180"/>
      </w:pPr>
    </w:lvl>
    <w:lvl w:ilvl="6" w:tplc="00B68642" w:tentative="1">
      <w:start w:val="1"/>
      <w:numFmt w:val="decimal"/>
      <w:lvlText w:val="%7."/>
      <w:lvlJc w:val="left"/>
      <w:pPr>
        <w:ind w:left="5040" w:hanging="360"/>
      </w:pPr>
    </w:lvl>
    <w:lvl w:ilvl="7" w:tplc="0CC670EE" w:tentative="1">
      <w:start w:val="1"/>
      <w:numFmt w:val="lowerLetter"/>
      <w:lvlText w:val="%8."/>
      <w:lvlJc w:val="left"/>
      <w:pPr>
        <w:ind w:left="5760" w:hanging="360"/>
      </w:pPr>
    </w:lvl>
    <w:lvl w:ilvl="8" w:tplc="DB248FE0" w:tentative="1">
      <w:start w:val="1"/>
      <w:numFmt w:val="lowerRoman"/>
      <w:lvlText w:val="%9."/>
      <w:lvlJc w:val="right"/>
      <w:pPr>
        <w:ind w:left="6480" w:hanging="180"/>
      </w:pPr>
    </w:lvl>
  </w:abstractNum>
  <w:abstractNum w:abstractNumId="14" w15:restartNumberingAfterBreak="0">
    <w:nsid w:val="1D126790"/>
    <w:multiLevelType w:val="hybridMultilevel"/>
    <w:tmpl w:val="6B8425C8"/>
    <w:lvl w:ilvl="0" w:tplc="F9722B76">
      <w:start w:val="1"/>
      <w:numFmt w:val="decimal"/>
      <w:lvlText w:val="%1)"/>
      <w:lvlJc w:val="left"/>
      <w:pPr>
        <w:ind w:left="720" w:hanging="360"/>
      </w:pPr>
    </w:lvl>
    <w:lvl w:ilvl="1" w:tplc="C79673D6">
      <w:start w:val="1"/>
      <w:numFmt w:val="lowerLetter"/>
      <w:lvlText w:val="%2."/>
      <w:lvlJc w:val="left"/>
      <w:pPr>
        <w:ind w:left="1440" w:hanging="360"/>
      </w:pPr>
    </w:lvl>
    <w:lvl w:ilvl="2" w:tplc="554EE2F6">
      <w:start w:val="1"/>
      <w:numFmt w:val="lowerRoman"/>
      <w:lvlText w:val="%3."/>
      <w:lvlJc w:val="right"/>
      <w:pPr>
        <w:ind w:left="2160" w:hanging="180"/>
      </w:pPr>
    </w:lvl>
    <w:lvl w:ilvl="3" w:tplc="9FEA689A">
      <w:start w:val="1"/>
      <w:numFmt w:val="decimal"/>
      <w:lvlText w:val="%4."/>
      <w:lvlJc w:val="left"/>
      <w:pPr>
        <w:ind w:left="2880" w:hanging="360"/>
      </w:pPr>
    </w:lvl>
    <w:lvl w:ilvl="4" w:tplc="7C12331E">
      <w:start w:val="1"/>
      <w:numFmt w:val="lowerLetter"/>
      <w:lvlText w:val="%5."/>
      <w:lvlJc w:val="left"/>
      <w:pPr>
        <w:ind w:left="3600" w:hanging="360"/>
      </w:pPr>
    </w:lvl>
    <w:lvl w:ilvl="5" w:tplc="7D3498E6">
      <w:start w:val="1"/>
      <w:numFmt w:val="lowerRoman"/>
      <w:lvlText w:val="%6."/>
      <w:lvlJc w:val="right"/>
      <w:pPr>
        <w:ind w:left="4320" w:hanging="180"/>
      </w:pPr>
    </w:lvl>
    <w:lvl w:ilvl="6" w:tplc="47863EDA">
      <w:start w:val="1"/>
      <w:numFmt w:val="decimal"/>
      <w:lvlText w:val="%7."/>
      <w:lvlJc w:val="left"/>
      <w:pPr>
        <w:ind w:left="5040" w:hanging="360"/>
      </w:pPr>
    </w:lvl>
    <w:lvl w:ilvl="7" w:tplc="A2681718">
      <w:start w:val="1"/>
      <w:numFmt w:val="lowerLetter"/>
      <w:lvlText w:val="%8."/>
      <w:lvlJc w:val="left"/>
      <w:pPr>
        <w:ind w:left="5760" w:hanging="360"/>
      </w:pPr>
    </w:lvl>
    <w:lvl w:ilvl="8" w:tplc="54D26BBA">
      <w:start w:val="1"/>
      <w:numFmt w:val="lowerRoman"/>
      <w:lvlText w:val="%9."/>
      <w:lvlJc w:val="right"/>
      <w:pPr>
        <w:ind w:left="6480" w:hanging="180"/>
      </w:pPr>
    </w:lvl>
  </w:abstractNum>
  <w:abstractNum w:abstractNumId="15" w15:restartNumberingAfterBreak="0">
    <w:nsid w:val="1F7A3167"/>
    <w:multiLevelType w:val="hybridMultilevel"/>
    <w:tmpl w:val="2966AD16"/>
    <w:lvl w:ilvl="0" w:tplc="CC2EB46E">
      <w:start w:val="1"/>
      <w:numFmt w:val="lowerLetter"/>
      <w:lvlText w:val="%1)"/>
      <w:lvlJc w:val="left"/>
      <w:pPr>
        <w:ind w:left="720" w:hanging="360"/>
      </w:pPr>
      <w:rPr>
        <w:rFonts w:hint="default"/>
      </w:rPr>
    </w:lvl>
    <w:lvl w:ilvl="1" w:tplc="71508F4A" w:tentative="1">
      <w:start w:val="1"/>
      <w:numFmt w:val="lowerLetter"/>
      <w:lvlText w:val="%2."/>
      <w:lvlJc w:val="left"/>
      <w:pPr>
        <w:ind w:left="1440" w:hanging="360"/>
      </w:pPr>
    </w:lvl>
    <w:lvl w:ilvl="2" w:tplc="6CAC96B6" w:tentative="1">
      <w:start w:val="1"/>
      <w:numFmt w:val="lowerRoman"/>
      <w:lvlText w:val="%3."/>
      <w:lvlJc w:val="right"/>
      <w:pPr>
        <w:ind w:left="2160" w:hanging="180"/>
      </w:pPr>
    </w:lvl>
    <w:lvl w:ilvl="3" w:tplc="415A73F0" w:tentative="1">
      <w:start w:val="1"/>
      <w:numFmt w:val="decimal"/>
      <w:lvlText w:val="%4."/>
      <w:lvlJc w:val="left"/>
      <w:pPr>
        <w:ind w:left="2880" w:hanging="360"/>
      </w:pPr>
    </w:lvl>
    <w:lvl w:ilvl="4" w:tplc="19B0C35E" w:tentative="1">
      <w:start w:val="1"/>
      <w:numFmt w:val="lowerLetter"/>
      <w:lvlText w:val="%5."/>
      <w:lvlJc w:val="left"/>
      <w:pPr>
        <w:ind w:left="3600" w:hanging="360"/>
      </w:pPr>
    </w:lvl>
    <w:lvl w:ilvl="5" w:tplc="8AE2988E" w:tentative="1">
      <w:start w:val="1"/>
      <w:numFmt w:val="lowerRoman"/>
      <w:lvlText w:val="%6."/>
      <w:lvlJc w:val="right"/>
      <w:pPr>
        <w:ind w:left="4320" w:hanging="180"/>
      </w:pPr>
    </w:lvl>
    <w:lvl w:ilvl="6" w:tplc="24BA7AFA" w:tentative="1">
      <w:start w:val="1"/>
      <w:numFmt w:val="decimal"/>
      <w:lvlText w:val="%7."/>
      <w:lvlJc w:val="left"/>
      <w:pPr>
        <w:ind w:left="5040" w:hanging="360"/>
      </w:pPr>
    </w:lvl>
    <w:lvl w:ilvl="7" w:tplc="6584051A" w:tentative="1">
      <w:start w:val="1"/>
      <w:numFmt w:val="lowerLetter"/>
      <w:lvlText w:val="%8."/>
      <w:lvlJc w:val="left"/>
      <w:pPr>
        <w:ind w:left="5760" w:hanging="360"/>
      </w:pPr>
    </w:lvl>
    <w:lvl w:ilvl="8" w:tplc="288291AA" w:tentative="1">
      <w:start w:val="1"/>
      <w:numFmt w:val="lowerRoman"/>
      <w:lvlText w:val="%9."/>
      <w:lvlJc w:val="right"/>
      <w:pPr>
        <w:ind w:left="6480" w:hanging="180"/>
      </w:pPr>
    </w:lvl>
  </w:abstractNum>
  <w:abstractNum w:abstractNumId="16" w15:restartNumberingAfterBreak="0">
    <w:nsid w:val="20E0576A"/>
    <w:multiLevelType w:val="hybridMultilevel"/>
    <w:tmpl w:val="A950E388"/>
    <w:lvl w:ilvl="0" w:tplc="766A27C4">
      <w:start w:val="1"/>
      <w:numFmt w:val="lowerLetter"/>
      <w:lvlText w:val="%1)"/>
      <w:lvlJc w:val="left"/>
      <w:pPr>
        <w:ind w:left="720" w:hanging="360"/>
      </w:pPr>
      <w:rPr>
        <w:rFonts w:hint="default"/>
      </w:rPr>
    </w:lvl>
    <w:lvl w:ilvl="1" w:tplc="DA7C6B56" w:tentative="1">
      <w:start w:val="1"/>
      <w:numFmt w:val="lowerLetter"/>
      <w:lvlText w:val="%2."/>
      <w:lvlJc w:val="left"/>
      <w:pPr>
        <w:ind w:left="1440" w:hanging="360"/>
      </w:pPr>
    </w:lvl>
    <w:lvl w:ilvl="2" w:tplc="378A22A8" w:tentative="1">
      <w:start w:val="1"/>
      <w:numFmt w:val="lowerRoman"/>
      <w:lvlText w:val="%3."/>
      <w:lvlJc w:val="right"/>
      <w:pPr>
        <w:ind w:left="2160" w:hanging="180"/>
      </w:pPr>
    </w:lvl>
    <w:lvl w:ilvl="3" w:tplc="E5069A10" w:tentative="1">
      <w:start w:val="1"/>
      <w:numFmt w:val="decimal"/>
      <w:lvlText w:val="%4."/>
      <w:lvlJc w:val="left"/>
      <w:pPr>
        <w:ind w:left="2880" w:hanging="360"/>
      </w:pPr>
    </w:lvl>
    <w:lvl w:ilvl="4" w:tplc="C3E02046" w:tentative="1">
      <w:start w:val="1"/>
      <w:numFmt w:val="lowerLetter"/>
      <w:lvlText w:val="%5."/>
      <w:lvlJc w:val="left"/>
      <w:pPr>
        <w:ind w:left="3600" w:hanging="360"/>
      </w:pPr>
    </w:lvl>
    <w:lvl w:ilvl="5" w:tplc="8C8E94AA" w:tentative="1">
      <w:start w:val="1"/>
      <w:numFmt w:val="lowerRoman"/>
      <w:lvlText w:val="%6."/>
      <w:lvlJc w:val="right"/>
      <w:pPr>
        <w:ind w:left="4320" w:hanging="180"/>
      </w:pPr>
    </w:lvl>
    <w:lvl w:ilvl="6" w:tplc="E6A4C08E" w:tentative="1">
      <w:start w:val="1"/>
      <w:numFmt w:val="decimal"/>
      <w:lvlText w:val="%7."/>
      <w:lvlJc w:val="left"/>
      <w:pPr>
        <w:ind w:left="5040" w:hanging="360"/>
      </w:pPr>
    </w:lvl>
    <w:lvl w:ilvl="7" w:tplc="85102FC8" w:tentative="1">
      <w:start w:val="1"/>
      <w:numFmt w:val="lowerLetter"/>
      <w:lvlText w:val="%8."/>
      <w:lvlJc w:val="left"/>
      <w:pPr>
        <w:ind w:left="5760" w:hanging="360"/>
      </w:pPr>
    </w:lvl>
    <w:lvl w:ilvl="8" w:tplc="87FA2096" w:tentative="1">
      <w:start w:val="1"/>
      <w:numFmt w:val="lowerRoman"/>
      <w:lvlText w:val="%9."/>
      <w:lvlJc w:val="right"/>
      <w:pPr>
        <w:ind w:left="6480" w:hanging="180"/>
      </w:pPr>
    </w:lvl>
  </w:abstractNum>
  <w:abstractNum w:abstractNumId="17" w15:restartNumberingAfterBreak="0">
    <w:nsid w:val="26040EB1"/>
    <w:multiLevelType w:val="hybridMultilevel"/>
    <w:tmpl w:val="FA5E8D10"/>
    <w:lvl w:ilvl="0" w:tplc="6D888034">
      <w:start w:val="1"/>
      <w:numFmt w:val="lowerLetter"/>
      <w:lvlText w:val="%1)"/>
      <w:lvlJc w:val="left"/>
      <w:pPr>
        <w:ind w:left="375" w:hanging="375"/>
      </w:pPr>
      <w:rPr>
        <w:rFonts w:hint="default"/>
      </w:rPr>
    </w:lvl>
    <w:lvl w:ilvl="1" w:tplc="CA0008AA" w:tentative="1">
      <w:start w:val="1"/>
      <w:numFmt w:val="lowerLetter"/>
      <w:lvlText w:val="%2."/>
      <w:lvlJc w:val="left"/>
      <w:pPr>
        <w:ind w:left="1080" w:hanging="360"/>
      </w:pPr>
    </w:lvl>
    <w:lvl w:ilvl="2" w:tplc="A3B4CC96" w:tentative="1">
      <w:start w:val="1"/>
      <w:numFmt w:val="lowerRoman"/>
      <w:lvlText w:val="%3."/>
      <w:lvlJc w:val="right"/>
      <w:pPr>
        <w:ind w:left="1800" w:hanging="180"/>
      </w:pPr>
    </w:lvl>
    <w:lvl w:ilvl="3" w:tplc="16088F96" w:tentative="1">
      <w:start w:val="1"/>
      <w:numFmt w:val="decimal"/>
      <w:lvlText w:val="%4."/>
      <w:lvlJc w:val="left"/>
      <w:pPr>
        <w:ind w:left="2520" w:hanging="360"/>
      </w:pPr>
    </w:lvl>
    <w:lvl w:ilvl="4" w:tplc="0AB4D90E" w:tentative="1">
      <w:start w:val="1"/>
      <w:numFmt w:val="lowerLetter"/>
      <w:lvlText w:val="%5."/>
      <w:lvlJc w:val="left"/>
      <w:pPr>
        <w:ind w:left="3240" w:hanging="360"/>
      </w:pPr>
    </w:lvl>
    <w:lvl w:ilvl="5" w:tplc="97C2537E" w:tentative="1">
      <w:start w:val="1"/>
      <w:numFmt w:val="lowerRoman"/>
      <w:lvlText w:val="%6."/>
      <w:lvlJc w:val="right"/>
      <w:pPr>
        <w:ind w:left="3960" w:hanging="180"/>
      </w:pPr>
    </w:lvl>
    <w:lvl w:ilvl="6" w:tplc="5C882374" w:tentative="1">
      <w:start w:val="1"/>
      <w:numFmt w:val="decimal"/>
      <w:lvlText w:val="%7."/>
      <w:lvlJc w:val="left"/>
      <w:pPr>
        <w:ind w:left="4680" w:hanging="360"/>
      </w:pPr>
    </w:lvl>
    <w:lvl w:ilvl="7" w:tplc="806ACB60" w:tentative="1">
      <w:start w:val="1"/>
      <w:numFmt w:val="lowerLetter"/>
      <w:lvlText w:val="%8."/>
      <w:lvlJc w:val="left"/>
      <w:pPr>
        <w:ind w:left="5400" w:hanging="360"/>
      </w:pPr>
    </w:lvl>
    <w:lvl w:ilvl="8" w:tplc="C5C6C95A" w:tentative="1">
      <w:start w:val="1"/>
      <w:numFmt w:val="lowerRoman"/>
      <w:lvlText w:val="%9."/>
      <w:lvlJc w:val="right"/>
      <w:pPr>
        <w:ind w:left="6120" w:hanging="180"/>
      </w:pPr>
    </w:lvl>
  </w:abstractNum>
  <w:abstractNum w:abstractNumId="18" w15:restartNumberingAfterBreak="0">
    <w:nsid w:val="27662653"/>
    <w:multiLevelType w:val="hybridMultilevel"/>
    <w:tmpl w:val="D5EC7DE4"/>
    <w:lvl w:ilvl="0" w:tplc="29EE0790">
      <w:start w:val="3"/>
      <w:numFmt w:val="lowerLetter"/>
      <w:lvlText w:val="%1)"/>
      <w:lvlJc w:val="left"/>
      <w:pPr>
        <w:ind w:left="720" w:hanging="360"/>
      </w:pPr>
      <w:rPr>
        <w:rFonts w:ascii="Arial" w:hAnsi="Arial" w:cs="Arial" w:hint="default"/>
        <w:b/>
        <w:sz w:val="24"/>
      </w:rPr>
    </w:lvl>
    <w:lvl w:ilvl="1" w:tplc="6668151E" w:tentative="1">
      <w:start w:val="1"/>
      <w:numFmt w:val="lowerLetter"/>
      <w:lvlText w:val="%2."/>
      <w:lvlJc w:val="left"/>
      <w:pPr>
        <w:ind w:left="1440" w:hanging="360"/>
      </w:pPr>
    </w:lvl>
    <w:lvl w:ilvl="2" w:tplc="853815F4" w:tentative="1">
      <w:start w:val="1"/>
      <w:numFmt w:val="lowerRoman"/>
      <w:lvlText w:val="%3."/>
      <w:lvlJc w:val="right"/>
      <w:pPr>
        <w:ind w:left="2160" w:hanging="180"/>
      </w:pPr>
    </w:lvl>
    <w:lvl w:ilvl="3" w:tplc="AA2AA192" w:tentative="1">
      <w:start w:val="1"/>
      <w:numFmt w:val="decimal"/>
      <w:lvlText w:val="%4."/>
      <w:lvlJc w:val="left"/>
      <w:pPr>
        <w:ind w:left="2880" w:hanging="360"/>
      </w:pPr>
    </w:lvl>
    <w:lvl w:ilvl="4" w:tplc="DD800884" w:tentative="1">
      <w:start w:val="1"/>
      <w:numFmt w:val="lowerLetter"/>
      <w:lvlText w:val="%5."/>
      <w:lvlJc w:val="left"/>
      <w:pPr>
        <w:ind w:left="3600" w:hanging="360"/>
      </w:pPr>
    </w:lvl>
    <w:lvl w:ilvl="5" w:tplc="ED768736" w:tentative="1">
      <w:start w:val="1"/>
      <w:numFmt w:val="lowerRoman"/>
      <w:lvlText w:val="%6."/>
      <w:lvlJc w:val="right"/>
      <w:pPr>
        <w:ind w:left="4320" w:hanging="180"/>
      </w:pPr>
    </w:lvl>
    <w:lvl w:ilvl="6" w:tplc="81867546" w:tentative="1">
      <w:start w:val="1"/>
      <w:numFmt w:val="decimal"/>
      <w:lvlText w:val="%7."/>
      <w:lvlJc w:val="left"/>
      <w:pPr>
        <w:ind w:left="5040" w:hanging="360"/>
      </w:pPr>
    </w:lvl>
    <w:lvl w:ilvl="7" w:tplc="80F01680" w:tentative="1">
      <w:start w:val="1"/>
      <w:numFmt w:val="lowerLetter"/>
      <w:lvlText w:val="%8."/>
      <w:lvlJc w:val="left"/>
      <w:pPr>
        <w:ind w:left="5760" w:hanging="360"/>
      </w:pPr>
    </w:lvl>
    <w:lvl w:ilvl="8" w:tplc="9D0C40B6" w:tentative="1">
      <w:start w:val="1"/>
      <w:numFmt w:val="lowerRoman"/>
      <w:lvlText w:val="%9."/>
      <w:lvlJc w:val="right"/>
      <w:pPr>
        <w:ind w:left="6480" w:hanging="180"/>
      </w:pPr>
    </w:lvl>
  </w:abstractNum>
  <w:abstractNum w:abstractNumId="19" w15:restartNumberingAfterBreak="0">
    <w:nsid w:val="2E6042CC"/>
    <w:multiLevelType w:val="hybridMultilevel"/>
    <w:tmpl w:val="961660B2"/>
    <w:lvl w:ilvl="0" w:tplc="EB86FEEE">
      <w:start w:val="1"/>
      <w:numFmt w:val="bullet"/>
      <w:lvlText w:val=""/>
      <w:lvlJc w:val="left"/>
      <w:pPr>
        <w:ind w:left="720" w:hanging="360"/>
      </w:pPr>
      <w:rPr>
        <w:rFonts w:ascii="Symbol" w:hAnsi="Symbol" w:hint="default"/>
      </w:rPr>
    </w:lvl>
    <w:lvl w:ilvl="1" w:tplc="983E09CE" w:tentative="1">
      <w:start w:val="1"/>
      <w:numFmt w:val="bullet"/>
      <w:lvlText w:val="o"/>
      <w:lvlJc w:val="left"/>
      <w:pPr>
        <w:ind w:left="1440" w:hanging="360"/>
      </w:pPr>
      <w:rPr>
        <w:rFonts w:ascii="Courier New" w:hAnsi="Courier New" w:cs="Courier New" w:hint="default"/>
      </w:rPr>
    </w:lvl>
    <w:lvl w:ilvl="2" w:tplc="732E3FFE" w:tentative="1">
      <w:start w:val="1"/>
      <w:numFmt w:val="bullet"/>
      <w:lvlText w:val=""/>
      <w:lvlJc w:val="left"/>
      <w:pPr>
        <w:ind w:left="2160" w:hanging="360"/>
      </w:pPr>
      <w:rPr>
        <w:rFonts w:ascii="Wingdings" w:hAnsi="Wingdings" w:hint="default"/>
      </w:rPr>
    </w:lvl>
    <w:lvl w:ilvl="3" w:tplc="4A3C4F70" w:tentative="1">
      <w:start w:val="1"/>
      <w:numFmt w:val="bullet"/>
      <w:lvlText w:val=""/>
      <w:lvlJc w:val="left"/>
      <w:pPr>
        <w:ind w:left="2880" w:hanging="360"/>
      </w:pPr>
      <w:rPr>
        <w:rFonts w:ascii="Symbol" w:hAnsi="Symbol" w:hint="default"/>
      </w:rPr>
    </w:lvl>
    <w:lvl w:ilvl="4" w:tplc="0A9078B6" w:tentative="1">
      <w:start w:val="1"/>
      <w:numFmt w:val="bullet"/>
      <w:lvlText w:val="o"/>
      <w:lvlJc w:val="left"/>
      <w:pPr>
        <w:ind w:left="3600" w:hanging="360"/>
      </w:pPr>
      <w:rPr>
        <w:rFonts w:ascii="Courier New" w:hAnsi="Courier New" w:cs="Courier New" w:hint="default"/>
      </w:rPr>
    </w:lvl>
    <w:lvl w:ilvl="5" w:tplc="5F20A81A" w:tentative="1">
      <w:start w:val="1"/>
      <w:numFmt w:val="bullet"/>
      <w:lvlText w:val=""/>
      <w:lvlJc w:val="left"/>
      <w:pPr>
        <w:ind w:left="4320" w:hanging="360"/>
      </w:pPr>
      <w:rPr>
        <w:rFonts w:ascii="Wingdings" w:hAnsi="Wingdings" w:hint="default"/>
      </w:rPr>
    </w:lvl>
    <w:lvl w:ilvl="6" w:tplc="64AC911A" w:tentative="1">
      <w:start w:val="1"/>
      <w:numFmt w:val="bullet"/>
      <w:lvlText w:val=""/>
      <w:lvlJc w:val="left"/>
      <w:pPr>
        <w:ind w:left="5040" w:hanging="360"/>
      </w:pPr>
      <w:rPr>
        <w:rFonts w:ascii="Symbol" w:hAnsi="Symbol" w:hint="default"/>
      </w:rPr>
    </w:lvl>
    <w:lvl w:ilvl="7" w:tplc="0CCA0252" w:tentative="1">
      <w:start w:val="1"/>
      <w:numFmt w:val="bullet"/>
      <w:lvlText w:val="o"/>
      <w:lvlJc w:val="left"/>
      <w:pPr>
        <w:ind w:left="5760" w:hanging="360"/>
      </w:pPr>
      <w:rPr>
        <w:rFonts w:ascii="Courier New" w:hAnsi="Courier New" w:cs="Courier New" w:hint="default"/>
      </w:rPr>
    </w:lvl>
    <w:lvl w:ilvl="8" w:tplc="5CCEB642" w:tentative="1">
      <w:start w:val="1"/>
      <w:numFmt w:val="bullet"/>
      <w:lvlText w:val=""/>
      <w:lvlJc w:val="left"/>
      <w:pPr>
        <w:ind w:left="6480" w:hanging="360"/>
      </w:pPr>
      <w:rPr>
        <w:rFonts w:ascii="Wingdings" w:hAnsi="Wingdings" w:hint="default"/>
      </w:rPr>
    </w:lvl>
  </w:abstractNum>
  <w:abstractNum w:abstractNumId="20" w15:restartNumberingAfterBreak="0">
    <w:nsid w:val="302715F8"/>
    <w:multiLevelType w:val="hybridMultilevel"/>
    <w:tmpl w:val="2A5EAA98"/>
    <w:lvl w:ilvl="0" w:tplc="5A7229D8">
      <w:start w:val="1"/>
      <w:numFmt w:val="lowerLetter"/>
      <w:lvlText w:val="%1)"/>
      <w:lvlJc w:val="left"/>
      <w:pPr>
        <w:ind w:left="720" w:hanging="360"/>
      </w:pPr>
      <w:rPr>
        <w:rFonts w:hint="default"/>
      </w:rPr>
    </w:lvl>
    <w:lvl w:ilvl="1" w:tplc="B4E67012" w:tentative="1">
      <w:start w:val="1"/>
      <w:numFmt w:val="lowerLetter"/>
      <w:lvlText w:val="%2."/>
      <w:lvlJc w:val="left"/>
      <w:pPr>
        <w:ind w:left="1440" w:hanging="360"/>
      </w:pPr>
    </w:lvl>
    <w:lvl w:ilvl="2" w:tplc="F148D750" w:tentative="1">
      <w:start w:val="1"/>
      <w:numFmt w:val="lowerRoman"/>
      <w:lvlText w:val="%3."/>
      <w:lvlJc w:val="right"/>
      <w:pPr>
        <w:ind w:left="2160" w:hanging="180"/>
      </w:pPr>
    </w:lvl>
    <w:lvl w:ilvl="3" w:tplc="BBCAC592" w:tentative="1">
      <w:start w:val="1"/>
      <w:numFmt w:val="decimal"/>
      <w:lvlText w:val="%4."/>
      <w:lvlJc w:val="left"/>
      <w:pPr>
        <w:ind w:left="2880" w:hanging="360"/>
      </w:pPr>
    </w:lvl>
    <w:lvl w:ilvl="4" w:tplc="268C5668" w:tentative="1">
      <w:start w:val="1"/>
      <w:numFmt w:val="lowerLetter"/>
      <w:lvlText w:val="%5."/>
      <w:lvlJc w:val="left"/>
      <w:pPr>
        <w:ind w:left="3600" w:hanging="360"/>
      </w:pPr>
    </w:lvl>
    <w:lvl w:ilvl="5" w:tplc="29D6460A" w:tentative="1">
      <w:start w:val="1"/>
      <w:numFmt w:val="lowerRoman"/>
      <w:lvlText w:val="%6."/>
      <w:lvlJc w:val="right"/>
      <w:pPr>
        <w:ind w:left="4320" w:hanging="180"/>
      </w:pPr>
    </w:lvl>
    <w:lvl w:ilvl="6" w:tplc="64F46C1E" w:tentative="1">
      <w:start w:val="1"/>
      <w:numFmt w:val="decimal"/>
      <w:lvlText w:val="%7."/>
      <w:lvlJc w:val="left"/>
      <w:pPr>
        <w:ind w:left="5040" w:hanging="360"/>
      </w:pPr>
    </w:lvl>
    <w:lvl w:ilvl="7" w:tplc="416C4282" w:tentative="1">
      <w:start w:val="1"/>
      <w:numFmt w:val="lowerLetter"/>
      <w:lvlText w:val="%8."/>
      <w:lvlJc w:val="left"/>
      <w:pPr>
        <w:ind w:left="5760" w:hanging="360"/>
      </w:pPr>
    </w:lvl>
    <w:lvl w:ilvl="8" w:tplc="C9E4CD78" w:tentative="1">
      <w:start w:val="1"/>
      <w:numFmt w:val="lowerRoman"/>
      <w:lvlText w:val="%9."/>
      <w:lvlJc w:val="right"/>
      <w:pPr>
        <w:ind w:left="6480" w:hanging="180"/>
      </w:pPr>
    </w:lvl>
  </w:abstractNum>
  <w:abstractNum w:abstractNumId="21" w15:restartNumberingAfterBreak="0">
    <w:nsid w:val="34AD142A"/>
    <w:multiLevelType w:val="hybridMultilevel"/>
    <w:tmpl w:val="79FC387C"/>
    <w:lvl w:ilvl="0" w:tplc="36CECB34">
      <w:start w:val="1"/>
      <w:numFmt w:val="bullet"/>
      <w:lvlText w:val=""/>
      <w:lvlJc w:val="left"/>
      <w:pPr>
        <w:ind w:left="800" w:hanging="360"/>
      </w:pPr>
      <w:rPr>
        <w:rFonts w:ascii="Symbol" w:hAnsi="Symbol" w:hint="default"/>
      </w:rPr>
    </w:lvl>
    <w:lvl w:ilvl="1" w:tplc="09267B96" w:tentative="1">
      <w:start w:val="1"/>
      <w:numFmt w:val="bullet"/>
      <w:lvlText w:val="o"/>
      <w:lvlJc w:val="left"/>
      <w:pPr>
        <w:ind w:left="1520" w:hanging="360"/>
      </w:pPr>
      <w:rPr>
        <w:rFonts w:ascii="Courier New" w:hAnsi="Courier New" w:cs="Courier New" w:hint="default"/>
      </w:rPr>
    </w:lvl>
    <w:lvl w:ilvl="2" w:tplc="BF4ECCB0" w:tentative="1">
      <w:start w:val="1"/>
      <w:numFmt w:val="bullet"/>
      <w:lvlText w:val=""/>
      <w:lvlJc w:val="left"/>
      <w:pPr>
        <w:ind w:left="2240" w:hanging="360"/>
      </w:pPr>
      <w:rPr>
        <w:rFonts w:ascii="Wingdings" w:hAnsi="Wingdings" w:hint="default"/>
      </w:rPr>
    </w:lvl>
    <w:lvl w:ilvl="3" w:tplc="F4843382" w:tentative="1">
      <w:start w:val="1"/>
      <w:numFmt w:val="bullet"/>
      <w:lvlText w:val=""/>
      <w:lvlJc w:val="left"/>
      <w:pPr>
        <w:ind w:left="2960" w:hanging="360"/>
      </w:pPr>
      <w:rPr>
        <w:rFonts w:ascii="Symbol" w:hAnsi="Symbol" w:hint="default"/>
      </w:rPr>
    </w:lvl>
    <w:lvl w:ilvl="4" w:tplc="82DEE332" w:tentative="1">
      <w:start w:val="1"/>
      <w:numFmt w:val="bullet"/>
      <w:lvlText w:val="o"/>
      <w:lvlJc w:val="left"/>
      <w:pPr>
        <w:ind w:left="3680" w:hanging="360"/>
      </w:pPr>
      <w:rPr>
        <w:rFonts w:ascii="Courier New" w:hAnsi="Courier New" w:cs="Courier New" w:hint="default"/>
      </w:rPr>
    </w:lvl>
    <w:lvl w:ilvl="5" w:tplc="A5C0482A" w:tentative="1">
      <w:start w:val="1"/>
      <w:numFmt w:val="bullet"/>
      <w:lvlText w:val=""/>
      <w:lvlJc w:val="left"/>
      <w:pPr>
        <w:ind w:left="4400" w:hanging="360"/>
      </w:pPr>
      <w:rPr>
        <w:rFonts w:ascii="Wingdings" w:hAnsi="Wingdings" w:hint="default"/>
      </w:rPr>
    </w:lvl>
    <w:lvl w:ilvl="6" w:tplc="EEBC5498" w:tentative="1">
      <w:start w:val="1"/>
      <w:numFmt w:val="bullet"/>
      <w:lvlText w:val=""/>
      <w:lvlJc w:val="left"/>
      <w:pPr>
        <w:ind w:left="5120" w:hanging="360"/>
      </w:pPr>
      <w:rPr>
        <w:rFonts w:ascii="Symbol" w:hAnsi="Symbol" w:hint="default"/>
      </w:rPr>
    </w:lvl>
    <w:lvl w:ilvl="7" w:tplc="AFC6CED4" w:tentative="1">
      <w:start w:val="1"/>
      <w:numFmt w:val="bullet"/>
      <w:lvlText w:val="o"/>
      <w:lvlJc w:val="left"/>
      <w:pPr>
        <w:ind w:left="5840" w:hanging="360"/>
      </w:pPr>
      <w:rPr>
        <w:rFonts w:ascii="Courier New" w:hAnsi="Courier New" w:cs="Courier New" w:hint="default"/>
      </w:rPr>
    </w:lvl>
    <w:lvl w:ilvl="8" w:tplc="238E84B6" w:tentative="1">
      <w:start w:val="1"/>
      <w:numFmt w:val="bullet"/>
      <w:lvlText w:val=""/>
      <w:lvlJc w:val="left"/>
      <w:pPr>
        <w:ind w:left="6560" w:hanging="360"/>
      </w:pPr>
      <w:rPr>
        <w:rFonts w:ascii="Wingdings" w:hAnsi="Wingdings" w:hint="default"/>
      </w:rPr>
    </w:lvl>
  </w:abstractNum>
  <w:abstractNum w:abstractNumId="22" w15:restartNumberingAfterBreak="0">
    <w:nsid w:val="35B05E38"/>
    <w:multiLevelType w:val="hybridMultilevel"/>
    <w:tmpl w:val="923C7A56"/>
    <w:lvl w:ilvl="0" w:tplc="FFB68256">
      <w:start w:val="1"/>
      <w:numFmt w:val="lowerLetter"/>
      <w:lvlText w:val="%1."/>
      <w:lvlJc w:val="left"/>
      <w:pPr>
        <w:ind w:left="740" w:hanging="410"/>
      </w:pPr>
      <w:rPr>
        <w:rFonts w:cs="Arial" w:hint="default"/>
      </w:rPr>
    </w:lvl>
    <w:lvl w:ilvl="1" w:tplc="9EFE12B8" w:tentative="1">
      <w:start w:val="1"/>
      <w:numFmt w:val="lowerLetter"/>
      <w:lvlText w:val="%2."/>
      <w:lvlJc w:val="left"/>
      <w:pPr>
        <w:ind w:left="1410" w:hanging="360"/>
      </w:pPr>
    </w:lvl>
    <w:lvl w:ilvl="2" w:tplc="7924D09C" w:tentative="1">
      <w:start w:val="1"/>
      <w:numFmt w:val="lowerRoman"/>
      <w:lvlText w:val="%3."/>
      <w:lvlJc w:val="right"/>
      <w:pPr>
        <w:ind w:left="2130" w:hanging="180"/>
      </w:pPr>
    </w:lvl>
    <w:lvl w:ilvl="3" w:tplc="9B8E1F56" w:tentative="1">
      <w:start w:val="1"/>
      <w:numFmt w:val="decimal"/>
      <w:lvlText w:val="%4."/>
      <w:lvlJc w:val="left"/>
      <w:pPr>
        <w:ind w:left="2850" w:hanging="360"/>
      </w:pPr>
    </w:lvl>
    <w:lvl w:ilvl="4" w:tplc="AEDA904C" w:tentative="1">
      <w:start w:val="1"/>
      <w:numFmt w:val="lowerLetter"/>
      <w:lvlText w:val="%5."/>
      <w:lvlJc w:val="left"/>
      <w:pPr>
        <w:ind w:left="3570" w:hanging="360"/>
      </w:pPr>
    </w:lvl>
    <w:lvl w:ilvl="5" w:tplc="2F16CBB0" w:tentative="1">
      <w:start w:val="1"/>
      <w:numFmt w:val="lowerRoman"/>
      <w:lvlText w:val="%6."/>
      <w:lvlJc w:val="right"/>
      <w:pPr>
        <w:ind w:left="4290" w:hanging="180"/>
      </w:pPr>
    </w:lvl>
    <w:lvl w:ilvl="6" w:tplc="CBA886F2" w:tentative="1">
      <w:start w:val="1"/>
      <w:numFmt w:val="decimal"/>
      <w:lvlText w:val="%7."/>
      <w:lvlJc w:val="left"/>
      <w:pPr>
        <w:ind w:left="5010" w:hanging="360"/>
      </w:pPr>
    </w:lvl>
    <w:lvl w:ilvl="7" w:tplc="8C5C4D98" w:tentative="1">
      <w:start w:val="1"/>
      <w:numFmt w:val="lowerLetter"/>
      <w:lvlText w:val="%8."/>
      <w:lvlJc w:val="left"/>
      <w:pPr>
        <w:ind w:left="5730" w:hanging="360"/>
      </w:pPr>
    </w:lvl>
    <w:lvl w:ilvl="8" w:tplc="3884A216" w:tentative="1">
      <w:start w:val="1"/>
      <w:numFmt w:val="lowerRoman"/>
      <w:lvlText w:val="%9."/>
      <w:lvlJc w:val="right"/>
      <w:pPr>
        <w:ind w:left="6450" w:hanging="180"/>
      </w:pPr>
    </w:lvl>
  </w:abstractNum>
  <w:abstractNum w:abstractNumId="23" w15:restartNumberingAfterBreak="0">
    <w:nsid w:val="361D2A05"/>
    <w:multiLevelType w:val="hybridMultilevel"/>
    <w:tmpl w:val="6A9098AA"/>
    <w:lvl w:ilvl="0" w:tplc="2C02C99A">
      <w:start w:val="1"/>
      <w:numFmt w:val="lowerLetter"/>
      <w:lvlText w:val="%1."/>
      <w:lvlJc w:val="left"/>
      <w:pPr>
        <w:ind w:left="720" w:hanging="360"/>
      </w:pPr>
      <w:rPr>
        <w:rFonts w:hint="default"/>
      </w:rPr>
    </w:lvl>
    <w:lvl w:ilvl="1" w:tplc="8DB021B4" w:tentative="1">
      <w:start w:val="1"/>
      <w:numFmt w:val="lowerLetter"/>
      <w:lvlText w:val="%2."/>
      <w:lvlJc w:val="left"/>
      <w:pPr>
        <w:ind w:left="1440" w:hanging="360"/>
      </w:pPr>
    </w:lvl>
    <w:lvl w:ilvl="2" w:tplc="3D960762" w:tentative="1">
      <w:start w:val="1"/>
      <w:numFmt w:val="lowerRoman"/>
      <w:lvlText w:val="%3."/>
      <w:lvlJc w:val="right"/>
      <w:pPr>
        <w:ind w:left="2160" w:hanging="180"/>
      </w:pPr>
    </w:lvl>
    <w:lvl w:ilvl="3" w:tplc="8BF0EAEE" w:tentative="1">
      <w:start w:val="1"/>
      <w:numFmt w:val="decimal"/>
      <w:lvlText w:val="%4."/>
      <w:lvlJc w:val="left"/>
      <w:pPr>
        <w:ind w:left="2880" w:hanging="360"/>
      </w:pPr>
    </w:lvl>
    <w:lvl w:ilvl="4" w:tplc="4CBC3D3A" w:tentative="1">
      <w:start w:val="1"/>
      <w:numFmt w:val="lowerLetter"/>
      <w:lvlText w:val="%5."/>
      <w:lvlJc w:val="left"/>
      <w:pPr>
        <w:ind w:left="3600" w:hanging="360"/>
      </w:pPr>
    </w:lvl>
    <w:lvl w:ilvl="5" w:tplc="43D4B1BC" w:tentative="1">
      <w:start w:val="1"/>
      <w:numFmt w:val="lowerRoman"/>
      <w:lvlText w:val="%6."/>
      <w:lvlJc w:val="right"/>
      <w:pPr>
        <w:ind w:left="4320" w:hanging="180"/>
      </w:pPr>
    </w:lvl>
    <w:lvl w:ilvl="6" w:tplc="006698C6" w:tentative="1">
      <w:start w:val="1"/>
      <w:numFmt w:val="decimal"/>
      <w:lvlText w:val="%7."/>
      <w:lvlJc w:val="left"/>
      <w:pPr>
        <w:ind w:left="5040" w:hanging="360"/>
      </w:pPr>
    </w:lvl>
    <w:lvl w:ilvl="7" w:tplc="905475D6" w:tentative="1">
      <w:start w:val="1"/>
      <w:numFmt w:val="lowerLetter"/>
      <w:lvlText w:val="%8."/>
      <w:lvlJc w:val="left"/>
      <w:pPr>
        <w:ind w:left="5760" w:hanging="360"/>
      </w:pPr>
    </w:lvl>
    <w:lvl w:ilvl="8" w:tplc="16C85296" w:tentative="1">
      <w:start w:val="1"/>
      <w:numFmt w:val="lowerRoman"/>
      <w:lvlText w:val="%9."/>
      <w:lvlJc w:val="right"/>
      <w:pPr>
        <w:ind w:left="6480" w:hanging="180"/>
      </w:pPr>
    </w:lvl>
  </w:abstractNum>
  <w:abstractNum w:abstractNumId="24" w15:restartNumberingAfterBreak="0">
    <w:nsid w:val="390D6248"/>
    <w:multiLevelType w:val="hybridMultilevel"/>
    <w:tmpl w:val="4EFCA9CA"/>
    <w:lvl w:ilvl="0" w:tplc="D874766C">
      <w:start w:val="1"/>
      <w:numFmt w:val="lowerLetter"/>
      <w:lvlText w:val="%1."/>
      <w:lvlJc w:val="left"/>
      <w:pPr>
        <w:ind w:left="1429" w:hanging="720"/>
      </w:pPr>
      <w:rPr>
        <w:rFonts w:hint="default"/>
      </w:rPr>
    </w:lvl>
    <w:lvl w:ilvl="1" w:tplc="6F3A7A14" w:tentative="1">
      <w:start w:val="1"/>
      <w:numFmt w:val="lowerLetter"/>
      <w:lvlText w:val="%2."/>
      <w:lvlJc w:val="left"/>
      <w:pPr>
        <w:ind w:left="1789" w:hanging="360"/>
      </w:pPr>
    </w:lvl>
    <w:lvl w:ilvl="2" w:tplc="B04ABD84" w:tentative="1">
      <w:start w:val="1"/>
      <w:numFmt w:val="lowerRoman"/>
      <w:lvlText w:val="%3."/>
      <w:lvlJc w:val="right"/>
      <w:pPr>
        <w:ind w:left="2509" w:hanging="180"/>
      </w:pPr>
    </w:lvl>
    <w:lvl w:ilvl="3" w:tplc="2A14C16E" w:tentative="1">
      <w:start w:val="1"/>
      <w:numFmt w:val="decimal"/>
      <w:lvlText w:val="%4."/>
      <w:lvlJc w:val="left"/>
      <w:pPr>
        <w:ind w:left="3229" w:hanging="360"/>
      </w:pPr>
    </w:lvl>
    <w:lvl w:ilvl="4" w:tplc="0AD88004" w:tentative="1">
      <w:start w:val="1"/>
      <w:numFmt w:val="lowerLetter"/>
      <w:lvlText w:val="%5."/>
      <w:lvlJc w:val="left"/>
      <w:pPr>
        <w:ind w:left="3949" w:hanging="360"/>
      </w:pPr>
    </w:lvl>
    <w:lvl w:ilvl="5" w:tplc="942CD43A" w:tentative="1">
      <w:start w:val="1"/>
      <w:numFmt w:val="lowerRoman"/>
      <w:lvlText w:val="%6."/>
      <w:lvlJc w:val="right"/>
      <w:pPr>
        <w:ind w:left="4669" w:hanging="180"/>
      </w:pPr>
    </w:lvl>
    <w:lvl w:ilvl="6" w:tplc="6E3444C4" w:tentative="1">
      <w:start w:val="1"/>
      <w:numFmt w:val="decimal"/>
      <w:lvlText w:val="%7."/>
      <w:lvlJc w:val="left"/>
      <w:pPr>
        <w:ind w:left="5389" w:hanging="360"/>
      </w:pPr>
    </w:lvl>
    <w:lvl w:ilvl="7" w:tplc="A6E0902E" w:tentative="1">
      <w:start w:val="1"/>
      <w:numFmt w:val="lowerLetter"/>
      <w:lvlText w:val="%8."/>
      <w:lvlJc w:val="left"/>
      <w:pPr>
        <w:ind w:left="6109" w:hanging="360"/>
      </w:pPr>
    </w:lvl>
    <w:lvl w:ilvl="8" w:tplc="BFB4F9B8" w:tentative="1">
      <w:start w:val="1"/>
      <w:numFmt w:val="lowerRoman"/>
      <w:lvlText w:val="%9."/>
      <w:lvlJc w:val="right"/>
      <w:pPr>
        <w:ind w:left="6829" w:hanging="180"/>
      </w:pPr>
    </w:lvl>
  </w:abstractNum>
  <w:abstractNum w:abstractNumId="25" w15:restartNumberingAfterBreak="0">
    <w:nsid w:val="3F8D5311"/>
    <w:multiLevelType w:val="hybridMultilevel"/>
    <w:tmpl w:val="2B12A20A"/>
    <w:lvl w:ilvl="0" w:tplc="9574FA4E">
      <w:start w:val="1"/>
      <w:numFmt w:val="lowerLetter"/>
      <w:lvlText w:val="%1)"/>
      <w:lvlJc w:val="left"/>
      <w:pPr>
        <w:ind w:left="735" w:hanging="375"/>
      </w:pPr>
      <w:rPr>
        <w:rFonts w:hint="default"/>
      </w:rPr>
    </w:lvl>
    <w:lvl w:ilvl="1" w:tplc="318A01C2" w:tentative="1">
      <w:start w:val="1"/>
      <w:numFmt w:val="lowerLetter"/>
      <w:lvlText w:val="%2."/>
      <w:lvlJc w:val="left"/>
      <w:pPr>
        <w:ind w:left="1440" w:hanging="360"/>
      </w:pPr>
    </w:lvl>
    <w:lvl w:ilvl="2" w:tplc="A75849CA" w:tentative="1">
      <w:start w:val="1"/>
      <w:numFmt w:val="lowerRoman"/>
      <w:lvlText w:val="%3."/>
      <w:lvlJc w:val="right"/>
      <w:pPr>
        <w:ind w:left="2160" w:hanging="180"/>
      </w:pPr>
    </w:lvl>
    <w:lvl w:ilvl="3" w:tplc="44865714" w:tentative="1">
      <w:start w:val="1"/>
      <w:numFmt w:val="decimal"/>
      <w:lvlText w:val="%4."/>
      <w:lvlJc w:val="left"/>
      <w:pPr>
        <w:ind w:left="2880" w:hanging="360"/>
      </w:pPr>
    </w:lvl>
    <w:lvl w:ilvl="4" w:tplc="2B2699D2" w:tentative="1">
      <w:start w:val="1"/>
      <w:numFmt w:val="lowerLetter"/>
      <w:lvlText w:val="%5."/>
      <w:lvlJc w:val="left"/>
      <w:pPr>
        <w:ind w:left="3600" w:hanging="360"/>
      </w:pPr>
    </w:lvl>
    <w:lvl w:ilvl="5" w:tplc="997213B6" w:tentative="1">
      <w:start w:val="1"/>
      <w:numFmt w:val="lowerRoman"/>
      <w:lvlText w:val="%6."/>
      <w:lvlJc w:val="right"/>
      <w:pPr>
        <w:ind w:left="4320" w:hanging="180"/>
      </w:pPr>
    </w:lvl>
    <w:lvl w:ilvl="6" w:tplc="7FD0C97E" w:tentative="1">
      <w:start w:val="1"/>
      <w:numFmt w:val="decimal"/>
      <w:lvlText w:val="%7."/>
      <w:lvlJc w:val="left"/>
      <w:pPr>
        <w:ind w:left="5040" w:hanging="360"/>
      </w:pPr>
    </w:lvl>
    <w:lvl w:ilvl="7" w:tplc="89EE06AC" w:tentative="1">
      <w:start w:val="1"/>
      <w:numFmt w:val="lowerLetter"/>
      <w:lvlText w:val="%8."/>
      <w:lvlJc w:val="left"/>
      <w:pPr>
        <w:ind w:left="5760" w:hanging="360"/>
      </w:pPr>
    </w:lvl>
    <w:lvl w:ilvl="8" w:tplc="51B0285C" w:tentative="1">
      <w:start w:val="1"/>
      <w:numFmt w:val="lowerRoman"/>
      <w:lvlText w:val="%9."/>
      <w:lvlJc w:val="right"/>
      <w:pPr>
        <w:ind w:left="6480" w:hanging="180"/>
      </w:pPr>
    </w:lvl>
  </w:abstractNum>
  <w:abstractNum w:abstractNumId="26" w15:restartNumberingAfterBreak="0">
    <w:nsid w:val="443868AD"/>
    <w:multiLevelType w:val="hybridMultilevel"/>
    <w:tmpl w:val="9AAC4F90"/>
    <w:lvl w:ilvl="0" w:tplc="4E2E958A">
      <w:start w:val="1"/>
      <w:numFmt w:val="lowerRoman"/>
      <w:lvlText w:val="%1)"/>
      <w:lvlJc w:val="left"/>
      <w:pPr>
        <w:ind w:left="1080" w:hanging="720"/>
      </w:pPr>
      <w:rPr>
        <w:rFonts w:ascii="Calibri" w:hAnsi="Calibri" w:hint="default"/>
        <w:b w:val="0"/>
      </w:rPr>
    </w:lvl>
    <w:lvl w:ilvl="1" w:tplc="684C9026" w:tentative="1">
      <w:start w:val="1"/>
      <w:numFmt w:val="lowerLetter"/>
      <w:lvlText w:val="%2."/>
      <w:lvlJc w:val="left"/>
      <w:pPr>
        <w:ind w:left="1440" w:hanging="360"/>
      </w:pPr>
    </w:lvl>
    <w:lvl w:ilvl="2" w:tplc="93C69DCE" w:tentative="1">
      <w:start w:val="1"/>
      <w:numFmt w:val="lowerRoman"/>
      <w:lvlText w:val="%3."/>
      <w:lvlJc w:val="right"/>
      <w:pPr>
        <w:ind w:left="2160" w:hanging="180"/>
      </w:pPr>
    </w:lvl>
    <w:lvl w:ilvl="3" w:tplc="55B22076" w:tentative="1">
      <w:start w:val="1"/>
      <w:numFmt w:val="decimal"/>
      <w:lvlText w:val="%4."/>
      <w:lvlJc w:val="left"/>
      <w:pPr>
        <w:ind w:left="2880" w:hanging="360"/>
      </w:pPr>
    </w:lvl>
    <w:lvl w:ilvl="4" w:tplc="C61836AC" w:tentative="1">
      <w:start w:val="1"/>
      <w:numFmt w:val="lowerLetter"/>
      <w:lvlText w:val="%5."/>
      <w:lvlJc w:val="left"/>
      <w:pPr>
        <w:ind w:left="3600" w:hanging="360"/>
      </w:pPr>
    </w:lvl>
    <w:lvl w:ilvl="5" w:tplc="BF001186" w:tentative="1">
      <w:start w:val="1"/>
      <w:numFmt w:val="lowerRoman"/>
      <w:lvlText w:val="%6."/>
      <w:lvlJc w:val="right"/>
      <w:pPr>
        <w:ind w:left="4320" w:hanging="180"/>
      </w:pPr>
    </w:lvl>
    <w:lvl w:ilvl="6" w:tplc="8E003EE2" w:tentative="1">
      <w:start w:val="1"/>
      <w:numFmt w:val="decimal"/>
      <w:lvlText w:val="%7."/>
      <w:lvlJc w:val="left"/>
      <w:pPr>
        <w:ind w:left="5040" w:hanging="360"/>
      </w:pPr>
    </w:lvl>
    <w:lvl w:ilvl="7" w:tplc="B138529A" w:tentative="1">
      <w:start w:val="1"/>
      <w:numFmt w:val="lowerLetter"/>
      <w:lvlText w:val="%8."/>
      <w:lvlJc w:val="left"/>
      <w:pPr>
        <w:ind w:left="5760" w:hanging="360"/>
      </w:pPr>
    </w:lvl>
    <w:lvl w:ilvl="8" w:tplc="6DCE0B4C" w:tentative="1">
      <w:start w:val="1"/>
      <w:numFmt w:val="lowerRoman"/>
      <w:lvlText w:val="%9."/>
      <w:lvlJc w:val="right"/>
      <w:pPr>
        <w:ind w:left="6480" w:hanging="180"/>
      </w:pPr>
    </w:lvl>
  </w:abstractNum>
  <w:abstractNum w:abstractNumId="27" w15:restartNumberingAfterBreak="0">
    <w:nsid w:val="47BB0AC8"/>
    <w:multiLevelType w:val="hybridMultilevel"/>
    <w:tmpl w:val="52BC7DF4"/>
    <w:lvl w:ilvl="0" w:tplc="6DF48ACC">
      <w:start w:val="1"/>
      <w:numFmt w:val="lowerLetter"/>
      <w:lvlText w:val="%1)"/>
      <w:lvlJc w:val="left"/>
      <w:pPr>
        <w:ind w:left="720" w:hanging="360"/>
      </w:pPr>
      <w:rPr>
        <w:rFonts w:hint="default"/>
      </w:rPr>
    </w:lvl>
    <w:lvl w:ilvl="1" w:tplc="192027C8" w:tentative="1">
      <w:start w:val="1"/>
      <w:numFmt w:val="lowerLetter"/>
      <w:lvlText w:val="%2."/>
      <w:lvlJc w:val="left"/>
      <w:pPr>
        <w:ind w:left="1440" w:hanging="360"/>
      </w:pPr>
    </w:lvl>
    <w:lvl w:ilvl="2" w:tplc="76B43300" w:tentative="1">
      <w:start w:val="1"/>
      <w:numFmt w:val="lowerRoman"/>
      <w:lvlText w:val="%3."/>
      <w:lvlJc w:val="right"/>
      <w:pPr>
        <w:ind w:left="2160" w:hanging="180"/>
      </w:pPr>
    </w:lvl>
    <w:lvl w:ilvl="3" w:tplc="E01C3742" w:tentative="1">
      <w:start w:val="1"/>
      <w:numFmt w:val="decimal"/>
      <w:lvlText w:val="%4."/>
      <w:lvlJc w:val="left"/>
      <w:pPr>
        <w:ind w:left="2880" w:hanging="360"/>
      </w:pPr>
    </w:lvl>
    <w:lvl w:ilvl="4" w:tplc="6FB032B0" w:tentative="1">
      <w:start w:val="1"/>
      <w:numFmt w:val="lowerLetter"/>
      <w:lvlText w:val="%5."/>
      <w:lvlJc w:val="left"/>
      <w:pPr>
        <w:ind w:left="3600" w:hanging="360"/>
      </w:pPr>
    </w:lvl>
    <w:lvl w:ilvl="5" w:tplc="0232AB00" w:tentative="1">
      <w:start w:val="1"/>
      <w:numFmt w:val="lowerRoman"/>
      <w:lvlText w:val="%6."/>
      <w:lvlJc w:val="right"/>
      <w:pPr>
        <w:ind w:left="4320" w:hanging="180"/>
      </w:pPr>
    </w:lvl>
    <w:lvl w:ilvl="6" w:tplc="B664965E" w:tentative="1">
      <w:start w:val="1"/>
      <w:numFmt w:val="decimal"/>
      <w:lvlText w:val="%7."/>
      <w:lvlJc w:val="left"/>
      <w:pPr>
        <w:ind w:left="5040" w:hanging="360"/>
      </w:pPr>
    </w:lvl>
    <w:lvl w:ilvl="7" w:tplc="04EAC926" w:tentative="1">
      <w:start w:val="1"/>
      <w:numFmt w:val="lowerLetter"/>
      <w:lvlText w:val="%8."/>
      <w:lvlJc w:val="left"/>
      <w:pPr>
        <w:ind w:left="5760" w:hanging="360"/>
      </w:pPr>
    </w:lvl>
    <w:lvl w:ilvl="8" w:tplc="5A144A96" w:tentative="1">
      <w:start w:val="1"/>
      <w:numFmt w:val="lowerRoman"/>
      <w:lvlText w:val="%9."/>
      <w:lvlJc w:val="right"/>
      <w:pPr>
        <w:ind w:left="6480" w:hanging="180"/>
      </w:pPr>
    </w:lvl>
  </w:abstractNum>
  <w:abstractNum w:abstractNumId="28" w15:restartNumberingAfterBreak="0">
    <w:nsid w:val="496330F5"/>
    <w:multiLevelType w:val="hybridMultilevel"/>
    <w:tmpl w:val="E918CA8E"/>
    <w:lvl w:ilvl="0" w:tplc="441441E8">
      <w:start w:val="1"/>
      <w:numFmt w:val="lowerLetter"/>
      <w:lvlText w:val="%1."/>
      <w:lvlJc w:val="left"/>
      <w:pPr>
        <w:ind w:left="1800" w:hanging="360"/>
      </w:pPr>
      <w:rPr>
        <w:b w:val="0"/>
        <w:i w:val="0"/>
      </w:rPr>
    </w:lvl>
    <w:lvl w:ilvl="1" w:tplc="B1AC8838" w:tentative="1">
      <w:start w:val="1"/>
      <w:numFmt w:val="lowerLetter"/>
      <w:lvlText w:val="%2."/>
      <w:lvlJc w:val="left"/>
      <w:pPr>
        <w:ind w:left="2520" w:hanging="360"/>
      </w:pPr>
    </w:lvl>
    <w:lvl w:ilvl="2" w:tplc="6A5CDF2C" w:tentative="1">
      <w:start w:val="1"/>
      <w:numFmt w:val="lowerRoman"/>
      <w:lvlText w:val="%3."/>
      <w:lvlJc w:val="right"/>
      <w:pPr>
        <w:ind w:left="3240" w:hanging="180"/>
      </w:pPr>
    </w:lvl>
    <w:lvl w:ilvl="3" w:tplc="1778B4DE" w:tentative="1">
      <w:start w:val="1"/>
      <w:numFmt w:val="decimal"/>
      <w:lvlText w:val="%4."/>
      <w:lvlJc w:val="left"/>
      <w:pPr>
        <w:ind w:left="3960" w:hanging="360"/>
      </w:pPr>
    </w:lvl>
    <w:lvl w:ilvl="4" w:tplc="1F6A88E4" w:tentative="1">
      <w:start w:val="1"/>
      <w:numFmt w:val="lowerLetter"/>
      <w:lvlText w:val="%5."/>
      <w:lvlJc w:val="left"/>
      <w:pPr>
        <w:ind w:left="4680" w:hanging="360"/>
      </w:pPr>
    </w:lvl>
    <w:lvl w:ilvl="5" w:tplc="FB3E3E7A" w:tentative="1">
      <w:start w:val="1"/>
      <w:numFmt w:val="lowerRoman"/>
      <w:lvlText w:val="%6."/>
      <w:lvlJc w:val="right"/>
      <w:pPr>
        <w:ind w:left="5400" w:hanging="180"/>
      </w:pPr>
    </w:lvl>
    <w:lvl w:ilvl="6" w:tplc="46BE33E6" w:tentative="1">
      <w:start w:val="1"/>
      <w:numFmt w:val="decimal"/>
      <w:lvlText w:val="%7."/>
      <w:lvlJc w:val="left"/>
      <w:pPr>
        <w:ind w:left="6120" w:hanging="360"/>
      </w:pPr>
    </w:lvl>
    <w:lvl w:ilvl="7" w:tplc="64B2A0B0" w:tentative="1">
      <w:start w:val="1"/>
      <w:numFmt w:val="lowerLetter"/>
      <w:lvlText w:val="%8."/>
      <w:lvlJc w:val="left"/>
      <w:pPr>
        <w:ind w:left="6840" w:hanging="360"/>
      </w:pPr>
    </w:lvl>
    <w:lvl w:ilvl="8" w:tplc="1C72823A" w:tentative="1">
      <w:start w:val="1"/>
      <w:numFmt w:val="lowerRoman"/>
      <w:lvlText w:val="%9."/>
      <w:lvlJc w:val="right"/>
      <w:pPr>
        <w:ind w:left="7560" w:hanging="180"/>
      </w:pPr>
    </w:lvl>
  </w:abstractNum>
  <w:abstractNum w:abstractNumId="29" w15:restartNumberingAfterBreak="0">
    <w:nsid w:val="4A277BBE"/>
    <w:multiLevelType w:val="hybridMultilevel"/>
    <w:tmpl w:val="60064FF8"/>
    <w:lvl w:ilvl="0" w:tplc="6CFA4428">
      <w:start w:val="1"/>
      <w:numFmt w:val="decimal"/>
      <w:lvlText w:val="%1."/>
      <w:lvlJc w:val="left"/>
      <w:pPr>
        <w:ind w:left="720" w:hanging="360"/>
      </w:pPr>
    </w:lvl>
    <w:lvl w:ilvl="1" w:tplc="488A2B76">
      <w:start w:val="1"/>
      <w:numFmt w:val="lowerLetter"/>
      <w:lvlText w:val="%2."/>
      <w:lvlJc w:val="left"/>
      <w:pPr>
        <w:ind w:left="1440" w:hanging="360"/>
      </w:pPr>
    </w:lvl>
    <w:lvl w:ilvl="2" w:tplc="C48CC374">
      <w:start w:val="1"/>
      <w:numFmt w:val="lowerRoman"/>
      <w:lvlText w:val="%3."/>
      <w:lvlJc w:val="right"/>
      <w:pPr>
        <w:ind w:left="2160" w:hanging="180"/>
      </w:pPr>
    </w:lvl>
    <w:lvl w:ilvl="3" w:tplc="DB66528A">
      <w:start w:val="1"/>
      <w:numFmt w:val="decimal"/>
      <w:lvlText w:val="%4."/>
      <w:lvlJc w:val="left"/>
      <w:pPr>
        <w:ind w:left="2880" w:hanging="360"/>
      </w:pPr>
    </w:lvl>
    <w:lvl w:ilvl="4" w:tplc="061A6640">
      <w:start w:val="1"/>
      <w:numFmt w:val="lowerLetter"/>
      <w:lvlText w:val="%5."/>
      <w:lvlJc w:val="left"/>
      <w:pPr>
        <w:ind w:left="3600" w:hanging="360"/>
      </w:pPr>
    </w:lvl>
    <w:lvl w:ilvl="5" w:tplc="373E978A">
      <w:start w:val="1"/>
      <w:numFmt w:val="lowerRoman"/>
      <w:lvlText w:val="%6."/>
      <w:lvlJc w:val="right"/>
      <w:pPr>
        <w:ind w:left="4320" w:hanging="180"/>
      </w:pPr>
    </w:lvl>
    <w:lvl w:ilvl="6" w:tplc="18D4BC06">
      <w:start w:val="1"/>
      <w:numFmt w:val="decimal"/>
      <w:lvlText w:val="%7."/>
      <w:lvlJc w:val="left"/>
      <w:pPr>
        <w:ind w:left="5040" w:hanging="360"/>
      </w:pPr>
    </w:lvl>
    <w:lvl w:ilvl="7" w:tplc="A76E9B04">
      <w:start w:val="1"/>
      <w:numFmt w:val="lowerLetter"/>
      <w:lvlText w:val="%8."/>
      <w:lvlJc w:val="left"/>
      <w:pPr>
        <w:ind w:left="5760" w:hanging="360"/>
      </w:pPr>
    </w:lvl>
    <w:lvl w:ilvl="8" w:tplc="619AD0D2">
      <w:start w:val="1"/>
      <w:numFmt w:val="lowerRoman"/>
      <w:lvlText w:val="%9."/>
      <w:lvlJc w:val="right"/>
      <w:pPr>
        <w:ind w:left="6480" w:hanging="180"/>
      </w:pPr>
    </w:lvl>
  </w:abstractNum>
  <w:abstractNum w:abstractNumId="30" w15:restartNumberingAfterBreak="0">
    <w:nsid w:val="4BE25A8A"/>
    <w:multiLevelType w:val="hybridMultilevel"/>
    <w:tmpl w:val="7A00D136"/>
    <w:lvl w:ilvl="0" w:tplc="9E42CD12">
      <w:start w:val="1"/>
      <w:numFmt w:val="lowerLetter"/>
      <w:lvlText w:val="%1)"/>
      <w:lvlJc w:val="left"/>
      <w:pPr>
        <w:ind w:left="735" w:hanging="375"/>
      </w:pPr>
      <w:rPr>
        <w:rFonts w:hint="default"/>
      </w:rPr>
    </w:lvl>
    <w:lvl w:ilvl="1" w:tplc="AE14DB52" w:tentative="1">
      <w:start w:val="1"/>
      <w:numFmt w:val="lowerLetter"/>
      <w:lvlText w:val="%2."/>
      <w:lvlJc w:val="left"/>
      <w:pPr>
        <w:ind w:left="1440" w:hanging="360"/>
      </w:pPr>
    </w:lvl>
    <w:lvl w:ilvl="2" w:tplc="9B5EE358" w:tentative="1">
      <w:start w:val="1"/>
      <w:numFmt w:val="lowerRoman"/>
      <w:lvlText w:val="%3."/>
      <w:lvlJc w:val="right"/>
      <w:pPr>
        <w:ind w:left="2160" w:hanging="180"/>
      </w:pPr>
    </w:lvl>
    <w:lvl w:ilvl="3" w:tplc="4FBEB28E" w:tentative="1">
      <w:start w:val="1"/>
      <w:numFmt w:val="decimal"/>
      <w:lvlText w:val="%4."/>
      <w:lvlJc w:val="left"/>
      <w:pPr>
        <w:ind w:left="2880" w:hanging="360"/>
      </w:pPr>
    </w:lvl>
    <w:lvl w:ilvl="4" w:tplc="62BEA24E" w:tentative="1">
      <w:start w:val="1"/>
      <w:numFmt w:val="lowerLetter"/>
      <w:lvlText w:val="%5."/>
      <w:lvlJc w:val="left"/>
      <w:pPr>
        <w:ind w:left="3600" w:hanging="360"/>
      </w:pPr>
    </w:lvl>
    <w:lvl w:ilvl="5" w:tplc="2E608116" w:tentative="1">
      <w:start w:val="1"/>
      <w:numFmt w:val="lowerRoman"/>
      <w:lvlText w:val="%6."/>
      <w:lvlJc w:val="right"/>
      <w:pPr>
        <w:ind w:left="4320" w:hanging="180"/>
      </w:pPr>
    </w:lvl>
    <w:lvl w:ilvl="6" w:tplc="914CB5E8" w:tentative="1">
      <w:start w:val="1"/>
      <w:numFmt w:val="decimal"/>
      <w:lvlText w:val="%7."/>
      <w:lvlJc w:val="left"/>
      <w:pPr>
        <w:ind w:left="5040" w:hanging="360"/>
      </w:pPr>
    </w:lvl>
    <w:lvl w:ilvl="7" w:tplc="076028BC" w:tentative="1">
      <w:start w:val="1"/>
      <w:numFmt w:val="lowerLetter"/>
      <w:lvlText w:val="%8."/>
      <w:lvlJc w:val="left"/>
      <w:pPr>
        <w:ind w:left="5760" w:hanging="360"/>
      </w:pPr>
    </w:lvl>
    <w:lvl w:ilvl="8" w:tplc="1A4C2AB8" w:tentative="1">
      <w:start w:val="1"/>
      <w:numFmt w:val="lowerRoman"/>
      <w:lvlText w:val="%9."/>
      <w:lvlJc w:val="right"/>
      <w:pPr>
        <w:ind w:left="6480" w:hanging="180"/>
      </w:pPr>
    </w:lvl>
  </w:abstractNum>
  <w:abstractNum w:abstractNumId="31" w15:restartNumberingAfterBreak="0">
    <w:nsid w:val="4CD72286"/>
    <w:multiLevelType w:val="hybridMultilevel"/>
    <w:tmpl w:val="F9F00662"/>
    <w:lvl w:ilvl="0" w:tplc="E00E1B20">
      <w:start w:val="1"/>
      <w:numFmt w:val="decimal"/>
      <w:lvlText w:val="%1."/>
      <w:lvlJc w:val="left"/>
      <w:pPr>
        <w:ind w:left="720" w:hanging="720"/>
      </w:pPr>
      <w:rPr>
        <w:rFonts w:hint="default"/>
        <w:b/>
        <w:bCs/>
      </w:rPr>
    </w:lvl>
    <w:lvl w:ilvl="1" w:tplc="1BEA41DE" w:tentative="1">
      <w:start w:val="1"/>
      <w:numFmt w:val="lowerLetter"/>
      <w:lvlText w:val="%2."/>
      <w:lvlJc w:val="left"/>
      <w:pPr>
        <w:ind w:left="1080" w:hanging="360"/>
      </w:pPr>
    </w:lvl>
    <w:lvl w:ilvl="2" w:tplc="6FF0A322" w:tentative="1">
      <w:start w:val="1"/>
      <w:numFmt w:val="lowerRoman"/>
      <w:lvlText w:val="%3."/>
      <w:lvlJc w:val="right"/>
      <w:pPr>
        <w:ind w:left="1800" w:hanging="180"/>
      </w:pPr>
    </w:lvl>
    <w:lvl w:ilvl="3" w:tplc="D58631D6" w:tentative="1">
      <w:start w:val="1"/>
      <w:numFmt w:val="decimal"/>
      <w:lvlText w:val="%4."/>
      <w:lvlJc w:val="left"/>
      <w:pPr>
        <w:ind w:left="2520" w:hanging="360"/>
      </w:pPr>
    </w:lvl>
    <w:lvl w:ilvl="4" w:tplc="57AE0184" w:tentative="1">
      <w:start w:val="1"/>
      <w:numFmt w:val="lowerLetter"/>
      <w:lvlText w:val="%5."/>
      <w:lvlJc w:val="left"/>
      <w:pPr>
        <w:ind w:left="3240" w:hanging="360"/>
      </w:pPr>
    </w:lvl>
    <w:lvl w:ilvl="5" w:tplc="99A6E97C" w:tentative="1">
      <w:start w:val="1"/>
      <w:numFmt w:val="lowerRoman"/>
      <w:lvlText w:val="%6."/>
      <w:lvlJc w:val="right"/>
      <w:pPr>
        <w:ind w:left="3960" w:hanging="180"/>
      </w:pPr>
    </w:lvl>
    <w:lvl w:ilvl="6" w:tplc="C01206B0" w:tentative="1">
      <w:start w:val="1"/>
      <w:numFmt w:val="decimal"/>
      <w:lvlText w:val="%7."/>
      <w:lvlJc w:val="left"/>
      <w:pPr>
        <w:ind w:left="4680" w:hanging="360"/>
      </w:pPr>
    </w:lvl>
    <w:lvl w:ilvl="7" w:tplc="F904D580" w:tentative="1">
      <w:start w:val="1"/>
      <w:numFmt w:val="lowerLetter"/>
      <w:lvlText w:val="%8."/>
      <w:lvlJc w:val="left"/>
      <w:pPr>
        <w:ind w:left="5400" w:hanging="360"/>
      </w:pPr>
    </w:lvl>
    <w:lvl w:ilvl="8" w:tplc="128CCD74" w:tentative="1">
      <w:start w:val="1"/>
      <w:numFmt w:val="lowerRoman"/>
      <w:lvlText w:val="%9."/>
      <w:lvlJc w:val="right"/>
      <w:pPr>
        <w:ind w:left="6120" w:hanging="180"/>
      </w:pPr>
    </w:lvl>
  </w:abstractNum>
  <w:abstractNum w:abstractNumId="32" w15:restartNumberingAfterBreak="0">
    <w:nsid w:val="4E137D7B"/>
    <w:multiLevelType w:val="hybridMultilevel"/>
    <w:tmpl w:val="B800762C"/>
    <w:lvl w:ilvl="0" w:tplc="660E8DC0">
      <w:start w:val="4"/>
      <w:numFmt w:val="lowerLetter"/>
      <w:lvlText w:val="%1)"/>
      <w:lvlJc w:val="left"/>
      <w:pPr>
        <w:ind w:left="720" w:hanging="360"/>
      </w:pPr>
      <w:rPr>
        <w:rFonts w:hint="default"/>
      </w:rPr>
    </w:lvl>
    <w:lvl w:ilvl="1" w:tplc="95F8C590" w:tentative="1">
      <w:start w:val="1"/>
      <w:numFmt w:val="lowerLetter"/>
      <w:lvlText w:val="%2."/>
      <w:lvlJc w:val="left"/>
      <w:pPr>
        <w:ind w:left="1440" w:hanging="360"/>
      </w:pPr>
    </w:lvl>
    <w:lvl w:ilvl="2" w:tplc="AFF4CECE" w:tentative="1">
      <w:start w:val="1"/>
      <w:numFmt w:val="lowerRoman"/>
      <w:lvlText w:val="%3."/>
      <w:lvlJc w:val="right"/>
      <w:pPr>
        <w:ind w:left="2160" w:hanging="180"/>
      </w:pPr>
    </w:lvl>
    <w:lvl w:ilvl="3" w:tplc="66600894" w:tentative="1">
      <w:start w:val="1"/>
      <w:numFmt w:val="decimal"/>
      <w:lvlText w:val="%4."/>
      <w:lvlJc w:val="left"/>
      <w:pPr>
        <w:ind w:left="2880" w:hanging="360"/>
      </w:pPr>
    </w:lvl>
    <w:lvl w:ilvl="4" w:tplc="50F2E164" w:tentative="1">
      <w:start w:val="1"/>
      <w:numFmt w:val="lowerLetter"/>
      <w:lvlText w:val="%5."/>
      <w:lvlJc w:val="left"/>
      <w:pPr>
        <w:ind w:left="3600" w:hanging="360"/>
      </w:pPr>
    </w:lvl>
    <w:lvl w:ilvl="5" w:tplc="7F4AC3FC" w:tentative="1">
      <w:start w:val="1"/>
      <w:numFmt w:val="lowerRoman"/>
      <w:lvlText w:val="%6."/>
      <w:lvlJc w:val="right"/>
      <w:pPr>
        <w:ind w:left="4320" w:hanging="180"/>
      </w:pPr>
    </w:lvl>
    <w:lvl w:ilvl="6" w:tplc="269A53B4" w:tentative="1">
      <w:start w:val="1"/>
      <w:numFmt w:val="decimal"/>
      <w:lvlText w:val="%7."/>
      <w:lvlJc w:val="left"/>
      <w:pPr>
        <w:ind w:left="5040" w:hanging="360"/>
      </w:pPr>
    </w:lvl>
    <w:lvl w:ilvl="7" w:tplc="7C7E61D6" w:tentative="1">
      <w:start w:val="1"/>
      <w:numFmt w:val="lowerLetter"/>
      <w:lvlText w:val="%8."/>
      <w:lvlJc w:val="left"/>
      <w:pPr>
        <w:ind w:left="5760" w:hanging="360"/>
      </w:pPr>
    </w:lvl>
    <w:lvl w:ilvl="8" w:tplc="EC9CE544" w:tentative="1">
      <w:start w:val="1"/>
      <w:numFmt w:val="lowerRoman"/>
      <w:lvlText w:val="%9."/>
      <w:lvlJc w:val="right"/>
      <w:pPr>
        <w:ind w:left="6480" w:hanging="180"/>
      </w:pPr>
    </w:lvl>
  </w:abstractNum>
  <w:abstractNum w:abstractNumId="33" w15:restartNumberingAfterBreak="0">
    <w:nsid w:val="549A5249"/>
    <w:multiLevelType w:val="hybridMultilevel"/>
    <w:tmpl w:val="5A807674"/>
    <w:lvl w:ilvl="0" w:tplc="CD84F586">
      <w:start w:val="1"/>
      <w:numFmt w:val="lowerRoman"/>
      <w:lvlText w:val="%1)"/>
      <w:lvlJc w:val="left"/>
      <w:pPr>
        <w:ind w:left="1080" w:hanging="720"/>
      </w:pPr>
      <w:rPr>
        <w:rFonts w:hint="default"/>
      </w:rPr>
    </w:lvl>
    <w:lvl w:ilvl="1" w:tplc="D3B094C0" w:tentative="1">
      <w:start w:val="1"/>
      <w:numFmt w:val="lowerLetter"/>
      <w:lvlText w:val="%2."/>
      <w:lvlJc w:val="left"/>
      <w:pPr>
        <w:ind w:left="1440" w:hanging="360"/>
      </w:pPr>
    </w:lvl>
    <w:lvl w:ilvl="2" w:tplc="011E56AC" w:tentative="1">
      <w:start w:val="1"/>
      <w:numFmt w:val="lowerRoman"/>
      <w:lvlText w:val="%3."/>
      <w:lvlJc w:val="right"/>
      <w:pPr>
        <w:ind w:left="2160" w:hanging="180"/>
      </w:pPr>
    </w:lvl>
    <w:lvl w:ilvl="3" w:tplc="98CC5FB2" w:tentative="1">
      <w:start w:val="1"/>
      <w:numFmt w:val="decimal"/>
      <w:lvlText w:val="%4."/>
      <w:lvlJc w:val="left"/>
      <w:pPr>
        <w:ind w:left="2880" w:hanging="360"/>
      </w:pPr>
    </w:lvl>
    <w:lvl w:ilvl="4" w:tplc="945AB14E" w:tentative="1">
      <w:start w:val="1"/>
      <w:numFmt w:val="lowerLetter"/>
      <w:lvlText w:val="%5."/>
      <w:lvlJc w:val="left"/>
      <w:pPr>
        <w:ind w:left="3600" w:hanging="360"/>
      </w:pPr>
    </w:lvl>
    <w:lvl w:ilvl="5" w:tplc="980EB6C8" w:tentative="1">
      <w:start w:val="1"/>
      <w:numFmt w:val="lowerRoman"/>
      <w:lvlText w:val="%6."/>
      <w:lvlJc w:val="right"/>
      <w:pPr>
        <w:ind w:left="4320" w:hanging="180"/>
      </w:pPr>
    </w:lvl>
    <w:lvl w:ilvl="6" w:tplc="B248225C" w:tentative="1">
      <w:start w:val="1"/>
      <w:numFmt w:val="decimal"/>
      <w:lvlText w:val="%7."/>
      <w:lvlJc w:val="left"/>
      <w:pPr>
        <w:ind w:left="5040" w:hanging="360"/>
      </w:pPr>
    </w:lvl>
    <w:lvl w:ilvl="7" w:tplc="6AEEC216" w:tentative="1">
      <w:start w:val="1"/>
      <w:numFmt w:val="lowerLetter"/>
      <w:lvlText w:val="%8."/>
      <w:lvlJc w:val="left"/>
      <w:pPr>
        <w:ind w:left="5760" w:hanging="360"/>
      </w:pPr>
    </w:lvl>
    <w:lvl w:ilvl="8" w:tplc="6176756A" w:tentative="1">
      <w:start w:val="1"/>
      <w:numFmt w:val="lowerRoman"/>
      <w:lvlText w:val="%9."/>
      <w:lvlJc w:val="right"/>
      <w:pPr>
        <w:ind w:left="6480" w:hanging="180"/>
      </w:pPr>
    </w:lvl>
  </w:abstractNum>
  <w:abstractNum w:abstractNumId="34" w15:restartNumberingAfterBreak="0">
    <w:nsid w:val="56385AF2"/>
    <w:multiLevelType w:val="hybridMultilevel"/>
    <w:tmpl w:val="FEE4259E"/>
    <w:lvl w:ilvl="0" w:tplc="25D6D8A2">
      <w:start w:val="1"/>
      <w:numFmt w:val="lowerLetter"/>
      <w:lvlText w:val="%1)"/>
      <w:lvlJc w:val="left"/>
      <w:pPr>
        <w:ind w:left="720" w:hanging="360"/>
      </w:pPr>
      <w:rPr>
        <w:rFonts w:hint="default"/>
      </w:rPr>
    </w:lvl>
    <w:lvl w:ilvl="1" w:tplc="719A98EE" w:tentative="1">
      <w:start w:val="1"/>
      <w:numFmt w:val="lowerLetter"/>
      <w:lvlText w:val="%2."/>
      <w:lvlJc w:val="left"/>
      <w:pPr>
        <w:ind w:left="1440" w:hanging="360"/>
      </w:pPr>
    </w:lvl>
    <w:lvl w:ilvl="2" w:tplc="6EECDE58" w:tentative="1">
      <w:start w:val="1"/>
      <w:numFmt w:val="lowerRoman"/>
      <w:lvlText w:val="%3."/>
      <w:lvlJc w:val="right"/>
      <w:pPr>
        <w:ind w:left="2160" w:hanging="180"/>
      </w:pPr>
    </w:lvl>
    <w:lvl w:ilvl="3" w:tplc="53C4DBA6" w:tentative="1">
      <w:start w:val="1"/>
      <w:numFmt w:val="decimal"/>
      <w:lvlText w:val="%4."/>
      <w:lvlJc w:val="left"/>
      <w:pPr>
        <w:ind w:left="2880" w:hanging="360"/>
      </w:pPr>
    </w:lvl>
    <w:lvl w:ilvl="4" w:tplc="1E2E105E" w:tentative="1">
      <w:start w:val="1"/>
      <w:numFmt w:val="lowerLetter"/>
      <w:lvlText w:val="%5."/>
      <w:lvlJc w:val="left"/>
      <w:pPr>
        <w:ind w:left="3600" w:hanging="360"/>
      </w:pPr>
    </w:lvl>
    <w:lvl w:ilvl="5" w:tplc="5404725E" w:tentative="1">
      <w:start w:val="1"/>
      <w:numFmt w:val="lowerRoman"/>
      <w:lvlText w:val="%6."/>
      <w:lvlJc w:val="right"/>
      <w:pPr>
        <w:ind w:left="4320" w:hanging="180"/>
      </w:pPr>
    </w:lvl>
    <w:lvl w:ilvl="6" w:tplc="FA88B650" w:tentative="1">
      <w:start w:val="1"/>
      <w:numFmt w:val="decimal"/>
      <w:lvlText w:val="%7."/>
      <w:lvlJc w:val="left"/>
      <w:pPr>
        <w:ind w:left="5040" w:hanging="360"/>
      </w:pPr>
    </w:lvl>
    <w:lvl w:ilvl="7" w:tplc="C8E821B0" w:tentative="1">
      <w:start w:val="1"/>
      <w:numFmt w:val="lowerLetter"/>
      <w:lvlText w:val="%8."/>
      <w:lvlJc w:val="left"/>
      <w:pPr>
        <w:ind w:left="5760" w:hanging="360"/>
      </w:pPr>
    </w:lvl>
    <w:lvl w:ilvl="8" w:tplc="D98670FC" w:tentative="1">
      <w:start w:val="1"/>
      <w:numFmt w:val="lowerRoman"/>
      <w:lvlText w:val="%9."/>
      <w:lvlJc w:val="right"/>
      <w:pPr>
        <w:ind w:left="6480" w:hanging="180"/>
      </w:pPr>
    </w:lvl>
  </w:abstractNum>
  <w:abstractNum w:abstractNumId="35" w15:restartNumberingAfterBreak="0">
    <w:nsid w:val="5C5735B3"/>
    <w:multiLevelType w:val="hybridMultilevel"/>
    <w:tmpl w:val="F37EED9E"/>
    <w:lvl w:ilvl="0" w:tplc="11F2E334">
      <w:start w:val="1"/>
      <w:numFmt w:val="lowerLetter"/>
      <w:lvlText w:val="%1)"/>
      <w:lvlJc w:val="left"/>
      <w:pPr>
        <w:ind w:left="720" w:hanging="360"/>
      </w:pPr>
      <w:rPr>
        <w:rFonts w:hint="default"/>
      </w:rPr>
    </w:lvl>
    <w:lvl w:ilvl="1" w:tplc="F9B42AE4" w:tentative="1">
      <w:start w:val="1"/>
      <w:numFmt w:val="lowerLetter"/>
      <w:lvlText w:val="%2."/>
      <w:lvlJc w:val="left"/>
      <w:pPr>
        <w:ind w:left="1440" w:hanging="360"/>
      </w:pPr>
    </w:lvl>
    <w:lvl w:ilvl="2" w:tplc="FA588C66" w:tentative="1">
      <w:start w:val="1"/>
      <w:numFmt w:val="lowerRoman"/>
      <w:lvlText w:val="%3."/>
      <w:lvlJc w:val="right"/>
      <w:pPr>
        <w:ind w:left="2160" w:hanging="180"/>
      </w:pPr>
    </w:lvl>
    <w:lvl w:ilvl="3" w:tplc="98DA4F7E" w:tentative="1">
      <w:start w:val="1"/>
      <w:numFmt w:val="decimal"/>
      <w:lvlText w:val="%4."/>
      <w:lvlJc w:val="left"/>
      <w:pPr>
        <w:ind w:left="2880" w:hanging="360"/>
      </w:pPr>
    </w:lvl>
    <w:lvl w:ilvl="4" w:tplc="27986F18" w:tentative="1">
      <w:start w:val="1"/>
      <w:numFmt w:val="lowerLetter"/>
      <w:lvlText w:val="%5."/>
      <w:lvlJc w:val="left"/>
      <w:pPr>
        <w:ind w:left="3600" w:hanging="360"/>
      </w:pPr>
    </w:lvl>
    <w:lvl w:ilvl="5" w:tplc="5452553A" w:tentative="1">
      <w:start w:val="1"/>
      <w:numFmt w:val="lowerRoman"/>
      <w:lvlText w:val="%6."/>
      <w:lvlJc w:val="right"/>
      <w:pPr>
        <w:ind w:left="4320" w:hanging="180"/>
      </w:pPr>
    </w:lvl>
    <w:lvl w:ilvl="6" w:tplc="EAA4485A" w:tentative="1">
      <w:start w:val="1"/>
      <w:numFmt w:val="decimal"/>
      <w:lvlText w:val="%7."/>
      <w:lvlJc w:val="left"/>
      <w:pPr>
        <w:ind w:left="5040" w:hanging="360"/>
      </w:pPr>
    </w:lvl>
    <w:lvl w:ilvl="7" w:tplc="24FADE84" w:tentative="1">
      <w:start w:val="1"/>
      <w:numFmt w:val="lowerLetter"/>
      <w:lvlText w:val="%8."/>
      <w:lvlJc w:val="left"/>
      <w:pPr>
        <w:ind w:left="5760" w:hanging="360"/>
      </w:pPr>
    </w:lvl>
    <w:lvl w:ilvl="8" w:tplc="20745490" w:tentative="1">
      <w:start w:val="1"/>
      <w:numFmt w:val="lowerRoman"/>
      <w:lvlText w:val="%9."/>
      <w:lvlJc w:val="right"/>
      <w:pPr>
        <w:ind w:left="6480" w:hanging="180"/>
      </w:pPr>
    </w:lvl>
  </w:abstractNum>
  <w:abstractNum w:abstractNumId="36" w15:restartNumberingAfterBreak="0">
    <w:nsid w:val="5DA0065D"/>
    <w:multiLevelType w:val="hybridMultilevel"/>
    <w:tmpl w:val="7C74D0C4"/>
    <w:lvl w:ilvl="0" w:tplc="9168E3C2">
      <w:start w:val="1"/>
      <w:numFmt w:val="bullet"/>
      <w:lvlText w:val=""/>
      <w:lvlJc w:val="left"/>
      <w:pPr>
        <w:ind w:left="720" w:hanging="360"/>
      </w:pPr>
      <w:rPr>
        <w:rFonts w:ascii="Symbol" w:hAnsi="Symbol" w:hint="default"/>
      </w:rPr>
    </w:lvl>
    <w:lvl w:ilvl="1" w:tplc="245C3854" w:tentative="1">
      <w:start w:val="1"/>
      <w:numFmt w:val="bullet"/>
      <w:lvlText w:val="o"/>
      <w:lvlJc w:val="left"/>
      <w:pPr>
        <w:ind w:left="1440" w:hanging="360"/>
      </w:pPr>
      <w:rPr>
        <w:rFonts w:ascii="Courier New" w:hAnsi="Courier New" w:cs="Courier New" w:hint="default"/>
      </w:rPr>
    </w:lvl>
    <w:lvl w:ilvl="2" w:tplc="638C50DE" w:tentative="1">
      <w:start w:val="1"/>
      <w:numFmt w:val="bullet"/>
      <w:lvlText w:val=""/>
      <w:lvlJc w:val="left"/>
      <w:pPr>
        <w:ind w:left="2160" w:hanging="360"/>
      </w:pPr>
      <w:rPr>
        <w:rFonts w:ascii="Wingdings" w:hAnsi="Wingdings" w:hint="default"/>
      </w:rPr>
    </w:lvl>
    <w:lvl w:ilvl="3" w:tplc="D1BC989E" w:tentative="1">
      <w:start w:val="1"/>
      <w:numFmt w:val="bullet"/>
      <w:lvlText w:val=""/>
      <w:lvlJc w:val="left"/>
      <w:pPr>
        <w:ind w:left="2880" w:hanging="360"/>
      </w:pPr>
      <w:rPr>
        <w:rFonts w:ascii="Symbol" w:hAnsi="Symbol" w:hint="default"/>
      </w:rPr>
    </w:lvl>
    <w:lvl w:ilvl="4" w:tplc="8A86C02E" w:tentative="1">
      <w:start w:val="1"/>
      <w:numFmt w:val="bullet"/>
      <w:lvlText w:val="o"/>
      <w:lvlJc w:val="left"/>
      <w:pPr>
        <w:ind w:left="3600" w:hanging="360"/>
      </w:pPr>
      <w:rPr>
        <w:rFonts w:ascii="Courier New" w:hAnsi="Courier New" w:cs="Courier New" w:hint="default"/>
      </w:rPr>
    </w:lvl>
    <w:lvl w:ilvl="5" w:tplc="3A1CD7CA" w:tentative="1">
      <w:start w:val="1"/>
      <w:numFmt w:val="bullet"/>
      <w:lvlText w:val=""/>
      <w:lvlJc w:val="left"/>
      <w:pPr>
        <w:ind w:left="4320" w:hanging="360"/>
      </w:pPr>
      <w:rPr>
        <w:rFonts w:ascii="Wingdings" w:hAnsi="Wingdings" w:hint="default"/>
      </w:rPr>
    </w:lvl>
    <w:lvl w:ilvl="6" w:tplc="F2044A88" w:tentative="1">
      <w:start w:val="1"/>
      <w:numFmt w:val="bullet"/>
      <w:lvlText w:val=""/>
      <w:lvlJc w:val="left"/>
      <w:pPr>
        <w:ind w:left="5040" w:hanging="360"/>
      </w:pPr>
      <w:rPr>
        <w:rFonts w:ascii="Symbol" w:hAnsi="Symbol" w:hint="default"/>
      </w:rPr>
    </w:lvl>
    <w:lvl w:ilvl="7" w:tplc="B06EF51A" w:tentative="1">
      <w:start w:val="1"/>
      <w:numFmt w:val="bullet"/>
      <w:lvlText w:val="o"/>
      <w:lvlJc w:val="left"/>
      <w:pPr>
        <w:ind w:left="5760" w:hanging="360"/>
      </w:pPr>
      <w:rPr>
        <w:rFonts w:ascii="Courier New" w:hAnsi="Courier New" w:cs="Courier New" w:hint="default"/>
      </w:rPr>
    </w:lvl>
    <w:lvl w:ilvl="8" w:tplc="8F7068A0" w:tentative="1">
      <w:start w:val="1"/>
      <w:numFmt w:val="bullet"/>
      <w:lvlText w:val=""/>
      <w:lvlJc w:val="left"/>
      <w:pPr>
        <w:ind w:left="6480" w:hanging="360"/>
      </w:pPr>
      <w:rPr>
        <w:rFonts w:ascii="Wingdings" w:hAnsi="Wingdings" w:hint="default"/>
      </w:rPr>
    </w:lvl>
  </w:abstractNum>
  <w:abstractNum w:abstractNumId="37" w15:restartNumberingAfterBreak="0">
    <w:nsid w:val="5DD44C40"/>
    <w:multiLevelType w:val="hybridMultilevel"/>
    <w:tmpl w:val="7F64911E"/>
    <w:lvl w:ilvl="0" w:tplc="7B20224C">
      <w:start w:val="1"/>
      <w:numFmt w:val="lowerLetter"/>
      <w:lvlText w:val="%1."/>
      <w:lvlJc w:val="left"/>
      <w:pPr>
        <w:ind w:left="643" w:hanging="360"/>
      </w:pPr>
      <w:rPr>
        <w:rFonts w:hint="default"/>
      </w:rPr>
    </w:lvl>
    <w:lvl w:ilvl="1" w:tplc="4746D9C0" w:tentative="1">
      <w:start w:val="1"/>
      <w:numFmt w:val="lowerLetter"/>
      <w:lvlText w:val="%2."/>
      <w:lvlJc w:val="left"/>
      <w:pPr>
        <w:ind w:left="1363" w:hanging="360"/>
      </w:pPr>
    </w:lvl>
    <w:lvl w:ilvl="2" w:tplc="2C228ABE" w:tentative="1">
      <w:start w:val="1"/>
      <w:numFmt w:val="lowerRoman"/>
      <w:lvlText w:val="%3."/>
      <w:lvlJc w:val="right"/>
      <w:pPr>
        <w:ind w:left="2083" w:hanging="180"/>
      </w:pPr>
    </w:lvl>
    <w:lvl w:ilvl="3" w:tplc="3202E3E6" w:tentative="1">
      <w:start w:val="1"/>
      <w:numFmt w:val="decimal"/>
      <w:lvlText w:val="%4."/>
      <w:lvlJc w:val="left"/>
      <w:pPr>
        <w:ind w:left="2803" w:hanging="360"/>
      </w:pPr>
    </w:lvl>
    <w:lvl w:ilvl="4" w:tplc="92704A2C" w:tentative="1">
      <w:start w:val="1"/>
      <w:numFmt w:val="lowerLetter"/>
      <w:lvlText w:val="%5."/>
      <w:lvlJc w:val="left"/>
      <w:pPr>
        <w:ind w:left="3523" w:hanging="360"/>
      </w:pPr>
    </w:lvl>
    <w:lvl w:ilvl="5" w:tplc="C976450A" w:tentative="1">
      <w:start w:val="1"/>
      <w:numFmt w:val="lowerRoman"/>
      <w:lvlText w:val="%6."/>
      <w:lvlJc w:val="right"/>
      <w:pPr>
        <w:ind w:left="4243" w:hanging="180"/>
      </w:pPr>
    </w:lvl>
    <w:lvl w:ilvl="6" w:tplc="1F72B040" w:tentative="1">
      <w:start w:val="1"/>
      <w:numFmt w:val="decimal"/>
      <w:lvlText w:val="%7."/>
      <w:lvlJc w:val="left"/>
      <w:pPr>
        <w:ind w:left="4963" w:hanging="360"/>
      </w:pPr>
    </w:lvl>
    <w:lvl w:ilvl="7" w:tplc="346C7654" w:tentative="1">
      <w:start w:val="1"/>
      <w:numFmt w:val="lowerLetter"/>
      <w:lvlText w:val="%8."/>
      <w:lvlJc w:val="left"/>
      <w:pPr>
        <w:ind w:left="5683" w:hanging="360"/>
      </w:pPr>
    </w:lvl>
    <w:lvl w:ilvl="8" w:tplc="EA5EBB50" w:tentative="1">
      <w:start w:val="1"/>
      <w:numFmt w:val="lowerRoman"/>
      <w:lvlText w:val="%9."/>
      <w:lvlJc w:val="right"/>
      <w:pPr>
        <w:ind w:left="6403" w:hanging="180"/>
      </w:pPr>
    </w:lvl>
  </w:abstractNum>
  <w:abstractNum w:abstractNumId="38" w15:restartNumberingAfterBreak="0">
    <w:nsid w:val="62423D26"/>
    <w:multiLevelType w:val="hybridMultilevel"/>
    <w:tmpl w:val="17987D22"/>
    <w:lvl w:ilvl="0" w:tplc="ED60FB4E">
      <w:start w:val="1"/>
      <w:numFmt w:val="lowerLetter"/>
      <w:lvlText w:val="%1)"/>
      <w:lvlJc w:val="left"/>
      <w:pPr>
        <w:ind w:left="735" w:hanging="375"/>
      </w:pPr>
      <w:rPr>
        <w:rFonts w:hint="default"/>
      </w:rPr>
    </w:lvl>
    <w:lvl w:ilvl="1" w:tplc="82B4A032" w:tentative="1">
      <w:start w:val="1"/>
      <w:numFmt w:val="lowerLetter"/>
      <w:lvlText w:val="%2."/>
      <w:lvlJc w:val="left"/>
      <w:pPr>
        <w:ind w:left="1440" w:hanging="360"/>
      </w:pPr>
    </w:lvl>
    <w:lvl w:ilvl="2" w:tplc="1666A022" w:tentative="1">
      <w:start w:val="1"/>
      <w:numFmt w:val="lowerRoman"/>
      <w:lvlText w:val="%3."/>
      <w:lvlJc w:val="right"/>
      <w:pPr>
        <w:ind w:left="2160" w:hanging="180"/>
      </w:pPr>
    </w:lvl>
    <w:lvl w:ilvl="3" w:tplc="A05EA2A2" w:tentative="1">
      <w:start w:val="1"/>
      <w:numFmt w:val="decimal"/>
      <w:lvlText w:val="%4."/>
      <w:lvlJc w:val="left"/>
      <w:pPr>
        <w:ind w:left="2880" w:hanging="360"/>
      </w:pPr>
    </w:lvl>
    <w:lvl w:ilvl="4" w:tplc="ADAAE96C" w:tentative="1">
      <w:start w:val="1"/>
      <w:numFmt w:val="lowerLetter"/>
      <w:lvlText w:val="%5."/>
      <w:lvlJc w:val="left"/>
      <w:pPr>
        <w:ind w:left="3600" w:hanging="360"/>
      </w:pPr>
    </w:lvl>
    <w:lvl w:ilvl="5" w:tplc="7CEA8B5A" w:tentative="1">
      <w:start w:val="1"/>
      <w:numFmt w:val="lowerRoman"/>
      <w:lvlText w:val="%6."/>
      <w:lvlJc w:val="right"/>
      <w:pPr>
        <w:ind w:left="4320" w:hanging="180"/>
      </w:pPr>
    </w:lvl>
    <w:lvl w:ilvl="6" w:tplc="A6DA7F06" w:tentative="1">
      <w:start w:val="1"/>
      <w:numFmt w:val="decimal"/>
      <w:lvlText w:val="%7."/>
      <w:lvlJc w:val="left"/>
      <w:pPr>
        <w:ind w:left="5040" w:hanging="360"/>
      </w:pPr>
    </w:lvl>
    <w:lvl w:ilvl="7" w:tplc="A75849D0" w:tentative="1">
      <w:start w:val="1"/>
      <w:numFmt w:val="lowerLetter"/>
      <w:lvlText w:val="%8."/>
      <w:lvlJc w:val="left"/>
      <w:pPr>
        <w:ind w:left="5760" w:hanging="360"/>
      </w:pPr>
    </w:lvl>
    <w:lvl w:ilvl="8" w:tplc="2FD45FAA" w:tentative="1">
      <w:start w:val="1"/>
      <w:numFmt w:val="lowerRoman"/>
      <w:lvlText w:val="%9."/>
      <w:lvlJc w:val="right"/>
      <w:pPr>
        <w:ind w:left="6480" w:hanging="180"/>
      </w:pPr>
    </w:lvl>
  </w:abstractNum>
  <w:abstractNum w:abstractNumId="39" w15:restartNumberingAfterBreak="0">
    <w:nsid w:val="62AA56ED"/>
    <w:multiLevelType w:val="hybridMultilevel"/>
    <w:tmpl w:val="AFB08160"/>
    <w:lvl w:ilvl="0" w:tplc="403EE01A">
      <w:start w:val="1"/>
      <w:numFmt w:val="lowerLetter"/>
      <w:lvlText w:val="%1."/>
      <w:lvlJc w:val="left"/>
      <w:pPr>
        <w:ind w:left="720" w:hanging="360"/>
      </w:pPr>
      <w:rPr>
        <w:rFonts w:hint="default"/>
      </w:rPr>
    </w:lvl>
    <w:lvl w:ilvl="1" w:tplc="D830654E" w:tentative="1">
      <w:start w:val="1"/>
      <w:numFmt w:val="lowerLetter"/>
      <w:lvlText w:val="%2."/>
      <w:lvlJc w:val="left"/>
      <w:pPr>
        <w:ind w:left="1440" w:hanging="360"/>
      </w:pPr>
    </w:lvl>
    <w:lvl w:ilvl="2" w:tplc="C77A1942" w:tentative="1">
      <w:start w:val="1"/>
      <w:numFmt w:val="lowerRoman"/>
      <w:lvlText w:val="%3."/>
      <w:lvlJc w:val="right"/>
      <w:pPr>
        <w:ind w:left="2160" w:hanging="180"/>
      </w:pPr>
    </w:lvl>
    <w:lvl w:ilvl="3" w:tplc="3C40BF5A" w:tentative="1">
      <w:start w:val="1"/>
      <w:numFmt w:val="decimal"/>
      <w:lvlText w:val="%4."/>
      <w:lvlJc w:val="left"/>
      <w:pPr>
        <w:ind w:left="2880" w:hanging="360"/>
      </w:pPr>
    </w:lvl>
    <w:lvl w:ilvl="4" w:tplc="60F86AD0" w:tentative="1">
      <w:start w:val="1"/>
      <w:numFmt w:val="lowerLetter"/>
      <w:lvlText w:val="%5."/>
      <w:lvlJc w:val="left"/>
      <w:pPr>
        <w:ind w:left="3600" w:hanging="360"/>
      </w:pPr>
    </w:lvl>
    <w:lvl w:ilvl="5" w:tplc="3A22AC42" w:tentative="1">
      <w:start w:val="1"/>
      <w:numFmt w:val="lowerRoman"/>
      <w:lvlText w:val="%6."/>
      <w:lvlJc w:val="right"/>
      <w:pPr>
        <w:ind w:left="4320" w:hanging="180"/>
      </w:pPr>
    </w:lvl>
    <w:lvl w:ilvl="6" w:tplc="FCFA9FC2" w:tentative="1">
      <w:start w:val="1"/>
      <w:numFmt w:val="decimal"/>
      <w:lvlText w:val="%7."/>
      <w:lvlJc w:val="left"/>
      <w:pPr>
        <w:ind w:left="5040" w:hanging="360"/>
      </w:pPr>
    </w:lvl>
    <w:lvl w:ilvl="7" w:tplc="427056FE" w:tentative="1">
      <w:start w:val="1"/>
      <w:numFmt w:val="lowerLetter"/>
      <w:lvlText w:val="%8."/>
      <w:lvlJc w:val="left"/>
      <w:pPr>
        <w:ind w:left="5760" w:hanging="360"/>
      </w:pPr>
    </w:lvl>
    <w:lvl w:ilvl="8" w:tplc="AEEADB6A" w:tentative="1">
      <w:start w:val="1"/>
      <w:numFmt w:val="lowerRoman"/>
      <w:lvlText w:val="%9."/>
      <w:lvlJc w:val="right"/>
      <w:pPr>
        <w:ind w:left="6480" w:hanging="180"/>
      </w:pPr>
    </w:lvl>
  </w:abstractNum>
  <w:abstractNum w:abstractNumId="40" w15:restartNumberingAfterBreak="0">
    <w:nsid w:val="63492635"/>
    <w:multiLevelType w:val="hybridMultilevel"/>
    <w:tmpl w:val="4732B4A0"/>
    <w:lvl w:ilvl="0" w:tplc="A1D26C9C">
      <w:start w:val="1"/>
      <w:numFmt w:val="lowerLetter"/>
      <w:lvlText w:val="%1)"/>
      <w:lvlJc w:val="left"/>
      <w:pPr>
        <w:ind w:left="720" w:hanging="360"/>
      </w:pPr>
      <w:rPr>
        <w:rFonts w:hint="default"/>
      </w:rPr>
    </w:lvl>
    <w:lvl w:ilvl="1" w:tplc="FCBC52E4" w:tentative="1">
      <w:start w:val="1"/>
      <w:numFmt w:val="lowerLetter"/>
      <w:lvlText w:val="%2."/>
      <w:lvlJc w:val="left"/>
      <w:pPr>
        <w:ind w:left="1440" w:hanging="360"/>
      </w:pPr>
    </w:lvl>
    <w:lvl w:ilvl="2" w:tplc="7076C0CA" w:tentative="1">
      <w:start w:val="1"/>
      <w:numFmt w:val="lowerRoman"/>
      <w:lvlText w:val="%3."/>
      <w:lvlJc w:val="right"/>
      <w:pPr>
        <w:ind w:left="2160" w:hanging="180"/>
      </w:pPr>
    </w:lvl>
    <w:lvl w:ilvl="3" w:tplc="7674DA3C" w:tentative="1">
      <w:start w:val="1"/>
      <w:numFmt w:val="decimal"/>
      <w:lvlText w:val="%4."/>
      <w:lvlJc w:val="left"/>
      <w:pPr>
        <w:ind w:left="2880" w:hanging="360"/>
      </w:pPr>
    </w:lvl>
    <w:lvl w:ilvl="4" w:tplc="F00A4E8A" w:tentative="1">
      <w:start w:val="1"/>
      <w:numFmt w:val="lowerLetter"/>
      <w:lvlText w:val="%5."/>
      <w:lvlJc w:val="left"/>
      <w:pPr>
        <w:ind w:left="3600" w:hanging="360"/>
      </w:pPr>
    </w:lvl>
    <w:lvl w:ilvl="5" w:tplc="96C69DBA" w:tentative="1">
      <w:start w:val="1"/>
      <w:numFmt w:val="lowerRoman"/>
      <w:lvlText w:val="%6."/>
      <w:lvlJc w:val="right"/>
      <w:pPr>
        <w:ind w:left="4320" w:hanging="180"/>
      </w:pPr>
    </w:lvl>
    <w:lvl w:ilvl="6" w:tplc="5CD832C2" w:tentative="1">
      <w:start w:val="1"/>
      <w:numFmt w:val="decimal"/>
      <w:lvlText w:val="%7."/>
      <w:lvlJc w:val="left"/>
      <w:pPr>
        <w:ind w:left="5040" w:hanging="360"/>
      </w:pPr>
    </w:lvl>
    <w:lvl w:ilvl="7" w:tplc="AD1ED146" w:tentative="1">
      <w:start w:val="1"/>
      <w:numFmt w:val="lowerLetter"/>
      <w:lvlText w:val="%8."/>
      <w:lvlJc w:val="left"/>
      <w:pPr>
        <w:ind w:left="5760" w:hanging="360"/>
      </w:pPr>
    </w:lvl>
    <w:lvl w:ilvl="8" w:tplc="2438C012" w:tentative="1">
      <w:start w:val="1"/>
      <w:numFmt w:val="lowerRoman"/>
      <w:lvlText w:val="%9."/>
      <w:lvlJc w:val="right"/>
      <w:pPr>
        <w:ind w:left="6480" w:hanging="180"/>
      </w:pPr>
    </w:lvl>
  </w:abstractNum>
  <w:abstractNum w:abstractNumId="41" w15:restartNumberingAfterBreak="0">
    <w:nsid w:val="67BC61D9"/>
    <w:multiLevelType w:val="hybridMultilevel"/>
    <w:tmpl w:val="4EFCA9CA"/>
    <w:lvl w:ilvl="0" w:tplc="B37E78C8">
      <w:start w:val="1"/>
      <w:numFmt w:val="lowerLetter"/>
      <w:lvlText w:val="%1."/>
      <w:lvlJc w:val="left"/>
      <w:pPr>
        <w:ind w:left="720" w:hanging="720"/>
      </w:pPr>
      <w:rPr>
        <w:rFonts w:hint="default"/>
      </w:rPr>
    </w:lvl>
    <w:lvl w:ilvl="1" w:tplc="F08A6450" w:tentative="1">
      <w:start w:val="1"/>
      <w:numFmt w:val="lowerLetter"/>
      <w:lvlText w:val="%2."/>
      <w:lvlJc w:val="left"/>
      <w:pPr>
        <w:ind w:left="1080" w:hanging="360"/>
      </w:pPr>
    </w:lvl>
    <w:lvl w:ilvl="2" w:tplc="A8CC3258" w:tentative="1">
      <w:start w:val="1"/>
      <w:numFmt w:val="lowerRoman"/>
      <w:lvlText w:val="%3."/>
      <w:lvlJc w:val="right"/>
      <w:pPr>
        <w:ind w:left="1800" w:hanging="180"/>
      </w:pPr>
    </w:lvl>
    <w:lvl w:ilvl="3" w:tplc="DC6E0140" w:tentative="1">
      <w:start w:val="1"/>
      <w:numFmt w:val="decimal"/>
      <w:lvlText w:val="%4."/>
      <w:lvlJc w:val="left"/>
      <w:pPr>
        <w:ind w:left="2520" w:hanging="360"/>
      </w:pPr>
    </w:lvl>
    <w:lvl w:ilvl="4" w:tplc="3DCABC92" w:tentative="1">
      <w:start w:val="1"/>
      <w:numFmt w:val="lowerLetter"/>
      <w:lvlText w:val="%5."/>
      <w:lvlJc w:val="left"/>
      <w:pPr>
        <w:ind w:left="3240" w:hanging="360"/>
      </w:pPr>
    </w:lvl>
    <w:lvl w:ilvl="5" w:tplc="C674EA5C" w:tentative="1">
      <w:start w:val="1"/>
      <w:numFmt w:val="lowerRoman"/>
      <w:lvlText w:val="%6."/>
      <w:lvlJc w:val="right"/>
      <w:pPr>
        <w:ind w:left="3960" w:hanging="180"/>
      </w:pPr>
    </w:lvl>
    <w:lvl w:ilvl="6" w:tplc="53AC4AB4" w:tentative="1">
      <w:start w:val="1"/>
      <w:numFmt w:val="decimal"/>
      <w:lvlText w:val="%7."/>
      <w:lvlJc w:val="left"/>
      <w:pPr>
        <w:ind w:left="4680" w:hanging="360"/>
      </w:pPr>
    </w:lvl>
    <w:lvl w:ilvl="7" w:tplc="2F98539C" w:tentative="1">
      <w:start w:val="1"/>
      <w:numFmt w:val="lowerLetter"/>
      <w:lvlText w:val="%8."/>
      <w:lvlJc w:val="left"/>
      <w:pPr>
        <w:ind w:left="5400" w:hanging="360"/>
      </w:pPr>
    </w:lvl>
    <w:lvl w:ilvl="8" w:tplc="E160CDFA" w:tentative="1">
      <w:start w:val="1"/>
      <w:numFmt w:val="lowerRoman"/>
      <w:lvlText w:val="%9."/>
      <w:lvlJc w:val="right"/>
      <w:pPr>
        <w:ind w:left="6120" w:hanging="180"/>
      </w:pPr>
    </w:lvl>
  </w:abstractNum>
  <w:abstractNum w:abstractNumId="42" w15:restartNumberingAfterBreak="0">
    <w:nsid w:val="68E432B4"/>
    <w:multiLevelType w:val="hybridMultilevel"/>
    <w:tmpl w:val="18C0F58E"/>
    <w:lvl w:ilvl="0" w:tplc="9730A98A">
      <w:start w:val="1"/>
      <w:numFmt w:val="lowerLetter"/>
      <w:lvlText w:val="%1)"/>
      <w:lvlJc w:val="left"/>
      <w:pPr>
        <w:ind w:left="720" w:hanging="360"/>
      </w:pPr>
      <w:rPr>
        <w:rFonts w:hint="default"/>
      </w:rPr>
    </w:lvl>
    <w:lvl w:ilvl="1" w:tplc="8E525BD0" w:tentative="1">
      <w:start w:val="1"/>
      <w:numFmt w:val="lowerLetter"/>
      <w:lvlText w:val="%2."/>
      <w:lvlJc w:val="left"/>
      <w:pPr>
        <w:ind w:left="1440" w:hanging="360"/>
      </w:pPr>
    </w:lvl>
    <w:lvl w:ilvl="2" w:tplc="9BE06B74" w:tentative="1">
      <w:start w:val="1"/>
      <w:numFmt w:val="lowerRoman"/>
      <w:lvlText w:val="%3."/>
      <w:lvlJc w:val="right"/>
      <w:pPr>
        <w:ind w:left="2160" w:hanging="180"/>
      </w:pPr>
    </w:lvl>
    <w:lvl w:ilvl="3" w:tplc="9B62833C" w:tentative="1">
      <w:start w:val="1"/>
      <w:numFmt w:val="decimal"/>
      <w:lvlText w:val="%4."/>
      <w:lvlJc w:val="left"/>
      <w:pPr>
        <w:ind w:left="2880" w:hanging="360"/>
      </w:pPr>
    </w:lvl>
    <w:lvl w:ilvl="4" w:tplc="35AC9458" w:tentative="1">
      <w:start w:val="1"/>
      <w:numFmt w:val="lowerLetter"/>
      <w:lvlText w:val="%5."/>
      <w:lvlJc w:val="left"/>
      <w:pPr>
        <w:ind w:left="3600" w:hanging="360"/>
      </w:pPr>
    </w:lvl>
    <w:lvl w:ilvl="5" w:tplc="88AC98E2" w:tentative="1">
      <w:start w:val="1"/>
      <w:numFmt w:val="lowerRoman"/>
      <w:lvlText w:val="%6."/>
      <w:lvlJc w:val="right"/>
      <w:pPr>
        <w:ind w:left="4320" w:hanging="180"/>
      </w:pPr>
    </w:lvl>
    <w:lvl w:ilvl="6" w:tplc="8E1A203A" w:tentative="1">
      <w:start w:val="1"/>
      <w:numFmt w:val="decimal"/>
      <w:lvlText w:val="%7."/>
      <w:lvlJc w:val="left"/>
      <w:pPr>
        <w:ind w:left="5040" w:hanging="360"/>
      </w:pPr>
    </w:lvl>
    <w:lvl w:ilvl="7" w:tplc="B564550C" w:tentative="1">
      <w:start w:val="1"/>
      <w:numFmt w:val="lowerLetter"/>
      <w:lvlText w:val="%8."/>
      <w:lvlJc w:val="left"/>
      <w:pPr>
        <w:ind w:left="5760" w:hanging="360"/>
      </w:pPr>
    </w:lvl>
    <w:lvl w:ilvl="8" w:tplc="0458E862" w:tentative="1">
      <w:start w:val="1"/>
      <w:numFmt w:val="lowerRoman"/>
      <w:lvlText w:val="%9."/>
      <w:lvlJc w:val="right"/>
      <w:pPr>
        <w:ind w:left="6480" w:hanging="180"/>
      </w:pPr>
    </w:lvl>
  </w:abstractNum>
  <w:abstractNum w:abstractNumId="43" w15:restartNumberingAfterBreak="0">
    <w:nsid w:val="69AE7BC1"/>
    <w:multiLevelType w:val="hybridMultilevel"/>
    <w:tmpl w:val="AB7AE27C"/>
    <w:lvl w:ilvl="0" w:tplc="44F25E56">
      <w:start w:val="1"/>
      <w:numFmt w:val="lowerRoman"/>
      <w:lvlText w:val="%1)"/>
      <w:lvlJc w:val="left"/>
      <w:pPr>
        <w:ind w:left="1080" w:hanging="720"/>
      </w:pPr>
      <w:rPr>
        <w:rFonts w:hint="default"/>
      </w:rPr>
    </w:lvl>
    <w:lvl w:ilvl="1" w:tplc="6D746E32" w:tentative="1">
      <w:start w:val="1"/>
      <w:numFmt w:val="lowerLetter"/>
      <w:lvlText w:val="%2."/>
      <w:lvlJc w:val="left"/>
      <w:pPr>
        <w:ind w:left="1440" w:hanging="360"/>
      </w:pPr>
    </w:lvl>
    <w:lvl w:ilvl="2" w:tplc="D3DC5854" w:tentative="1">
      <w:start w:val="1"/>
      <w:numFmt w:val="lowerRoman"/>
      <w:lvlText w:val="%3."/>
      <w:lvlJc w:val="right"/>
      <w:pPr>
        <w:ind w:left="2160" w:hanging="180"/>
      </w:pPr>
    </w:lvl>
    <w:lvl w:ilvl="3" w:tplc="2B082ECE" w:tentative="1">
      <w:start w:val="1"/>
      <w:numFmt w:val="decimal"/>
      <w:lvlText w:val="%4."/>
      <w:lvlJc w:val="left"/>
      <w:pPr>
        <w:ind w:left="2880" w:hanging="360"/>
      </w:pPr>
    </w:lvl>
    <w:lvl w:ilvl="4" w:tplc="E15E8158" w:tentative="1">
      <w:start w:val="1"/>
      <w:numFmt w:val="lowerLetter"/>
      <w:lvlText w:val="%5."/>
      <w:lvlJc w:val="left"/>
      <w:pPr>
        <w:ind w:left="3600" w:hanging="360"/>
      </w:pPr>
    </w:lvl>
    <w:lvl w:ilvl="5" w:tplc="8C3A33BE" w:tentative="1">
      <w:start w:val="1"/>
      <w:numFmt w:val="lowerRoman"/>
      <w:lvlText w:val="%6."/>
      <w:lvlJc w:val="right"/>
      <w:pPr>
        <w:ind w:left="4320" w:hanging="180"/>
      </w:pPr>
    </w:lvl>
    <w:lvl w:ilvl="6" w:tplc="7820DDBC" w:tentative="1">
      <w:start w:val="1"/>
      <w:numFmt w:val="decimal"/>
      <w:lvlText w:val="%7."/>
      <w:lvlJc w:val="left"/>
      <w:pPr>
        <w:ind w:left="5040" w:hanging="360"/>
      </w:pPr>
    </w:lvl>
    <w:lvl w:ilvl="7" w:tplc="2806C296" w:tentative="1">
      <w:start w:val="1"/>
      <w:numFmt w:val="lowerLetter"/>
      <w:lvlText w:val="%8."/>
      <w:lvlJc w:val="left"/>
      <w:pPr>
        <w:ind w:left="5760" w:hanging="360"/>
      </w:pPr>
    </w:lvl>
    <w:lvl w:ilvl="8" w:tplc="9278932A" w:tentative="1">
      <w:start w:val="1"/>
      <w:numFmt w:val="lowerRoman"/>
      <w:lvlText w:val="%9."/>
      <w:lvlJc w:val="right"/>
      <w:pPr>
        <w:ind w:left="6480" w:hanging="180"/>
      </w:pPr>
    </w:lvl>
  </w:abstractNum>
  <w:abstractNum w:abstractNumId="44" w15:restartNumberingAfterBreak="0">
    <w:nsid w:val="6B0315D1"/>
    <w:multiLevelType w:val="hybridMultilevel"/>
    <w:tmpl w:val="67A8FDC2"/>
    <w:lvl w:ilvl="0" w:tplc="54CED75E">
      <w:start w:val="1"/>
      <w:numFmt w:val="bullet"/>
      <w:lvlText w:val=""/>
      <w:lvlJc w:val="left"/>
      <w:pPr>
        <w:ind w:left="720" w:hanging="360"/>
      </w:pPr>
      <w:rPr>
        <w:rFonts w:ascii="Symbol" w:hAnsi="Symbol" w:hint="default"/>
      </w:rPr>
    </w:lvl>
    <w:lvl w:ilvl="1" w:tplc="C7D6E070" w:tentative="1">
      <w:start w:val="1"/>
      <w:numFmt w:val="bullet"/>
      <w:lvlText w:val="o"/>
      <w:lvlJc w:val="left"/>
      <w:pPr>
        <w:ind w:left="1440" w:hanging="360"/>
      </w:pPr>
      <w:rPr>
        <w:rFonts w:ascii="Courier New" w:hAnsi="Courier New" w:cs="Courier New" w:hint="default"/>
      </w:rPr>
    </w:lvl>
    <w:lvl w:ilvl="2" w:tplc="AC7C82F2" w:tentative="1">
      <w:start w:val="1"/>
      <w:numFmt w:val="bullet"/>
      <w:lvlText w:val=""/>
      <w:lvlJc w:val="left"/>
      <w:pPr>
        <w:ind w:left="2160" w:hanging="360"/>
      </w:pPr>
      <w:rPr>
        <w:rFonts w:ascii="Wingdings" w:hAnsi="Wingdings" w:hint="default"/>
      </w:rPr>
    </w:lvl>
    <w:lvl w:ilvl="3" w:tplc="1D1AC96C" w:tentative="1">
      <w:start w:val="1"/>
      <w:numFmt w:val="bullet"/>
      <w:lvlText w:val=""/>
      <w:lvlJc w:val="left"/>
      <w:pPr>
        <w:ind w:left="2880" w:hanging="360"/>
      </w:pPr>
      <w:rPr>
        <w:rFonts w:ascii="Symbol" w:hAnsi="Symbol" w:hint="default"/>
      </w:rPr>
    </w:lvl>
    <w:lvl w:ilvl="4" w:tplc="BA861ED6" w:tentative="1">
      <w:start w:val="1"/>
      <w:numFmt w:val="bullet"/>
      <w:lvlText w:val="o"/>
      <w:lvlJc w:val="left"/>
      <w:pPr>
        <w:ind w:left="3600" w:hanging="360"/>
      </w:pPr>
      <w:rPr>
        <w:rFonts w:ascii="Courier New" w:hAnsi="Courier New" w:cs="Courier New" w:hint="default"/>
      </w:rPr>
    </w:lvl>
    <w:lvl w:ilvl="5" w:tplc="71CE852C" w:tentative="1">
      <w:start w:val="1"/>
      <w:numFmt w:val="bullet"/>
      <w:lvlText w:val=""/>
      <w:lvlJc w:val="left"/>
      <w:pPr>
        <w:ind w:left="4320" w:hanging="360"/>
      </w:pPr>
      <w:rPr>
        <w:rFonts w:ascii="Wingdings" w:hAnsi="Wingdings" w:hint="default"/>
      </w:rPr>
    </w:lvl>
    <w:lvl w:ilvl="6" w:tplc="71569348" w:tentative="1">
      <w:start w:val="1"/>
      <w:numFmt w:val="bullet"/>
      <w:lvlText w:val=""/>
      <w:lvlJc w:val="left"/>
      <w:pPr>
        <w:ind w:left="5040" w:hanging="360"/>
      </w:pPr>
      <w:rPr>
        <w:rFonts w:ascii="Symbol" w:hAnsi="Symbol" w:hint="default"/>
      </w:rPr>
    </w:lvl>
    <w:lvl w:ilvl="7" w:tplc="A172172A" w:tentative="1">
      <w:start w:val="1"/>
      <w:numFmt w:val="bullet"/>
      <w:lvlText w:val="o"/>
      <w:lvlJc w:val="left"/>
      <w:pPr>
        <w:ind w:left="5760" w:hanging="360"/>
      </w:pPr>
      <w:rPr>
        <w:rFonts w:ascii="Courier New" w:hAnsi="Courier New" w:cs="Courier New" w:hint="default"/>
      </w:rPr>
    </w:lvl>
    <w:lvl w:ilvl="8" w:tplc="EFF4FF8C" w:tentative="1">
      <w:start w:val="1"/>
      <w:numFmt w:val="bullet"/>
      <w:lvlText w:val=""/>
      <w:lvlJc w:val="left"/>
      <w:pPr>
        <w:ind w:left="6480" w:hanging="360"/>
      </w:pPr>
      <w:rPr>
        <w:rFonts w:ascii="Wingdings" w:hAnsi="Wingdings" w:hint="default"/>
      </w:rPr>
    </w:lvl>
  </w:abstractNum>
  <w:abstractNum w:abstractNumId="45" w15:restartNumberingAfterBreak="0">
    <w:nsid w:val="6C001CE2"/>
    <w:multiLevelType w:val="hybridMultilevel"/>
    <w:tmpl w:val="6AF8045C"/>
    <w:lvl w:ilvl="0" w:tplc="C4882B8A">
      <w:start w:val="1"/>
      <w:numFmt w:val="lowerLetter"/>
      <w:lvlText w:val="%1."/>
      <w:lvlJc w:val="left"/>
      <w:pPr>
        <w:ind w:left="780" w:hanging="420"/>
      </w:pPr>
      <w:rPr>
        <w:rFonts w:hint="default"/>
      </w:rPr>
    </w:lvl>
    <w:lvl w:ilvl="1" w:tplc="DC180220" w:tentative="1">
      <w:start w:val="1"/>
      <w:numFmt w:val="lowerLetter"/>
      <w:lvlText w:val="%2."/>
      <w:lvlJc w:val="left"/>
      <w:pPr>
        <w:ind w:left="1440" w:hanging="360"/>
      </w:pPr>
    </w:lvl>
    <w:lvl w:ilvl="2" w:tplc="DB68E074" w:tentative="1">
      <w:start w:val="1"/>
      <w:numFmt w:val="lowerRoman"/>
      <w:lvlText w:val="%3."/>
      <w:lvlJc w:val="right"/>
      <w:pPr>
        <w:ind w:left="2160" w:hanging="180"/>
      </w:pPr>
    </w:lvl>
    <w:lvl w:ilvl="3" w:tplc="5414D624" w:tentative="1">
      <w:start w:val="1"/>
      <w:numFmt w:val="decimal"/>
      <w:lvlText w:val="%4."/>
      <w:lvlJc w:val="left"/>
      <w:pPr>
        <w:ind w:left="2880" w:hanging="360"/>
      </w:pPr>
    </w:lvl>
    <w:lvl w:ilvl="4" w:tplc="9D868C22" w:tentative="1">
      <w:start w:val="1"/>
      <w:numFmt w:val="lowerLetter"/>
      <w:lvlText w:val="%5."/>
      <w:lvlJc w:val="left"/>
      <w:pPr>
        <w:ind w:left="3600" w:hanging="360"/>
      </w:pPr>
    </w:lvl>
    <w:lvl w:ilvl="5" w:tplc="9ABCC624" w:tentative="1">
      <w:start w:val="1"/>
      <w:numFmt w:val="lowerRoman"/>
      <w:lvlText w:val="%6."/>
      <w:lvlJc w:val="right"/>
      <w:pPr>
        <w:ind w:left="4320" w:hanging="180"/>
      </w:pPr>
    </w:lvl>
    <w:lvl w:ilvl="6" w:tplc="09A2F836" w:tentative="1">
      <w:start w:val="1"/>
      <w:numFmt w:val="decimal"/>
      <w:lvlText w:val="%7."/>
      <w:lvlJc w:val="left"/>
      <w:pPr>
        <w:ind w:left="5040" w:hanging="360"/>
      </w:pPr>
    </w:lvl>
    <w:lvl w:ilvl="7" w:tplc="FB7A3056" w:tentative="1">
      <w:start w:val="1"/>
      <w:numFmt w:val="lowerLetter"/>
      <w:lvlText w:val="%8."/>
      <w:lvlJc w:val="left"/>
      <w:pPr>
        <w:ind w:left="5760" w:hanging="360"/>
      </w:pPr>
    </w:lvl>
    <w:lvl w:ilvl="8" w:tplc="97DC4518" w:tentative="1">
      <w:start w:val="1"/>
      <w:numFmt w:val="lowerRoman"/>
      <w:lvlText w:val="%9."/>
      <w:lvlJc w:val="right"/>
      <w:pPr>
        <w:ind w:left="6480" w:hanging="180"/>
      </w:pPr>
    </w:lvl>
  </w:abstractNum>
  <w:abstractNum w:abstractNumId="4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47" w15:restartNumberingAfterBreak="0">
    <w:nsid w:val="6FC055D6"/>
    <w:multiLevelType w:val="hybridMultilevel"/>
    <w:tmpl w:val="DDCC6D6A"/>
    <w:lvl w:ilvl="0" w:tplc="2422AEB4">
      <w:start w:val="1"/>
      <w:numFmt w:val="decimal"/>
      <w:lvlText w:val="%1."/>
      <w:lvlJc w:val="left"/>
      <w:pPr>
        <w:ind w:left="720" w:hanging="360"/>
      </w:pPr>
      <w:rPr>
        <w:rFonts w:hint="default"/>
        <w:b/>
        <w:i w:val="0"/>
      </w:rPr>
    </w:lvl>
    <w:lvl w:ilvl="1" w:tplc="D6422894">
      <w:start w:val="1"/>
      <w:numFmt w:val="lowerLetter"/>
      <w:lvlText w:val="%2."/>
      <w:lvlJc w:val="left"/>
      <w:pPr>
        <w:ind w:left="1440" w:hanging="360"/>
      </w:pPr>
      <w:rPr>
        <w:b/>
      </w:rPr>
    </w:lvl>
    <w:lvl w:ilvl="2" w:tplc="0694C9F4" w:tentative="1">
      <w:start w:val="1"/>
      <w:numFmt w:val="lowerRoman"/>
      <w:lvlText w:val="%3."/>
      <w:lvlJc w:val="right"/>
      <w:pPr>
        <w:ind w:left="2160" w:hanging="180"/>
      </w:pPr>
    </w:lvl>
    <w:lvl w:ilvl="3" w:tplc="4C18B22C" w:tentative="1">
      <w:start w:val="1"/>
      <w:numFmt w:val="decimal"/>
      <w:lvlText w:val="%4."/>
      <w:lvlJc w:val="left"/>
      <w:pPr>
        <w:ind w:left="2880" w:hanging="360"/>
      </w:pPr>
    </w:lvl>
    <w:lvl w:ilvl="4" w:tplc="C28AA504" w:tentative="1">
      <w:start w:val="1"/>
      <w:numFmt w:val="lowerLetter"/>
      <w:lvlText w:val="%5."/>
      <w:lvlJc w:val="left"/>
      <w:pPr>
        <w:ind w:left="3600" w:hanging="360"/>
      </w:pPr>
    </w:lvl>
    <w:lvl w:ilvl="5" w:tplc="2CBCA456" w:tentative="1">
      <w:start w:val="1"/>
      <w:numFmt w:val="lowerRoman"/>
      <w:lvlText w:val="%6."/>
      <w:lvlJc w:val="right"/>
      <w:pPr>
        <w:ind w:left="4320" w:hanging="180"/>
      </w:pPr>
    </w:lvl>
    <w:lvl w:ilvl="6" w:tplc="FE745EFA" w:tentative="1">
      <w:start w:val="1"/>
      <w:numFmt w:val="decimal"/>
      <w:lvlText w:val="%7."/>
      <w:lvlJc w:val="left"/>
      <w:pPr>
        <w:ind w:left="5040" w:hanging="360"/>
      </w:pPr>
    </w:lvl>
    <w:lvl w:ilvl="7" w:tplc="242042A6" w:tentative="1">
      <w:start w:val="1"/>
      <w:numFmt w:val="lowerLetter"/>
      <w:lvlText w:val="%8."/>
      <w:lvlJc w:val="left"/>
      <w:pPr>
        <w:ind w:left="5760" w:hanging="360"/>
      </w:pPr>
    </w:lvl>
    <w:lvl w:ilvl="8" w:tplc="5226DB02" w:tentative="1">
      <w:start w:val="1"/>
      <w:numFmt w:val="lowerRoman"/>
      <w:lvlText w:val="%9."/>
      <w:lvlJc w:val="right"/>
      <w:pPr>
        <w:ind w:left="6480" w:hanging="180"/>
      </w:pPr>
    </w:lvl>
  </w:abstractNum>
  <w:abstractNum w:abstractNumId="48" w15:restartNumberingAfterBreak="0">
    <w:nsid w:val="70B929E6"/>
    <w:multiLevelType w:val="hybridMultilevel"/>
    <w:tmpl w:val="C6DC9B72"/>
    <w:lvl w:ilvl="0" w:tplc="39D64E72">
      <w:start w:val="1"/>
      <w:numFmt w:val="lowerLetter"/>
      <w:lvlText w:val="%1)"/>
      <w:lvlJc w:val="left"/>
      <w:pPr>
        <w:ind w:left="720" w:hanging="360"/>
      </w:pPr>
      <w:rPr>
        <w:rFonts w:hint="default"/>
      </w:rPr>
    </w:lvl>
    <w:lvl w:ilvl="1" w:tplc="03564E5C" w:tentative="1">
      <w:start w:val="1"/>
      <w:numFmt w:val="lowerLetter"/>
      <w:lvlText w:val="%2."/>
      <w:lvlJc w:val="left"/>
      <w:pPr>
        <w:ind w:left="1440" w:hanging="360"/>
      </w:pPr>
    </w:lvl>
    <w:lvl w:ilvl="2" w:tplc="724EBF02" w:tentative="1">
      <w:start w:val="1"/>
      <w:numFmt w:val="lowerRoman"/>
      <w:lvlText w:val="%3."/>
      <w:lvlJc w:val="right"/>
      <w:pPr>
        <w:ind w:left="2160" w:hanging="180"/>
      </w:pPr>
    </w:lvl>
    <w:lvl w:ilvl="3" w:tplc="345AE06A" w:tentative="1">
      <w:start w:val="1"/>
      <w:numFmt w:val="decimal"/>
      <w:lvlText w:val="%4."/>
      <w:lvlJc w:val="left"/>
      <w:pPr>
        <w:ind w:left="2880" w:hanging="360"/>
      </w:pPr>
    </w:lvl>
    <w:lvl w:ilvl="4" w:tplc="D6CCEB18" w:tentative="1">
      <w:start w:val="1"/>
      <w:numFmt w:val="lowerLetter"/>
      <w:lvlText w:val="%5."/>
      <w:lvlJc w:val="left"/>
      <w:pPr>
        <w:ind w:left="3600" w:hanging="360"/>
      </w:pPr>
    </w:lvl>
    <w:lvl w:ilvl="5" w:tplc="B39E5034" w:tentative="1">
      <w:start w:val="1"/>
      <w:numFmt w:val="lowerRoman"/>
      <w:lvlText w:val="%6."/>
      <w:lvlJc w:val="right"/>
      <w:pPr>
        <w:ind w:left="4320" w:hanging="180"/>
      </w:pPr>
    </w:lvl>
    <w:lvl w:ilvl="6" w:tplc="584CB832" w:tentative="1">
      <w:start w:val="1"/>
      <w:numFmt w:val="decimal"/>
      <w:lvlText w:val="%7."/>
      <w:lvlJc w:val="left"/>
      <w:pPr>
        <w:ind w:left="5040" w:hanging="360"/>
      </w:pPr>
    </w:lvl>
    <w:lvl w:ilvl="7" w:tplc="0FAA5508" w:tentative="1">
      <w:start w:val="1"/>
      <w:numFmt w:val="lowerLetter"/>
      <w:lvlText w:val="%8."/>
      <w:lvlJc w:val="left"/>
      <w:pPr>
        <w:ind w:left="5760" w:hanging="360"/>
      </w:pPr>
    </w:lvl>
    <w:lvl w:ilvl="8" w:tplc="8AC05C56" w:tentative="1">
      <w:start w:val="1"/>
      <w:numFmt w:val="lowerRoman"/>
      <w:lvlText w:val="%9."/>
      <w:lvlJc w:val="right"/>
      <w:pPr>
        <w:ind w:left="6480" w:hanging="180"/>
      </w:pPr>
    </w:lvl>
  </w:abstractNum>
  <w:abstractNum w:abstractNumId="49" w15:restartNumberingAfterBreak="0">
    <w:nsid w:val="79092BAC"/>
    <w:multiLevelType w:val="hybridMultilevel"/>
    <w:tmpl w:val="4EFCA9CA"/>
    <w:lvl w:ilvl="0" w:tplc="4C363BBE">
      <w:start w:val="1"/>
      <w:numFmt w:val="lowerLetter"/>
      <w:lvlText w:val="%1."/>
      <w:lvlJc w:val="left"/>
      <w:pPr>
        <w:ind w:left="720" w:hanging="720"/>
      </w:pPr>
      <w:rPr>
        <w:rFonts w:hint="default"/>
      </w:rPr>
    </w:lvl>
    <w:lvl w:ilvl="1" w:tplc="389C2B8C" w:tentative="1">
      <w:start w:val="1"/>
      <w:numFmt w:val="lowerLetter"/>
      <w:lvlText w:val="%2."/>
      <w:lvlJc w:val="left"/>
      <w:pPr>
        <w:ind w:left="1080" w:hanging="360"/>
      </w:pPr>
    </w:lvl>
    <w:lvl w:ilvl="2" w:tplc="093CA39E" w:tentative="1">
      <w:start w:val="1"/>
      <w:numFmt w:val="lowerRoman"/>
      <w:lvlText w:val="%3."/>
      <w:lvlJc w:val="right"/>
      <w:pPr>
        <w:ind w:left="1800" w:hanging="180"/>
      </w:pPr>
    </w:lvl>
    <w:lvl w:ilvl="3" w:tplc="546E87F0" w:tentative="1">
      <w:start w:val="1"/>
      <w:numFmt w:val="decimal"/>
      <w:lvlText w:val="%4."/>
      <w:lvlJc w:val="left"/>
      <w:pPr>
        <w:ind w:left="2520" w:hanging="360"/>
      </w:pPr>
    </w:lvl>
    <w:lvl w:ilvl="4" w:tplc="69708988" w:tentative="1">
      <w:start w:val="1"/>
      <w:numFmt w:val="lowerLetter"/>
      <w:lvlText w:val="%5."/>
      <w:lvlJc w:val="left"/>
      <w:pPr>
        <w:ind w:left="3240" w:hanging="360"/>
      </w:pPr>
    </w:lvl>
    <w:lvl w:ilvl="5" w:tplc="A65818F0" w:tentative="1">
      <w:start w:val="1"/>
      <w:numFmt w:val="lowerRoman"/>
      <w:lvlText w:val="%6."/>
      <w:lvlJc w:val="right"/>
      <w:pPr>
        <w:ind w:left="3960" w:hanging="180"/>
      </w:pPr>
    </w:lvl>
    <w:lvl w:ilvl="6" w:tplc="12525878" w:tentative="1">
      <w:start w:val="1"/>
      <w:numFmt w:val="decimal"/>
      <w:lvlText w:val="%7."/>
      <w:lvlJc w:val="left"/>
      <w:pPr>
        <w:ind w:left="4680" w:hanging="360"/>
      </w:pPr>
    </w:lvl>
    <w:lvl w:ilvl="7" w:tplc="566E4046" w:tentative="1">
      <w:start w:val="1"/>
      <w:numFmt w:val="lowerLetter"/>
      <w:lvlText w:val="%8."/>
      <w:lvlJc w:val="left"/>
      <w:pPr>
        <w:ind w:left="5400" w:hanging="360"/>
      </w:pPr>
    </w:lvl>
    <w:lvl w:ilvl="8" w:tplc="375E70E6" w:tentative="1">
      <w:start w:val="1"/>
      <w:numFmt w:val="lowerRoman"/>
      <w:lvlText w:val="%9."/>
      <w:lvlJc w:val="right"/>
      <w:pPr>
        <w:ind w:left="6120" w:hanging="180"/>
      </w:pPr>
    </w:lvl>
  </w:abstractNum>
  <w:abstractNum w:abstractNumId="50" w15:restartNumberingAfterBreak="0">
    <w:nsid w:val="7CA511A7"/>
    <w:multiLevelType w:val="hybridMultilevel"/>
    <w:tmpl w:val="979CE1C6"/>
    <w:lvl w:ilvl="0" w:tplc="447EE116">
      <w:start w:val="1"/>
      <w:numFmt w:val="lowerLetter"/>
      <w:lvlText w:val="%1)"/>
      <w:lvlJc w:val="left"/>
      <w:pPr>
        <w:ind w:left="720" w:hanging="360"/>
      </w:pPr>
      <w:rPr>
        <w:rFonts w:hint="default"/>
      </w:rPr>
    </w:lvl>
    <w:lvl w:ilvl="1" w:tplc="8C5AF256" w:tentative="1">
      <w:start w:val="1"/>
      <w:numFmt w:val="lowerLetter"/>
      <w:lvlText w:val="%2."/>
      <w:lvlJc w:val="left"/>
      <w:pPr>
        <w:ind w:left="1440" w:hanging="360"/>
      </w:pPr>
    </w:lvl>
    <w:lvl w:ilvl="2" w:tplc="5A26D3BA" w:tentative="1">
      <w:start w:val="1"/>
      <w:numFmt w:val="lowerRoman"/>
      <w:lvlText w:val="%3."/>
      <w:lvlJc w:val="right"/>
      <w:pPr>
        <w:ind w:left="2160" w:hanging="180"/>
      </w:pPr>
    </w:lvl>
    <w:lvl w:ilvl="3" w:tplc="285CB578" w:tentative="1">
      <w:start w:val="1"/>
      <w:numFmt w:val="decimal"/>
      <w:lvlText w:val="%4."/>
      <w:lvlJc w:val="left"/>
      <w:pPr>
        <w:ind w:left="2880" w:hanging="360"/>
      </w:pPr>
    </w:lvl>
    <w:lvl w:ilvl="4" w:tplc="6C4619AE" w:tentative="1">
      <w:start w:val="1"/>
      <w:numFmt w:val="lowerLetter"/>
      <w:lvlText w:val="%5."/>
      <w:lvlJc w:val="left"/>
      <w:pPr>
        <w:ind w:left="3600" w:hanging="360"/>
      </w:pPr>
    </w:lvl>
    <w:lvl w:ilvl="5" w:tplc="8C620182" w:tentative="1">
      <w:start w:val="1"/>
      <w:numFmt w:val="lowerRoman"/>
      <w:lvlText w:val="%6."/>
      <w:lvlJc w:val="right"/>
      <w:pPr>
        <w:ind w:left="4320" w:hanging="180"/>
      </w:pPr>
    </w:lvl>
    <w:lvl w:ilvl="6" w:tplc="3CFACE0C" w:tentative="1">
      <w:start w:val="1"/>
      <w:numFmt w:val="decimal"/>
      <w:lvlText w:val="%7."/>
      <w:lvlJc w:val="left"/>
      <w:pPr>
        <w:ind w:left="5040" w:hanging="360"/>
      </w:pPr>
    </w:lvl>
    <w:lvl w:ilvl="7" w:tplc="310E5368" w:tentative="1">
      <w:start w:val="1"/>
      <w:numFmt w:val="lowerLetter"/>
      <w:lvlText w:val="%8."/>
      <w:lvlJc w:val="left"/>
      <w:pPr>
        <w:ind w:left="5760" w:hanging="360"/>
      </w:pPr>
    </w:lvl>
    <w:lvl w:ilvl="8" w:tplc="4138556C" w:tentative="1">
      <w:start w:val="1"/>
      <w:numFmt w:val="lowerRoman"/>
      <w:lvlText w:val="%9."/>
      <w:lvlJc w:val="right"/>
      <w:pPr>
        <w:ind w:left="6480" w:hanging="180"/>
      </w:pPr>
    </w:lvl>
  </w:abstractNum>
  <w:abstractNum w:abstractNumId="51" w15:restartNumberingAfterBreak="0">
    <w:nsid w:val="7EC658FB"/>
    <w:multiLevelType w:val="hybridMultilevel"/>
    <w:tmpl w:val="D27A4B84"/>
    <w:lvl w:ilvl="0" w:tplc="2ED27AEA">
      <w:start w:val="1"/>
      <w:numFmt w:val="bullet"/>
      <w:lvlText w:val=""/>
      <w:lvlJc w:val="left"/>
      <w:pPr>
        <w:ind w:left="720" w:hanging="360"/>
      </w:pPr>
      <w:rPr>
        <w:rFonts w:ascii="Symbol" w:hAnsi="Symbol" w:hint="default"/>
      </w:rPr>
    </w:lvl>
    <w:lvl w:ilvl="1" w:tplc="EF4E4004" w:tentative="1">
      <w:start w:val="1"/>
      <w:numFmt w:val="bullet"/>
      <w:lvlText w:val="o"/>
      <w:lvlJc w:val="left"/>
      <w:pPr>
        <w:ind w:left="1440" w:hanging="360"/>
      </w:pPr>
      <w:rPr>
        <w:rFonts w:ascii="Courier New" w:hAnsi="Courier New" w:cs="Courier New" w:hint="default"/>
      </w:rPr>
    </w:lvl>
    <w:lvl w:ilvl="2" w:tplc="56D47D54" w:tentative="1">
      <w:start w:val="1"/>
      <w:numFmt w:val="bullet"/>
      <w:lvlText w:val=""/>
      <w:lvlJc w:val="left"/>
      <w:pPr>
        <w:ind w:left="2160" w:hanging="360"/>
      </w:pPr>
      <w:rPr>
        <w:rFonts w:ascii="Wingdings" w:hAnsi="Wingdings" w:hint="default"/>
      </w:rPr>
    </w:lvl>
    <w:lvl w:ilvl="3" w:tplc="74C2C4FA" w:tentative="1">
      <w:start w:val="1"/>
      <w:numFmt w:val="bullet"/>
      <w:lvlText w:val=""/>
      <w:lvlJc w:val="left"/>
      <w:pPr>
        <w:ind w:left="2880" w:hanging="360"/>
      </w:pPr>
      <w:rPr>
        <w:rFonts w:ascii="Symbol" w:hAnsi="Symbol" w:hint="default"/>
      </w:rPr>
    </w:lvl>
    <w:lvl w:ilvl="4" w:tplc="2470529E" w:tentative="1">
      <w:start w:val="1"/>
      <w:numFmt w:val="bullet"/>
      <w:lvlText w:val="o"/>
      <w:lvlJc w:val="left"/>
      <w:pPr>
        <w:ind w:left="3600" w:hanging="360"/>
      </w:pPr>
      <w:rPr>
        <w:rFonts w:ascii="Courier New" w:hAnsi="Courier New" w:cs="Courier New" w:hint="default"/>
      </w:rPr>
    </w:lvl>
    <w:lvl w:ilvl="5" w:tplc="DD7A2960" w:tentative="1">
      <w:start w:val="1"/>
      <w:numFmt w:val="bullet"/>
      <w:lvlText w:val=""/>
      <w:lvlJc w:val="left"/>
      <w:pPr>
        <w:ind w:left="4320" w:hanging="360"/>
      </w:pPr>
      <w:rPr>
        <w:rFonts w:ascii="Wingdings" w:hAnsi="Wingdings" w:hint="default"/>
      </w:rPr>
    </w:lvl>
    <w:lvl w:ilvl="6" w:tplc="96AE32EE" w:tentative="1">
      <w:start w:val="1"/>
      <w:numFmt w:val="bullet"/>
      <w:lvlText w:val=""/>
      <w:lvlJc w:val="left"/>
      <w:pPr>
        <w:ind w:left="5040" w:hanging="360"/>
      </w:pPr>
      <w:rPr>
        <w:rFonts w:ascii="Symbol" w:hAnsi="Symbol" w:hint="default"/>
      </w:rPr>
    </w:lvl>
    <w:lvl w:ilvl="7" w:tplc="3830EF8E" w:tentative="1">
      <w:start w:val="1"/>
      <w:numFmt w:val="bullet"/>
      <w:lvlText w:val="o"/>
      <w:lvlJc w:val="left"/>
      <w:pPr>
        <w:ind w:left="5760" w:hanging="360"/>
      </w:pPr>
      <w:rPr>
        <w:rFonts w:ascii="Courier New" w:hAnsi="Courier New" w:cs="Courier New" w:hint="default"/>
      </w:rPr>
    </w:lvl>
    <w:lvl w:ilvl="8" w:tplc="C1742714"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7"/>
  </w:num>
  <w:num w:numId="4">
    <w:abstractNumId w:val="35"/>
  </w:num>
  <w:num w:numId="5">
    <w:abstractNumId w:val="1"/>
  </w:num>
  <w:num w:numId="6">
    <w:abstractNumId w:val="47"/>
  </w:num>
  <w:num w:numId="7">
    <w:abstractNumId w:val="3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2"/>
  </w:num>
  <w:num w:numId="11">
    <w:abstractNumId w:val="38"/>
  </w:num>
  <w:num w:numId="12">
    <w:abstractNumId w:val="25"/>
  </w:num>
  <w:num w:numId="13">
    <w:abstractNumId w:val="42"/>
  </w:num>
  <w:num w:numId="14">
    <w:abstractNumId w:val="48"/>
  </w:num>
  <w:num w:numId="15">
    <w:abstractNumId w:val="16"/>
  </w:num>
  <w:num w:numId="16">
    <w:abstractNumId w:val="34"/>
  </w:num>
  <w:num w:numId="17">
    <w:abstractNumId w:val="13"/>
  </w:num>
  <w:num w:numId="18">
    <w:abstractNumId w:val="45"/>
  </w:num>
  <w:num w:numId="19">
    <w:abstractNumId w:val="7"/>
  </w:num>
  <w:num w:numId="20">
    <w:abstractNumId w:val="5"/>
  </w:num>
  <w:num w:numId="21">
    <w:abstractNumId w:val="22"/>
  </w:num>
  <w:num w:numId="22">
    <w:abstractNumId w:val="37"/>
  </w:num>
  <w:num w:numId="23">
    <w:abstractNumId w:val="0"/>
  </w:num>
  <w:num w:numId="24">
    <w:abstractNumId w:val="23"/>
  </w:num>
  <w:num w:numId="25">
    <w:abstractNumId w:val="39"/>
  </w:num>
  <w:num w:numId="26">
    <w:abstractNumId w:val="9"/>
  </w:num>
  <w:num w:numId="27">
    <w:abstractNumId w:val="46"/>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1"/>
  </w:num>
  <w:num w:numId="32">
    <w:abstractNumId w:val="19"/>
  </w:num>
  <w:num w:numId="33">
    <w:abstractNumId w:val="50"/>
  </w:num>
  <w:num w:numId="34">
    <w:abstractNumId w:val="12"/>
  </w:num>
  <w:num w:numId="35">
    <w:abstractNumId w:val="43"/>
  </w:num>
  <w:num w:numId="36">
    <w:abstractNumId w:val="3"/>
  </w:num>
  <w:num w:numId="37">
    <w:abstractNumId w:val="33"/>
  </w:num>
  <w:num w:numId="38">
    <w:abstractNumId w:val="26"/>
  </w:num>
  <w:num w:numId="39">
    <w:abstractNumId w:val="36"/>
  </w:num>
  <w:num w:numId="40">
    <w:abstractNumId w:val="1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
  </w:num>
  <w:num w:numId="44">
    <w:abstractNumId w:val="20"/>
  </w:num>
  <w:num w:numId="45">
    <w:abstractNumId w:val="28"/>
  </w:num>
  <w:num w:numId="46">
    <w:abstractNumId w:val="18"/>
  </w:num>
  <w:num w:numId="47">
    <w:abstractNumId w:val="8"/>
  </w:num>
  <w:num w:numId="48">
    <w:abstractNumId w:val="31"/>
  </w:num>
  <w:num w:numId="49">
    <w:abstractNumId w:val="41"/>
  </w:num>
  <w:num w:numId="50">
    <w:abstractNumId w:val="11"/>
  </w:num>
  <w:num w:numId="51">
    <w:abstractNumId w:val="24"/>
  </w:num>
  <w:num w:numId="5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ACA52E-5978-4653-B19A-790ADDB15C36}"/>
    <w:docVar w:name="dgnword-eventsink" w:val="1759359837632"/>
    <w:docVar w:name="dgnword-lastRevisionsView" w:val="0"/>
  </w:docVars>
  <w:rsids>
    <w:rsidRoot w:val="003D25DB"/>
    <w:rsid w:val="00000222"/>
    <w:rsid w:val="000006D7"/>
    <w:rsid w:val="00000F50"/>
    <w:rsid w:val="000010CF"/>
    <w:rsid w:val="0000204F"/>
    <w:rsid w:val="0000214C"/>
    <w:rsid w:val="00002301"/>
    <w:rsid w:val="00002780"/>
    <w:rsid w:val="000030BE"/>
    <w:rsid w:val="0000333C"/>
    <w:rsid w:val="00003E52"/>
    <w:rsid w:val="000050AF"/>
    <w:rsid w:val="00006237"/>
    <w:rsid w:val="00007401"/>
    <w:rsid w:val="000105E1"/>
    <w:rsid w:val="00010F8D"/>
    <w:rsid w:val="000119CF"/>
    <w:rsid w:val="000125A1"/>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328"/>
    <w:rsid w:val="00024B6F"/>
    <w:rsid w:val="00025A48"/>
    <w:rsid w:val="000266BA"/>
    <w:rsid w:val="000267E6"/>
    <w:rsid w:val="0002798A"/>
    <w:rsid w:val="00027D28"/>
    <w:rsid w:val="000301BA"/>
    <w:rsid w:val="00030366"/>
    <w:rsid w:val="00031974"/>
    <w:rsid w:val="00031C43"/>
    <w:rsid w:val="00031CF9"/>
    <w:rsid w:val="0003258D"/>
    <w:rsid w:val="000332FD"/>
    <w:rsid w:val="00033C1C"/>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647"/>
    <w:rsid w:val="00043C22"/>
    <w:rsid w:val="00044AB9"/>
    <w:rsid w:val="00044BC0"/>
    <w:rsid w:val="00044BD1"/>
    <w:rsid w:val="0004687F"/>
    <w:rsid w:val="00046B69"/>
    <w:rsid w:val="0004773D"/>
    <w:rsid w:val="0004787C"/>
    <w:rsid w:val="00047D93"/>
    <w:rsid w:val="00050D37"/>
    <w:rsid w:val="000515CE"/>
    <w:rsid w:val="000519C3"/>
    <w:rsid w:val="00051DD6"/>
    <w:rsid w:val="00052BCF"/>
    <w:rsid w:val="00053FB7"/>
    <w:rsid w:val="000551F1"/>
    <w:rsid w:val="0005531E"/>
    <w:rsid w:val="000557AF"/>
    <w:rsid w:val="0005602D"/>
    <w:rsid w:val="000565FB"/>
    <w:rsid w:val="00056EB8"/>
    <w:rsid w:val="0005717E"/>
    <w:rsid w:val="00057B4B"/>
    <w:rsid w:val="000609C6"/>
    <w:rsid w:val="00060B22"/>
    <w:rsid w:val="000616E2"/>
    <w:rsid w:val="00061CE0"/>
    <w:rsid w:val="00062446"/>
    <w:rsid w:val="00062C75"/>
    <w:rsid w:val="0006327C"/>
    <w:rsid w:val="0006388B"/>
    <w:rsid w:val="00063FC2"/>
    <w:rsid w:val="00064E71"/>
    <w:rsid w:val="00064F00"/>
    <w:rsid w:val="00064FDD"/>
    <w:rsid w:val="00065900"/>
    <w:rsid w:val="00065BE7"/>
    <w:rsid w:val="00066455"/>
    <w:rsid w:val="00066665"/>
    <w:rsid w:val="00070296"/>
    <w:rsid w:val="00070297"/>
    <w:rsid w:val="000702DD"/>
    <w:rsid w:val="00070497"/>
    <w:rsid w:val="00070863"/>
    <w:rsid w:val="00071D45"/>
    <w:rsid w:val="00072D35"/>
    <w:rsid w:val="00072FCE"/>
    <w:rsid w:val="00073C27"/>
    <w:rsid w:val="00074A9A"/>
    <w:rsid w:val="00074FFE"/>
    <w:rsid w:val="00075944"/>
    <w:rsid w:val="00075E6F"/>
    <w:rsid w:val="000763B4"/>
    <w:rsid w:val="000768E8"/>
    <w:rsid w:val="00076DD3"/>
    <w:rsid w:val="00077098"/>
    <w:rsid w:val="000773D8"/>
    <w:rsid w:val="00077408"/>
    <w:rsid w:val="000806DC"/>
    <w:rsid w:val="0008070A"/>
    <w:rsid w:val="0008136A"/>
    <w:rsid w:val="00081606"/>
    <w:rsid w:val="00081750"/>
    <w:rsid w:val="00081F53"/>
    <w:rsid w:val="0008238D"/>
    <w:rsid w:val="000829E7"/>
    <w:rsid w:val="00082E3D"/>
    <w:rsid w:val="000832F4"/>
    <w:rsid w:val="000839A5"/>
    <w:rsid w:val="00083CFE"/>
    <w:rsid w:val="00083EC7"/>
    <w:rsid w:val="0008501B"/>
    <w:rsid w:val="0008519F"/>
    <w:rsid w:val="0008598A"/>
    <w:rsid w:val="000859F8"/>
    <w:rsid w:val="00085F3A"/>
    <w:rsid w:val="00086A32"/>
    <w:rsid w:val="0008758B"/>
    <w:rsid w:val="000876C4"/>
    <w:rsid w:val="000907CF"/>
    <w:rsid w:val="00092231"/>
    <w:rsid w:val="000928EE"/>
    <w:rsid w:val="00094233"/>
    <w:rsid w:val="00095D40"/>
    <w:rsid w:val="0009643A"/>
    <w:rsid w:val="000964AD"/>
    <w:rsid w:val="00096E03"/>
    <w:rsid w:val="00096F27"/>
    <w:rsid w:val="000974D4"/>
    <w:rsid w:val="0009763A"/>
    <w:rsid w:val="00097830"/>
    <w:rsid w:val="00097C20"/>
    <w:rsid w:val="000A09B8"/>
    <w:rsid w:val="000A1230"/>
    <w:rsid w:val="000A15B9"/>
    <w:rsid w:val="000A1DA2"/>
    <w:rsid w:val="000A2080"/>
    <w:rsid w:val="000A2815"/>
    <w:rsid w:val="000A2F41"/>
    <w:rsid w:val="000A310C"/>
    <w:rsid w:val="000A3E43"/>
    <w:rsid w:val="000A5D26"/>
    <w:rsid w:val="000A5DA7"/>
    <w:rsid w:val="000A5E7A"/>
    <w:rsid w:val="000A6B89"/>
    <w:rsid w:val="000A72DD"/>
    <w:rsid w:val="000A7CD2"/>
    <w:rsid w:val="000A7E1C"/>
    <w:rsid w:val="000B052B"/>
    <w:rsid w:val="000B0574"/>
    <w:rsid w:val="000B0892"/>
    <w:rsid w:val="000B0C33"/>
    <w:rsid w:val="000B1DE8"/>
    <w:rsid w:val="000B2721"/>
    <w:rsid w:val="000B4879"/>
    <w:rsid w:val="000B4882"/>
    <w:rsid w:val="000B5CB5"/>
    <w:rsid w:val="000B5F56"/>
    <w:rsid w:val="000B6D81"/>
    <w:rsid w:val="000B7077"/>
    <w:rsid w:val="000B74BF"/>
    <w:rsid w:val="000B7AD2"/>
    <w:rsid w:val="000C1237"/>
    <w:rsid w:val="000C14F4"/>
    <w:rsid w:val="000C17A4"/>
    <w:rsid w:val="000C2709"/>
    <w:rsid w:val="000C27E0"/>
    <w:rsid w:val="000C3739"/>
    <w:rsid w:val="000C37B7"/>
    <w:rsid w:val="000C409C"/>
    <w:rsid w:val="000C4C3C"/>
    <w:rsid w:val="000C5342"/>
    <w:rsid w:val="000C54B6"/>
    <w:rsid w:val="000C57CB"/>
    <w:rsid w:val="000C65B0"/>
    <w:rsid w:val="000D049E"/>
    <w:rsid w:val="000D09A1"/>
    <w:rsid w:val="000D0AE5"/>
    <w:rsid w:val="000D0B9E"/>
    <w:rsid w:val="000D15EA"/>
    <w:rsid w:val="000D1CA3"/>
    <w:rsid w:val="000D28BE"/>
    <w:rsid w:val="000D3733"/>
    <w:rsid w:val="000D5A8F"/>
    <w:rsid w:val="000D6894"/>
    <w:rsid w:val="000D6BFF"/>
    <w:rsid w:val="000E02E6"/>
    <w:rsid w:val="000E0583"/>
    <w:rsid w:val="000E13BD"/>
    <w:rsid w:val="000E2412"/>
    <w:rsid w:val="000E30B1"/>
    <w:rsid w:val="000E3817"/>
    <w:rsid w:val="000E4D29"/>
    <w:rsid w:val="000E4E8C"/>
    <w:rsid w:val="000E5802"/>
    <w:rsid w:val="000E59C2"/>
    <w:rsid w:val="000E6A53"/>
    <w:rsid w:val="000E7F65"/>
    <w:rsid w:val="000E7FCD"/>
    <w:rsid w:val="000F2A59"/>
    <w:rsid w:val="000F30F4"/>
    <w:rsid w:val="000F4A4F"/>
    <w:rsid w:val="000F5BE0"/>
    <w:rsid w:val="000F5EB2"/>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339"/>
    <w:rsid w:val="001061CB"/>
    <w:rsid w:val="00106530"/>
    <w:rsid w:val="00107C07"/>
    <w:rsid w:val="00107DE8"/>
    <w:rsid w:val="00110297"/>
    <w:rsid w:val="001105FA"/>
    <w:rsid w:val="0011187C"/>
    <w:rsid w:val="00113442"/>
    <w:rsid w:val="001140A7"/>
    <w:rsid w:val="00115411"/>
    <w:rsid w:val="00115B62"/>
    <w:rsid w:val="001166FE"/>
    <w:rsid w:val="00116A2E"/>
    <w:rsid w:val="00116E3C"/>
    <w:rsid w:val="00116F96"/>
    <w:rsid w:val="0011716A"/>
    <w:rsid w:val="00120446"/>
    <w:rsid w:val="0012061B"/>
    <w:rsid w:val="00120C43"/>
    <w:rsid w:val="001216F2"/>
    <w:rsid w:val="0012180A"/>
    <w:rsid w:val="0012202A"/>
    <w:rsid w:val="00123915"/>
    <w:rsid w:val="00123A37"/>
    <w:rsid w:val="00124413"/>
    <w:rsid w:val="001249AF"/>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580"/>
    <w:rsid w:val="0014371F"/>
    <w:rsid w:val="00143830"/>
    <w:rsid w:val="001438A8"/>
    <w:rsid w:val="0014411B"/>
    <w:rsid w:val="00144BA1"/>
    <w:rsid w:val="001450A5"/>
    <w:rsid w:val="00145C7B"/>
    <w:rsid w:val="00146642"/>
    <w:rsid w:val="0014704C"/>
    <w:rsid w:val="0014768A"/>
    <w:rsid w:val="00147C90"/>
    <w:rsid w:val="00147FE1"/>
    <w:rsid w:val="00147FF9"/>
    <w:rsid w:val="00150E81"/>
    <w:rsid w:val="001510C3"/>
    <w:rsid w:val="001515F4"/>
    <w:rsid w:val="00151670"/>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0512"/>
    <w:rsid w:val="00161882"/>
    <w:rsid w:val="00161EDA"/>
    <w:rsid w:val="00162261"/>
    <w:rsid w:val="001626B3"/>
    <w:rsid w:val="00164A26"/>
    <w:rsid w:val="00166166"/>
    <w:rsid w:val="00166E17"/>
    <w:rsid w:val="00167EF2"/>
    <w:rsid w:val="00170A44"/>
    <w:rsid w:val="00171DA5"/>
    <w:rsid w:val="00172713"/>
    <w:rsid w:val="00173BD4"/>
    <w:rsid w:val="00173C45"/>
    <w:rsid w:val="00174031"/>
    <w:rsid w:val="0017414D"/>
    <w:rsid w:val="001742DC"/>
    <w:rsid w:val="001758FD"/>
    <w:rsid w:val="001765E6"/>
    <w:rsid w:val="001768F3"/>
    <w:rsid w:val="00176AA7"/>
    <w:rsid w:val="00176ABB"/>
    <w:rsid w:val="00176D0B"/>
    <w:rsid w:val="00180894"/>
    <w:rsid w:val="00182316"/>
    <w:rsid w:val="00183B06"/>
    <w:rsid w:val="00184811"/>
    <w:rsid w:val="00184A76"/>
    <w:rsid w:val="00184B88"/>
    <w:rsid w:val="00185220"/>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07C"/>
    <w:rsid w:val="00195280"/>
    <w:rsid w:val="00195ADE"/>
    <w:rsid w:val="00195DDE"/>
    <w:rsid w:val="001962BC"/>
    <w:rsid w:val="0019691A"/>
    <w:rsid w:val="00196EE6"/>
    <w:rsid w:val="00197470"/>
    <w:rsid w:val="001A01E1"/>
    <w:rsid w:val="001A0226"/>
    <w:rsid w:val="001A0769"/>
    <w:rsid w:val="001A0DD8"/>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8E7"/>
    <w:rsid w:val="001B0D8A"/>
    <w:rsid w:val="001B112C"/>
    <w:rsid w:val="001B1305"/>
    <w:rsid w:val="001B18ED"/>
    <w:rsid w:val="001B1D3D"/>
    <w:rsid w:val="001B2416"/>
    <w:rsid w:val="001B29C5"/>
    <w:rsid w:val="001B2BE6"/>
    <w:rsid w:val="001B48EA"/>
    <w:rsid w:val="001B4D45"/>
    <w:rsid w:val="001B4F40"/>
    <w:rsid w:val="001B6044"/>
    <w:rsid w:val="001B60AE"/>
    <w:rsid w:val="001B798A"/>
    <w:rsid w:val="001C02A4"/>
    <w:rsid w:val="001C02B6"/>
    <w:rsid w:val="001C0315"/>
    <w:rsid w:val="001C0852"/>
    <w:rsid w:val="001C0A7E"/>
    <w:rsid w:val="001C2912"/>
    <w:rsid w:val="001C3A43"/>
    <w:rsid w:val="001C4B93"/>
    <w:rsid w:val="001C5066"/>
    <w:rsid w:val="001C56F8"/>
    <w:rsid w:val="001C615A"/>
    <w:rsid w:val="001C6C2F"/>
    <w:rsid w:val="001C74D5"/>
    <w:rsid w:val="001C7F3C"/>
    <w:rsid w:val="001D021C"/>
    <w:rsid w:val="001D1521"/>
    <w:rsid w:val="001D15C2"/>
    <w:rsid w:val="001D1FA8"/>
    <w:rsid w:val="001D2369"/>
    <w:rsid w:val="001D2542"/>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C08"/>
    <w:rsid w:val="001E3697"/>
    <w:rsid w:val="001E3A40"/>
    <w:rsid w:val="001E3C05"/>
    <w:rsid w:val="001E56F0"/>
    <w:rsid w:val="001E5FAC"/>
    <w:rsid w:val="001E6849"/>
    <w:rsid w:val="001E6DC7"/>
    <w:rsid w:val="001E6E75"/>
    <w:rsid w:val="001E7811"/>
    <w:rsid w:val="001F0CCC"/>
    <w:rsid w:val="001F0D61"/>
    <w:rsid w:val="001F0D67"/>
    <w:rsid w:val="001F1188"/>
    <w:rsid w:val="001F1987"/>
    <w:rsid w:val="001F2F8B"/>
    <w:rsid w:val="001F3668"/>
    <w:rsid w:val="001F37D3"/>
    <w:rsid w:val="001F56EF"/>
    <w:rsid w:val="001F6C21"/>
    <w:rsid w:val="001F6F0D"/>
    <w:rsid w:val="001F7F42"/>
    <w:rsid w:val="002003F1"/>
    <w:rsid w:val="00201C48"/>
    <w:rsid w:val="00202392"/>
    <w:rsid w:val="00202F11"/>
    <w:rsid w:val="00204740"/>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0D52"/>
    <w:rsid w:val="002214CD"/>
    <w:rsid w:val="002218B9"/>
    <w:rsid w:val="002220C6"/>
    <w:rsid w:val="00222181"/>
    <w:rsid w:val="00222711"/>
    <w:rsid w:val="00222C7E"/>
    <w:rsid w:val="00224138"/>
    <w:rsid w:val="0022485D"/>
    <w:rsid w:val="00224A3C"/>
    <w:rsid w:val="002253BC"/>
    <w:rsid w:val="002258F2"/>
    <w:rsid w:val="00226A4D"/>
    <w:rsid w:val="00226D27"/>
    <w:rsid w:val="00226F33"/>
    <w:rsid w:val="00231220"/>
    <w:rsid w:val="00232C80"/>
    <w:rsid w:val="00233410"/>
    <w:rsid w:val="00233960"/>
    <w:rsid w:val="00234C06"/>
    <w:rsid w:val="00234F0E"/>
    <w:rsid w:val="0023500E"/>
    <w:rsid w:val="002359CB"/>
    <w:rsid w:val="0023707D"/>
    <w:rsid w:val="0023748D"/>
    <w:rsid w:val="00237788"/>
    <w:rsid w:val="00237B32"/>
    <w:rsid w:val="00237DED"/>
    <w:rsid w:val="002403C3"/>
    <w:rsid w:val="0024073A"/>
    <w:rsid w:val="002411FD"/>
    <w:rsid w:val="00241519"/>
    <w:rsid w:val="00241EAC"/>
    <w:rsid w:val="00242041"/>
    <w:rsid w:val="00242B2B"/>
    <w:rsid w:val="00243114"/>
    <w:rsid w:val="00243579"/>
    <w:rsid w:val="00244008"/>
    <w:rsid w:val="00244342"/>
    <w:rsid w:val="00244BF4"/>
    <w:rsid w:val="00244CC6"/>
    <w:rsid w:val="00244CDE"/>
    <w:rsid w:val="00246862"/>
    <w:rsid w:val="00246A3B"/>
    <w:rsid w:val="00247316"/>
    <w:rsid w:val="002475AD"/>
    <w:rsid w:val="0024795F"/>
    <w:rsid w:val="00247C94"/>
    <w:rsid w:val="00247D61"/>
    <w:rsid w:val="002508D4"/>
    <w:rsid w:val="00252267"/>
    <w:rsid w:val="00253248"/>
    <w:rsid w:val="0025343C"/>
    <w:rsid w:val="00253D39"/>
    <w:rsid w:val="0025422C"/>
    <w:rsid w:val="002563E3"/>
    <w:rsid w:val="00257ABB"/>
    <w:rsid w:val="00257C91"/>
    <w:rsid w:val="00260B05"/>
    <w:rsid w:val="00261A32"/>
    <w:rsid w:val="00262101"/>
    <w:rsid w:val="00262393"/>
    <w:rsid w:val="002633A0"/>
    <w:rsid w:val="00263F0C"/>
    <w:rsid w:val="00264D33"/>
    <w:rsid w:val="0026507C"/>
    <w:rsid w:val="00266918"/>
    <w:rsid w:val="00266A3D"/>
    <w:rsid w:val="00266FA8"/>
    <w:rsid w:val="00267E89"/>
    <w:rsid w:val="00270176"/>
    <w:rsid w:val="002712A7"/>
    <w:rsid w:val="0027157D"/>
    <w:rsid w:val="0027175C"/>
    <w:rsid w:val="002723CF"/>
    <w:rsid w:val="00272FED"/>
    <w:rsid w:val="0027319A"/>
    <w:rsid w:val="002733A0"/>
    <w:rsid w:val="0027487C"/>
    <w:rsid w:val="00274C6C"/>
    <w:rsid w:val="00275A2D"/>
    <w:rsid w:val="00275BFF"/>
    <w:rsid w:val="0027636B"/>
    <w:rsid w:val="00276C4B"/>
    <w:rsid w:val="00276EA7"/>
    <w:rsid w:val="00277062"/>
    <w:rsid w:val="00277A1E"/>
    <w:rsid w:val="00277C59"/>
    <w:rsid w:val="0028107B"/>
    <w:rsid w:val="002811B3"/>
    <w:rsid w:val="00281EE4"/>
    <w:rsid w:val="00282B7E"/>
    <w:rsid w:val="00283099"/>
    <w:rsid w:val="00283EBE"/>
    <w:rsid w:val="00284A3F"/>
    <w:rsid w:val="00284ECF"/>
    <w:rsid w:val="002863B2"/>
    <w:rsid w:val="002865D1"/>
    <w:rsid w:val="0028741C"/>
    <w:rsid w:val="0028799A"/>
    <w:rsid w:val="0029076A"/>
    <w:rsid w:val="002909E1"/>
    <w:rsid w:val="00290A61"/>
    <w:rsid w:val="00290F46"/>
    <w:rsid w:val="002916E3"/>
    <w:rsid w:val="00291FCD"/>
    <w:rsid w:val="00292203"/>
    <w:rsid w:val="00292BAC"/>
    <w:rsid w:val="00293AAF"/>
    <w:rsid w:val="00294457"/>
    <w:rsid w:val="00294D3E"/>
    <w:rsid w:val="00295874"/>
    <w:rsid w:val="00295C57"/>
    <w:rsid w:val="00295F88"/>
    <w:rsid w:val="002975F2"/>
    <w:rsid w:val="002979BF"/>
    <w:rsid w:val="00297B98"/>
    <w:rsid w:val="002A0170"/>
    <w:rsid w:val="002A0898"/>
    <w:rsid w:val="002A0969"/>
    <w:rsid w:val="002A1615"/>
    <w:rsid w:val="002A20C9"/>
    <w:rsid w:val="002A2202"/>
    <w:rsid w:val="002A270D"/>
    <w:rsid w:val="002A3A21"/>
    <w:rsid w:val="002A3AA6"/>
    <w:rsid w:val="002B0CA0"/>
    <w:rsid w:val="002B0F1D"/>
    <w:rsid w:val="002B1060"/>
    <w:rsid w:val="002B2AC4"/>
    <w:rsid w:val="002B2AF5"/>
    <w:rsid w:val="002B3150"/>
    <w:rsid w:val="002B3CB2"/>
    <w:rsid w:val="002B4340"/>
    <w:rsid w:val="002B47F3"/>
    <w:rsid w:val="002B55ED"/>
    <w:rsid w:val="002B5AE1"/>
    <w:rsid w:val="002B6C06"/>
    <w:rsid w:val="002B6CF8"/>
    <w:rsid w:val="002B75E4"/>
    <w:rsid w:val="002C026D"/>
    <w:rsid w:val="002C0334"/>
    <w:rsid w:val="002C05C0"/>
    <w:rsid w:val="002C087F"/>
    <w:rsid w:val="002C0C56"/>
    <w:rsid w:val="002C109A"/>
    <w:rsid w:val="002C198E"/>
    <w:rsid w:val="002C224E"/>
    <w:rsid w:val="002C3143"/>
    <w:rsid w:val="002C3F23"/>
    <w:rsid w:val="002C533A"/>
    <w:rsid w:val="002C580A"/>
    <w:rsid w:val="002C5A5E"/>
    <w:rsid w:val="002C5EB8"/>
    <w:rsid w:val="002C6DFF"/>
    <w:rsid w:val="002C7C55"/>
    <w:rsid w:val="002D0C63"/>
    <w:rsid w:val="002D1C12"/>
    <w:rsid w:val="002D1E6C"/>
    <w:rsid w:val="002D27FA"/>
    <w:rsid w:val="002D3224"/>
    <w:rsid w:val="002D556F"/>
    <w:rsid w:val="002D69B9"/>
    <w:rsid w:val="002D6F83"/>
    <w:rsid w:val="002D7863"/>
    <w:rsid w:val="002E0AA5"/>
    <w:rsid w:val="002E0E13"/>
    <w:rsid w:val="002E1AE7"/>
    <w:rsid w:val="002E1BAA"/>
    <w:rsid w:val="002E4381"/>
    <w:rsid w:val="002E49DE"/>
    <w:rsid w:val="002E5FC0"/>
    <w:rsid w:val="002E7D37"/>
    <w:rsid w:val="002F089F"/>
    <w:rsid w:val="002F10F4"/>
    <w:rsid w:val="002F2AA3"/>
    <w:rsid w:val="002F33F6"/>
    <w:rsid w:val="002F37B6"/>
    <w:rsid w:val="002F3E27"/>
    <w:rsid w:val="002F3E64"/>
    <w:rsid w:val="002F466D"/>
    <w:rsid w:val="002F4733"/>
    <w:rsid w:val="002F5550"/>
    <w:rsid w:val="002F6132"/>
    <w:rsid w:val="002F6622"/>
    <w:rsid w:val="002F6A05"/>
    <w:rsid w:val="002F7221"/>
    <w:rsid w:val="00300648"/>
    <w:rsid w:val="00301621"/>
    <w:rsid w:val="00301A5C"/>
    <w:rsid w:val="0030345E"/>
    <w:rsid w:val="00303A04"/>
    <w:rsid w:val="00304D0A"/>
    <w:rsid w:val="00305697"/>
    <w:rsid w:val="00305773"/>
    <w:rsid w:val="00305C91"/>
    <w:rsid w:val="0030607C"/>
    <w:rsid w:val="0030681E"/>
    <w:rsid w:val="00306F28"/>
    <w:rsid w:val="00310224"/>
    <w:rsid w:val="003104A7"/>
    <w:rsid w:val="003109FF"/>
    <w:rsid w:val="00310E47"/>
    <w:rsid w:val="00311047"/>
    <w:rsid w:val="0031140B"/>
    <w:rsid w:val="003116B3"/>
    <w:rsid w:val="00311BE7"/>
    <w:rsid w:val="003125A5"/>
    <w:rsid w:val="00312600"/>
    <w:rsid w:val="00312DE9"/>
    <w:rsid w:val="00313770"/>
    <w:rsid w:val="00314304"/>
    <w:rsid w:val="0031450B"/>
    <w:rsid w:val="0031468A"/>
    <w:rsid w:val="0031484A"/>
    <w:rsid w:val="003148D7"/>
    <w:rsid w:val="00315063"/>
    <w:rsid w:val="003155A4"/>
    <w:rsid w:val="00316CC2"/>
    <w:rsid w:val="00316FA9"/>
    <w:rsid w:val="00317433"/>
    <w:rsid w:val="003175CD"/>
    <w:rsid w:val="00317960"/>
    <w:rsid w:val="00317D09"/>
    <w:rsid w:val="00320413"/>
    <w:rsid w:val="003219BC"/>
    <w:rsid w:val="00321ABC"/>
    <w:rsid w:val="00323033"/>
    <w:rsid w:val="003233D1"/>
    <w:rsid w:val="00324113"/>
    <w:rsid w:val="00325ACE"/>
    <w:rsid w:val="00326ACD"/>
    <w:rsid w:val="00326C4F"/>
    <w:rsid w:val="00326EA6"/>
    <w:rsid w:val="00330AB0"/>
    <w:rsid w:val="00330EB7"/>
    <w:rsid w:val="00332C0B"/>
    <w:rsid w:val="00332C60"/>
    <w:rsid w:val="00332D3B"/>
    <w:rsid w:val="00332FF8"/>
    <w:rsid w:val="00333052"/>
    <w:rsid w:val="003333C8"/>
    <w:rsid w:val="003340D3"/>
    <w:rsid w:val="0033451F"/>
    <w:rsid w:val="0033458F"/>
    <w:rsid w:val="003349BD"/>
    <w:rsid w:val="00334E2F"/>
    <w:rsid w:val="0033508C"/>
    <w:rsid w:val="00335131"/>
    <w:rsid w:val="00335331"/>
    <w:rsid w:val="00336C00"/>
    <w:rsid w:val="00337406"/>
    <w:rsid w:val="003401C5"/>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DEF"/>
    <w:rsid w:val="00351F96"/>
    <w:rsid w:val="0035212F"/>
    <w:rsid w:val="00352FE8"/>
    <w:rsid w:val="003547A9"/>
    <w:rsid w:val="003547DA"/>
    <w:rsid w:val="00354ADC"/>
    <w:rsid w:val="00354EC6"/>
    <w:rsid w:val="003555B4"/>
    <w:rsid w:val="00355788"/>
    <w:rsid w:val="003557C6"/>
    <w:rsid w:val="00360DC4"/>
    <w:rsid w:val="00361428"/>
    <w:rsid w:val="00361C75"/>
    <w:rsid w:val="00361F93"/>
    <w:rsid w:val="00362541"/>
    <w:rsid w:val="003629B2"/>
    <w:rsid w:val="00362C37"/>
    <w:rsid w:val="00363A56"/>
    <w:rsid w:val="0036420D"/>
    <w:rsid w:val="003643D7"/>
    <w:rsid w:val="0036470D"/>
    <w:rsid w:val="003648B9"/>
    <w:rsid w:val="00364A4A"/>
    <w:rsid w:val="00364AE9"/>
    <w:rsid w:val="00364E5E"/>
    <w:rsid w:val="00365200"/>
    <w:rsid w:val="003656DB"/>
    <w:rsid w:val="003659A1"/>
    <w:rsid w:val="00365E20"/>
    <w:rsid w:val="00366469"/>
    <w:rsid w:val="00366688"/>
    <w:rsid w:val="00366885"/>
    <w:rsid w:val="00367F67"/>
    <w:rsid w:val="00370DD9"/>
    <w:rsid w:val="00371E20"/>
    <w:rsid w:val="003723C6"/>
    <w:rsid w:val="00372E58"/>
    <w:rsid w:val="00373BCD"/>
    <w:rsid w:val="00373C40"/>
    <w:rsid w:val="00374835"/>
    <w:rsid w:val="003753E4"/>
    <w:rsid w:val="0037600D"/>
    <w:rsid w:val="00376730"/>
    <w:rsid w:val="00377078"/>
    <w:rsid w:val="003770A1"/>
    <w:rsid w:val="00377261"/>
    <w:rsid w:val="00377CA5"/>
    <w:rsid w:val="0038113F"/>
    <w:rsid w:val="003822E7"/>
    <w:rsid w:val="00382469"/>
    <w:rsid w:val="00382EB2"/>
    <w:rsid w:val="00383371"/>
    <w:rsid w:val="003846C8"/>
    <w:rsid w:val="00384ADB"/>
    <w:rsid w:val="00386238"/>
    <w:rsid w:val="00386C4B"/>
    <w:rsid w:val="003874AD"/>
    <w:rsid w:val="00387E9F"/>
    <w:rsid w:val="003900E2"/>
    <w:rsid w:val="0039161C"/>
    <w:rsid w:val="00391F28"/>
    <w:rsid w:val="00392F8B"/>
    <w:rsid w:val="00393743"/>
    <w:rsid w:val="00393BFB"/>
    <w:rsid w:val="00394821"/>
    <w:rsid w:val="00394C44"/>
    <w:rsid w:val="003956E6"/>
    <w:rsid w:val="00395849"/>
    <w:rsid w:val="00395EE7"/>
    <w:rsid w:val="003960F9"/>
    <w:rsid w:val="00396A37"/>
    <w:rsid w:val="003A0745"/>
    <w:rsid w:val="003A0DC4"/>
    <w:rsid w:val="003A17F0"/>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1BC0"/>
    <w:rsid w:val="003B45B4"/>
    <w:rsid w:val="003B4AA9"/>
    <w:rsid w:val="003B4FC0"/>
    <w:rsid w:val="003B5093"/>
    <w:rsid w:val="003B5441"/>
    <w:rsid w:val="003B59FB"/>
    <w:rsid w:val="003B6CD6"/>
    <w:rsid w:val="003B6D4F"/>
    <w:rsid w:val="003B7570"/>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02F"/>
    <w:rsid w:val="003C62A6"/>
    <w:rsid w:val="003C77B1"/>
    <w:rsid w:val="003D06E1"/>
    <w:rsid w:val="003D093B"/>
    <w:rsid w:val="003D12A1"/>
    <w:rsid w:val="003D18B3"/>
    <w:rsid w:val="003D25DB"/>
    <w:rsid w:val="003D2637"/>
    <w:rsid w:val="003D26C9"/>
    <w:rsid w:val="003D37BF"/>
    <w:rsid w:val="003D3BF6"/>
    <w:rsid w:val="003D45BD"/>
    <w:rsid w:val="003D48E1"/>
    <w:rsid w:val="003D50F8"/>
    <w:rsid w:val="003D53C5"/>
    <w:rsid w:val="003D5D0B"/>
    <w:rsid w:val="003D5E1A"/>
    <w:rsid w:val="003D5E84"/>
    <w:rsid w:val="003D672A"/>
    <w:rsid w:val="003D7E33"/>
    <w:rsid w:val="003E0E34"/>
    <w:rsid w:val="003E1759"/>
    <w:rsid w:val="003E19D9"/>
    <w:rsid w:val="003E1ECA"/>
    <w:rsid w:val="003E25F5"/>
    <w:rsid w:val="003E3258"/>
    <w:rsid w:val="003E3BD2"/>
    <w:rsid w:val="003E3F59"/>
    <w:rsid w:val="003E4919"/>
    <w:rsid w:val="003E6EC0"/>
    <w:rsid w:val="003E7537"/>
    <w:rsid w:val="003F04B3"/>
    <w:rsid w:val="003F0625"/>
    <w:rsid w:val="003F09E0"/>
    <w:rsid w:val="003F2196"/>
    <w:rsid w:val="003F30B8"/>
    <w:rsid w:val="003F55D2"/>
    <w:rsid w:val="003F5726"/>
    <w:rsid w:val="003F6DBA"/>
    <w:rsid w:val="00400A2F"/>
    <w:rsid w:val="00400B72"/>
    <w:rsid w:val="00400E6E"/>
    <w:rsid w:val="00401DEB"/>
    <w:rsid w:val="004039F3"/>
    <w:rsid w:val="004042FE"/>
    <w:rsid w:val="004048BC"/>
    <w:rsid w:val="00404E48"/>
    <w:rsid w:val="00404F3C"/>
    <w:rsid w:val="00405257"/>
    <w:rsid w:val="00405889"/>
    <w:rsid w:val="00407ACD"/>
    <w:rsid w:val="00411640"/>
    <w:rsid w:val="00411EF5"/>
    <w:rsid w:val="004134A7"/>
    <w:rsid w:val="00413560"/>
    <w:rsid w:val="004138BA"/>
    <w:rsid w:val="00413945"/>
    <w:rsid w:val="00413C17"/>
    <w:rsid w:val="0041432B"/>
    <w:rsid w:val="004145AE"/>
    <w:rsid w:val="00415900"/>
    <w:rsid w:val="00416415"/>
    <w:rsid w:val="00416422"/>
    <w:rsid w:val="00416F83"/>
    <w:rsid w:val="004174CF"/>
    <w:rsid w:val="00417644"/>
    <w:rsid w:val="00417B94"/>
    <w:rsid w:val="00420085"/>
    <w:rsid w:val="00421C0F"/>
    <w:rsid w:val="00421FD6"/>
    <w:rsid w:val="004222E8"/>
    <w:rsid w:val="00422B74"/>
    <w:rsid w:val="00424657"/>
    <w:rsid w:val="00425D12"/>
    <w:rsid w:val="00425D2E"/>
    <w:rsid w:val="00426513"/>
    <w:rsid w:val="00426A74"/>
    <w:rsid w:val="0042714F"/>
    <w:rsid w:val="00427655"/>
    <w:rsid w:val="00427D57"/>
    <w:rsid w:val="00427D7D"/>
    <w:rsid w:val="00427F99"/>
    <w:rsid w:val="00430E4A"/>
    <w:rsid w:val="004313C4"/>
    <w:rsid w:val="00432809"/>
    <w:rsid w:val="00432E78"/>
    <w:rsid w:val="004331EB"/>
    <w:rsid w:val="004331EC"/>
    <w:rsid w:val="00433867"/>
    <w:rsid w:val="00434887"/>
    <w:rsid w:val="00436A60"/>
    <w:rsid w:val="00437B3A"/>
    <w:rsid w:val="004400E3"/>
    <w:rsid w:val="0044214A"/>
    <w:rsid w:val="00442FAE"/>
    <w:rsid w:val="0044371A"/>
    <w:rsid w:val="004438C4"/>
    <w:rsid w:val="00445F8C"/>
    <w:rsid w:val="00446A0F"/>
    <w:rsid w:val="00447445"/>
    <w:rsid w:val="0045072C"/>
    <w:rsid w:val="00450A03"/>
    <w:rsid w:val="00450B37"/>
    <w:rsid w:val="004517A2"/>
    <w:rsid w:val="004531CB"/>
    <w:rsid w:val="004534E7"/>
    <w:rsid w:val="00454A0D"/>
    <w:rsid w:val="00454AE9"/>
    <w:rsid w:val="00455705"/>
    <w:rsid w:val="00455A43"/>
    <w:rsid w:val="00455A49"/>
    <w:rsid w:val="00455DD8"/>
    <w:rsid w:val="004568DC"/>
    <w:rsid w:val="004570A5"/>
    <w:rsid w:val="00457547"/>
    <w:rsid w:val="004606D7"/>
    <w:rsid w:val="004607A6"/>
    <w:rsid w:val="00463759"/>
    <w:rsid w:val="00463B71"/>
    <w:rsid w:val="00464795"/>
    <w:rsid w:val="004664BA"/>
    <w:rsid w:val="00466690"/>
    <w:rsid w:val="00466B3D"/>
    <w:rsid w:val="0047131D"/>
    <w:rsid w:val="0047134B"/>
    <w:rsid w:val="0047148D"/>
    <w:rsid w:val="004719F7"/>
    <w:rsid w:val="00471D04"/>
    <w:rsid w:val="00472101"/>
    <w:rsid w:val="004728EB"/>
    <w:rsid w:val="00473B3B"/>
    <w:rsid w:val="004743FC"/>
    <w:rsid w:val="0047445A"/>
    <w:rsid w:val="00474690"/>
    <w:rsid w:val="00474799"/>
    <w:rsid w:val="00475D14"/>
    <w:rsid w:val="00476471"/>
    <w:rsid w:val="00476E64"/>
    <w:rsid w:val="00477738"/>
    <w:rsid w:val="004818C6"/>
    <w:rsid w:val="00481DBF"/>
    <w:rsid w:val="004826CC"/>
    <w:rsid w:val="00482FA7"/>
    <w:rsid w:val="00483761"/>
    <w:rsid w:val="00483DD6"/>
    <w:rsid w:val="004840F8"/>
    <w:rsid w:val="00484A71"/>
    <w:rsid w:val="00484BFB"/>
    <w:rsid w:val="004862B5"/>
    <w:rsid w:val="00486A7A"/>
    <w:rsid w:val="00486D47"/>
    <w:rsid w:val="00486F8F"/>
    <w:rsid w:val="004872AF"/>
    <w:rsid w:val="00490AD7"/>
    <w:rsid w:val="00491A55"/>
    <w:rsid w:val="00491F72"/>
    <w:rsid w:val="00492450"/>
    <w:rsid w:val="00492507"/>
    <w:rsid w:val="00492B3C"/>
    <w:rsid w:val="00493236"/>
    <w:rsid w:val="0049356B"/>
    <w:rsid w:val="00493E97"/>
    <w:rsid w:val="00494207"/>
    <w:rsid w:val="00494444"/>
    <w:rsid w:val="004945D5"/>
    <w:rsid w:val="00494E06"/>
    <w:rsid w:val="00495A93"/>
    <w:rsid w:val="00495D7E"/>
    <w:rsid w:val="00497580"/>
    <w:rsid w:val="004A012E"/>
    <w:rsid w:val="004A0729"/>
    <w:rsid w:val="004A0788"/>
    <w:rsid w:val="004A13F9"/>
    <w:rsid w:val="004A26EA"/>
    <w:rsid w:val="004A2A16"/>
    <w:rsid w:val="004A3AF1"/>
    <w:rsid w:val="004A3FD9"/>
    <w:rsid w:val="004A4448"/>
    <w:rsid w:val="004A4987"/>
    <w:rsid w:val="004A506A"/>
    <w:rsid w:val="004A5463"/>
    <w:rsid w:val="004A644E"/>
    <w:rsid w:val="004A6A9F"/>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0B08"/>
    <w:rsid w:val="004C2939"/>
    <w:rsid w:val="004C2B63"/>
    <w:rsid w:val="004C2CE1"/>
    <w:rsid w:val="004C348B"/>
    <w:rsid w:val="004C42A8"/>
    <w:rsid w:val="004C486B"/>
    <w:rsid w:val="004C5C5C"/>
    <w:rsid w:val="004C5F3B"/>
    <w:rsid w:val="004C65DA"/>
    <w:rsid w:val="004C67CD"/>
    <w:rsid w:val="004C6B52"/>
    <w:rsid w:val="004C7A42"/>
    <w:rsid w:val="004D0F29"/>
    <w:rsid w:val="004D12B1"/>
    <w:rsid w:val="004D1710"/>
    <w:rsid w:val="004D28EB"/>
    <w:rsid w:val="004D3ADD"/>
    <w:rsid w:val="004D4168"/>
    <w:rsid w:val="004D4349"/>
    <w:rsid w:val="004D49E4"/>
    <w:rsid w:val="004D4CB7"/>
    <w:rsid w:val="004D6A0C"/>
    <w:rsid w:val="004E04A3"/>
    <w:rsid w:val="004E165A"/>
    <w:rsid w:val="004E18C6"/>
    <w:rsid w:val="004E1FED"/>
    <w:rsid w:val="004E2B73"/>
    <w:rsid w:val="004E3BF0"/>
    <w:rsid w:val="004E4097"/>
    <w:rsid w:val="004E5B80"/>
    <w:rsid w:val="004E6276"/>
    <w:rsid w:val="004E6720"/>
    <w:rsid w:val="004E6788"/>
    <w:rsid w:val="004E6EEE"/>
    <w:rsid w:val="004E784B"/>
    <w:rsid w:val="004F001C"/>
    <w:rsid w:val="004F079D"/>
    <w:rsid w:val="004F0A76"/>
    <w:rsid w:val="004F0DC8"/>
    <w:rsid w:val="004F171B"/>
    <w:rsid w:val="004F19DF"/>
    <w:rsid w:val="004F259D"/>
    <w:rsid w:val="004F260A"/>
    <w:rsid w:val="004F33AD"/>
    <w:rsid w:val="004F3E74"/>
    <w:rsid w:val="004F3F7A"/>
    <w:rsid w:val="004F4B81"/>
    <w:rsid w:val="004F61F1"/>
    <w:rsid w:val="004F7114"/>
    <w:rsid w:val="004F7185"/>
    <w:rsid w:val="004F7684"/>
    <w:rsid w:val="004F7AFE"/>
    <w:rsid w:val="0050146C"/>
    <w:rsid w:val="0050229C"/>
    <w:rsid w:val="005045CA"/>
    <w:rsid w:val="0050465B"/>
    <w:rsid w:val="00504E47"/>
    <w:rsid w:val="00505405"/>
    <w:rsid w:val="00506AA9"/>
    <w:rsid w:val="00507585"/>
    <w:rsid w:val="00510BC2"/>
    <w:rsid w:val="00510E96"/>
    <w:rsid w:val="005110E7"/>
    <w:rsid w:val="00512118"/>
    <w:rsid w:val="005122F5"/>
    <w:rsid w:val="00512365"/>
    <w:rsid w:val="00512859"/>
    <w:rsid w:val="00513A0D"/>
    <w:rsid w:val="00514255"/>
    <w:rsid w:val="0051449E"/>
    <w:rsid w:val="00514742"/>
    <w:rsid w:val="00515B4C"/>
    <w:rsid w:val="0051613B"/>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503"/>
    <w:rsid w:val="00533687"/>
    <w:rsid w:val="00533EC3"/>
    <w:rsid w:val="00534574"/>
    <w:rsid w:val="0053473D"/>
    <w:rsid w:val="00534ABE"/>
    <w:rsid w:val="00534EE3"/>
    <w:rsid w:val="00535021"/>
    <w:rsid w:val="005356D8"/>
    <w:rsid w:val="0053576B"/>
    <w:rsid w:val="00535C80"/>
    <w:rsid w:val="005369AB"/>
    <w:rsid w:val="00537032"/>
    <w:rsid w:val="005406CD"/>
    <w:rsid w:val="0054086E"/>
    <w:rsid w:val="00540CBB"/>
    <w:rsid w:val="00540CC5"/>
    <w:rsid w:val="005416A3"/>
    <w:rsid w:val="0054182C"/>
    <w:rsid w:val="00541BEB"/>
    <w:rsid w:val="00541DE3"/>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16DE"/>
    <w:rsid w:val="0055206D"/>
    <w:rsid w:val="0055307F"/>
    <w:rsid w:val="005537CD"/>
    <w:rsid w:val="00554558"/>
    <w:rsid w:val="005552B9"/>
    <w:rsid w:val="005554E3"/>
    <w:rsid w:val="005556DE"/>
    <w:rsid w:val="005570DA"/>
    <w:rsid w:val="005602B2"/>
    <w:rsid w:val="00561522"/>
    <w:rsid w:val="0056168A"/>
    <w:rsid w:val="005636CB"/>
    <w:rsid w:val="005648A4"/>
    <w:rsid w:val="00564FBA"/>
    <w:rsid w:val="00565D7D"/>
    <w:rsid w:val="00566D46"/>
    <w:rsid w:val="0056771B"/>
    <w:rsid w:val="00570D5E"/>
    <w:rsid w:val="00573748"/>
    <w:rsid w:val="00574B19"/>
    <w:rsid w:val="0057566F"/>
    <w:rsid w:val="00575A83"/>
    <w:rsid w:val="00575FA6"/>
    <w:rsid w:val="00576034"/>
    <w:rsid w:val="00576CDD"/>
    <w:rsid w:val="00576E45"/>
    <w:rsid w:val="00577431"/>
    <w:rsid w:val="005775C5"/>
    <w:rsid w:val="0058127D"/>
    <w:rsid w:val="00581DC9"/>
    <w:rsid w:val="00581F16"/>
    <w:rsid w:val="00581F83"/>
    <w:rsid w:val="00581F94"/>
    <w:rsid w:val="00582126"/>
    <w:rsid w:val="00582758"/>
    <w:rsid w:val="005827E4"/>
    <w:rsid w:val="0058321C"/>
    <w:rsid w:val="005834FF"/>
    <w:rsid w:val="005845F9"/>
    <w:rsid w:val="00585F63"/>
    <w:rsid w:val="00587011"/>
    <w:rsid w:val="00587CE0"/>
    <w:rsid w:val="00590877"/>
    <w:rsid w:val="00590971"/>
    <w:rsid w:val="00590DF6"/>
    <w:rsid w:val="00591A17"/>
    <w:rsid w:val="00593561"/>
    <w:rsid w:val="00593593"/>
    <w:rsid w:val="0059420F"/>
    <w:rsid w:val="005951C6"/>
    <w:rsid w:val="00595A0F"/>
    <w:rsid w:val="00595B47"/>
    <w:rsid w:val="0059679D"/>
    <w:rsid w:val="00596D9A"/>
    <w:rsid w:val="00596FBE"/>
    <w:rsid w:val="005A0EB0"/>
    <w:rsid w:val="005A27EF"/>
    <w:rsid w:val="005A284D"/>
    <w:rsid w:val="005A32BD"/>
    <w:rsid w:val="005A3F77"/>
    <w:rsid w:val="005A4946"/>
    <w:rsid w:val="005A5144"/>
    <w:rsid w:val="005A592A"/>
    <w:rsid w:val="005A5E4D"/>
    <w:rsid w:val="005A6532"/>
    <w:rsid w:val="005A6A10"/>
    <w:rsid w:val="005A7A4D"/>
    <w:rsid w:val="005A7A79"/>
    <w:rsid w:val="005B02F0"/>
    <w:rsid w:val="005B0303"/>
    <w:rsid w:val="005B0816"/>
    <w:rsid w:val="005B0FCD"/>
    <w:rsid w:val="005B15FE"/>
    <w:rsid w:val="005B165B"/>
    <w:rsid w:val="005B31CB"/>
    <w:rsid w:val="005B4540"/>
    <w:rsid w:val="005B4B36"/>
    <w:rsid w:val="005B4F54"/>
    <w:rsid w:val="005B509B"/>
    <w:rsid w:val="005B54EA"/>
    <w:rsid w:val="005B5BE1"/>
    <w:rsid w:val="005B63E3"/>
    <w:rsid w:val="005B718B"/>
    <w:rsid w:val="005B7D49"/>
    <w:rsid w:val="005C024B"/>
    <w:rsid w:val="005C10B6"/>
    <w:rsid w:val="005C1343"/>
    <w:rsid w:val="005C154E"/>
    <w:rsid w:val="005C16B7"/>
    <w:rsid w:val="005C245C"/>
    <w:rsid w:val="005C27AE"/>
    <w:rsid w:val="005C28BE"/>
    <w:rsid w:val="005C3FDC"/>
    <w:rsid w:val="005C421B"/>
    <w:rsid w:val="005C43CB"/>
    <w:rsid w:val="005C49C1"/>
    <w:rsid w:val="005C5121"/>
    <w:rsid w:val="005C549C"/>
    <w:rsid w:val="005C6529"/>
    <w:rsid w:val="005C74C3"/>
    <w:rsid w:val="005C776E"/>
    <w:rsid w:val="005D0C78"/>
    <w:rsid w:val="005D1194"/>
    <w:rsid w:val="005D155F"/>
    <w:rsid w:val="005D18FB"/>
    <w:rsid w:val="005D2531"/>
    <w:rsid w:val="005D2577"/>
    <w:rsid w:val="005D31C5"/>
    <w:rsid w:val="005D469D"/>
    <w:rsid w:val="005D48A7"/>
    <w:rsid w:val="005D4E6A"/>
    <w:rsid w:val="005D5969"/>
    <w:rsid w:val="005D5FF1"/>
    <w:rsid w:val="005D6480"/>
    <w:rsid w:val="005D78E6"/>
    <w:rsid w:val="005E0894"/>
    <w:rsid w:val="005E08C9"/>
    <w:rsid w:val="005E1646"/>
    <w:rsid w:val="005E1D4D"/>
    <w:rsid w:val="005E1FC8"/>
    <w:rsid w:val="005E23FD"/>
    <w:rsid w:val="005E268E"/>
    <w:rsid w:val="005E2A5B"/>
    <w:rsid w:val="005E2C65"/>
    <w:rsid w:val="005E2DDF"/>
    <w:rsid w:val="005E2EEB"/>
    <w:rsid w:val="005E4127"/>
    <w:rsid w:val="005E41C2"/>
    <w:rsid w:val="005E50AA"/>
    <w:rsid w:val="005E54D1"/>
    <w:rsid w:val="005E5BC5"/>
    <w:rsid w:val="005E6027"/>
    <w:rsid w:val="005E6FCA"/>
    <w:rsid w:val="005F09D2"/>
    <w:rsid w:val="005F1169"/>
    <w:rsid w:val="005F1361"/>
    <w:rsid w:val="005F1418"/>
    <w:rsid w:val="005F31A4"/>
    <w:rsid w:val="005F35F4"/>
    <w:rsid w:val="005F3A4D"/>
    <w:rsid w:val="005F41A2"/>
    <w:rsid w:val="005F4A0D"/>
    <w:rsid w:val="005F5BD4"/>
    <w:rsid w:val="005F6CB5"/>
    <w:rsid w:val="005F75D9"/>
    <w:rsid w:val="00600042"/>
    <w:rsid w:val="00600944"/>
    <w:rsid w:val="00602A5C"/>
    <w:rsid w:val="00603786"/>
    <w:rsid w:val="00603BE9"/>
    <w:rsid w:val="006044FE"/>
    <w:rsid w:val="006045D2"/>
    <w:rsid w:val="00604C31"/>
    <w:rsid w:val="00604C76"/>
    <w:rsid w:val="00605B72"/>
    <w:rsid w:val="00605EBE"/>
    <w:rsid w:val="00606382"/>
    <w:rsid w:val="00606E83"/>
    <w:rsid w:val="00611DA3"/>
    <w:rsid w:val="006129B6"/>
    <w:rsid w:val="00612F82"/>
    <w:rsid w:val="006134AD"/>
    <w:rsid w:val="00613D92"/>
    <w:rsid w:val="00613F31"/>
    <w:rsid w:val="00614ED5"/>
    <w:rsid w:val="006164A4"/>
    <w:rsid w:val="00616598"/>
    <w:rsid w:val="00616723"/>
    <w:rsid w:val="0061752B"/>
    <w:rsid w:val="0061770B"/>
    <w:rsid w:val="00617962"/>
    <w:rsid w:val="006218B7"/>
    <w:rsid w:val="006221AE"/>
    <w:rsid w:val="006225A8"/>
    <w:rsid w:val="0062284A"/>
    <w:rsid w:val="0062330A"/>
    <w:rsid w:val="00623414"/>
    <w:rsid w:val="006234CF"/>
    <w:rsid w:val="006236EF"/>
    <w:rsid w:val="00624242"/>
    <w:rsid w:val="006244DC"/>
    <w:rsid w:val="006245EB"/>
    <w:rsid w:val="00624DCA"/>
    <w:rsid w:val="00624DFE"/>
    <w:rsid w:val="00625909"/>
    <w:rsid w:val="00625D72"/>
    <w:rsid w:val="00625EC9"/>
    <w:rsid w:val="006262EF"/>
    <w:rsid w:val="006265DE"/>
    <w:rsid w:val="0062679B"/>
    <w:rsid w:val="00626A31"/>
    <w:rsid w:val="00626A51"/>
    <w:rsid w:val="00631269"/>
    <w:rsid w:val="0063206E"/>
    <w:rsid w:val="00632202"/>
    <w:rsid w:val="006324A5"/>
    <w:rsid w:val="0063251C"/>
    <w:rsid w:val="0063266E"/>
    <w:rsid w:val="006329CB"/>
    <w:rsid w:val="00632D12"/>
    <w:rsid w:val="00632D39"/>
    <w:rsid w:val="0063333D"/>
    <w:rsid w:val="00633781"/>
    <w:rsid w:val="00633D67"/>
    <w:rsid w:val="00634374"/>
    <w:rsid w:val="006346C0"/>
    <w:rsid w:val="00634717"/>
    <w:rsid w:val="00634D6A"/>
    <w:rsid w:val="0063514D"/>
    <w:rsid w:val="0063560B"/>
    <w:rsid w:val="006357C1"/>
    <w:rsid w:val="0063726E"/>
    <w:rsid w:val="00637CDF"/>
    <w:rsid w:val="006400A4"/>
    <w:rsid w:val="00640C02"/>
    <w:rsid w:val="00641BA8"/>
    <w:rsid w:val="0064229C"/>
    <w:rsid w:val="006425DB"/>
    <w:rsid w:val="00642AFF"/>
    <w:rsid w:val="0064326A"/>
    <w:rsid w:val="006433A3"/>
    <w:rsid w:val="0064368A"/>
    <w:rsid w:val="00643851"/>
    <w:rsid w:val="00643A0E"/>
    <w:rsid w:val="00644DFB"/>
    <w:rsid w:val="00646338"/>
    <w:rsid w:val="00646445"/>
    <w:rsid w:val="006466E6"/>
    <w:rsid w:val="0064674A"/>
    <w:rsid w:val="00646BD4"/>
    <w:rsid w:val="00647A62"/>
    <w:rsid w:val="00647F2B"/>
    <w:rsid w:val="006501D9"/>
    <w:rsid w:val="00650F9E"/>
    <w:rsid w:val="0065101D"/>
    <w:rsid w:val="0065123E"/>
    <w:rsid w:val="00652C4E"/>
    <w:rsid w:val="00653D38"/>
    <w:rsid w:val="00653D6E"/>
    <w:rsid w:val="00654772"/>
    <w:rsid w:val="0065481D"/>
    <w:rsid w:val="00654E8E"/>
    <w:rsid w:val="00655990"/>
    <w:rsid w:val="00655A37"/>
    <w:rsid w:val="0065697A"/>
    <w:rsid w:val="006569EA"/>
    <w:rsid w:val="00656F75"/>
    <w:rsid w:val="00657AA2"/>
    <w:rsid w:val="00657C43"/>
    <w:rsid w:val="006614B1"/>
    <w:rsid w:val="006619E6"/>
    <w:rsid w:val="00662404"/>
    <w:rsid w:val="006624B1"/>
    <w:rsid w:val="00662D08"/>
    <w:rsid w:val="006637C3"/>
    <w:rsid w:val="00663ECF"/>
    <w:rsid w:val="006643C8"/>
    <w:rsid w:val="006648FB"/>
    <w:rsid w:val="00664C22"/>
    <w:rsid w:val="006651B2"/>
    <w:rsid w:val="006651CB"/>
    <w:rsid w:val="00665637"/>
    <w:rsid w:val="00665725"/>
    <w:rsid w:val="006664F5"/>
    <w:rsid w:val="0066697D"/>
    <w:rsid w:val="00666DFA"/>
    <w:rsid w:val="00667B6F"/>
    <w:rsid w:val="00670F1C"/>
    <w:rsid w:val="00671A26"/>
    <w:rsid w:val="00672335"/>
    <w:rsid w:val="00672732"/>
    <w:rsid w:val="00672812"/>
    <w:rsid w:val="00672F67"/>
    <w:rsid w:val="00673694"/>
    <w:rsid w:val="006742AF"/>
    <w:rsid w:val="00674882"/>
    <w:rsid w:val="006754C8"/>
    <w:rsid w:val="00675C4B"/>
    <w:rsid w:val="00675E6D"/>
    <w:rsid w:val="006768ED"/>
    <w:rsid w:val="0067720D"/>
    <w:rsid w:val="00677334"/>
    <w:rsid w:val="00680BA2"/>
    <w:rsid w:val="006810EC"/>
    <w:rsid w:val="00681292"/>
    <w:rsid w:val="00681EDC"/>
    <w:rsid w:val="00682413"/>
    <w:rsid w:val="00683373"/>
    <w:rsid w:val="006833B1"/>
    <w:rsid w:val="006838D4"/>
    <w:rsid w:val="00683994"/>
    <w:rsid w:val="00683DC7"/>
    <w:rsid w:val="0068466D"/>
    <w:rsid w:val="0068569F"/>
    <w:rsid w:val="006860E8"/>
    <w:rsid w:val="006865AE"/>
    <w:rsid w:val="006866C4"/>
    <w:rsid w:val="00686890"/>
    <w:rsid w:val="00686A91"/>
    <w:rsid w:val="006912F5"/>
    <w:rsid w:val="006915F4"/>
    <w:rsid w:val="00691C71"/>
    <w:rsid w:val="00692155"/>
    <w:rsid w:val="00692E07"/>
    <w:rsid w:val="006941AA"/>
    <w:rsid w:val="0069537C"/>
    <w:rsid w:val="00695B18"/>
    <w:rsid w:val="00695E75"/>
    <w:rsid w:val="006960C4"/>
    <w:rsid w:val="00696584"/>
    <w:rsid w:val="00696A02"/>
    <w:rsid w:val="00696AAD"/>
    <w:rsid w:val="00696C75"/>
    <w:rsid w:val="00696FA5"/>
    <w:rsid w:val="006973F1"/>
    <w:rsid w:val="0069740B"/>
    <w:rsid w:val="00697512"/>
    <w:rsid w:val="006977AD"/>
    <w:rsid w:val="00697A9F"/>
    <w:rsid w:val="00697E06"/>
    <w:rsid w:val="006A139C"/>
    <w:rsid w:val="006A1BC6"/>
    <w:rsid w:val="006A28E7"/>
    <w:rsid w:val="006A2C1E"/>
    <w:rsid w:val="006A3124"/>
    <w:rsid w:val="006A4698"/>
    <w:rsid w:val="006A5A85"/>
    <w:rsid w:val="006A5E9A"/>
    <w:rsid w:val="006A6AFF"/>
    <w:rsid w:val="006A7269"/>
    <w:rsid w:val="006A7468"/>
    <w:rsid w:val="006A76FB"/>
    <w:rsid w:val="006A7AB5"/>
    <w:rsid w:val="006B00FF"/>
    <w:rsid w:val="006B03B3"/>
    <w:rsid w:val="006B0CC2"/>
    <w:rsid w:val="006B104E"/>
    <w:rsid w:val="006B128A"/>
    <w:rsid w:val="006B1F55"/>
    <w:rsid w:val="006B2263"/>
    <w:rsid w:val="006B23A1"/>
    <w:rsid w:val="006B36EC"/>
    <w:rsid w:val="006B4D23"/>
    <w:rsid w:val="006B5495"/>
    <w:rsid w:val="006B6709"/>
    <w:rsid w:val="006C015B"/>
    <w:rsid w:val="006C32F7"/>
    <w:rsid w:val="006C4DA4"/>
    <w:rsid w:val="006C6060"/>
    <w:rsid w:val="006C674F"/>
    <w:rsid w:val="006C7C9B"/>
    <w:rsid w:val="006D08A3"/>
    <w:rsid w:val="006D0936"/>
    <w:rsid w:val="006D1957"/>
    <w:rsid w:val="006D1A67"/>
    <w:rsid w:val="006D39BE"/>
    <w:rsid w:val="006D404E"/>
    <w:rsid w:val="006D46EC"/>
    <w:rsid w:val="006D4A26"/>
    <w:rsid w:val="006D5685"/>
    <w:rsid w:val="006D5EA6"/>
    <w:rsid w:val="006D60E7"/>
    <w:rsid w:val="006D67A1"/>
    <w:rsid w:val="006D7FD9"/>
    <w:rsid w:val="006E0DCB"/>
    <w:rsid w:val="006E123F"/>
    <w:rsid w:val="006E16BC"/>
    <w:rsid w:val="006E2B9E"/>
    <w:rsid w:val="006E2FE5"/>
    <w:rsid w:val="006E3D55"/>
    <w:rsid w:val="006E3E6F"/>
    <w:rsid w:val="006E49C6"/>
    <w:rsid w:val="006E5869"/>
    <w:rsid w:val="006E5F07"/>
    <w:rsid w:val="006E6AF0"/>
    <w:rsid w:val="006E6B99"/>
    <w:rsid w:val="006E75A9"/>
    <w:rsid w:val="006E7B92"/>
    <w:rsid w:val="006F0106"/>
    <w:rsid w:val="006F03E4"/>
    <w:rsid w:val="006F160D"/>
    <w:rsid w:val="006F1D89"/>
    <w:rsid w:val="006F2A85"/>
    <w:rsid w:val="006F33E5"/>
    <w:rsid w:val="006F3A3B"/>
    <w:rsid w:val="006F3FB7"/>
    <w:rsid w:val="006F47DC"/>
    <w:rsid w:val="006F4D78"/>
    <w:rsid w:val="006F554A"/>
    <w:rsid w:val="006F5840"/>
    <w:rsid w:val="006F58FE"/>
    <w:rsid w:val="006F6415"/>
    <w:rsid w:val="006F7EB1"/>
    <w:rsid w:val="00700302"/>
    <w:rsid w:val="007006B7"/>
    <w:rsid w:val="00700B23"/>
    <w:rsid w:val="00700FAC"/>
    <w:rsid w:val="0070145F"/>
    <w:rsid w:val="00702973"/>
    <w:rsid w:val="007031C7"/>
    <w:rsid w:val="007050EB"/>
    <w:rsid w:val="00705C38"/>
    <w:rsid w:val="00706684"/>
    <w:rsid w:val="00707231"/>
    <w:rsid w:val="007078BE"/>
    <w:rsid w:val="00707928"/>
    <w:rsid w:val="00707E33"/>
    <w:rsid w:val="0071025F"/>
    <w:rsid w:val="007108B5"/>
    <w:rsid w:val="00712AFE"/>
    <w:rsid w:val="00713B2A"/>
    <w:rsid w:val="0071479D"/>
    <w:rsid w:val="00714A37"/>
    <w:rsid w:val="00714E22"/>
    <w:rsid w:val="00715060"/>
    <w:rsid w:val="00716168"/>
    <w:rsid w:val="007164E9"/>
    <w:rsid w:val="00717490"/>
    <w:rsid w:val="00717EB7"/>
    <w:rsid w:val="00720131"/>
    <w:rsid w:val="007208A2"/>
    <w:rsid w:val="00720D3E"/>
    <w:rsid w:val="00721041"/>
    <w:rsid w:val="007210F1"/>
    <w:rsid w:val="00721358"/>
    <w:rsid w:val="00721AC2"/>
    <w:rsid w:val="0072320A"/>
    <w:rsid w:val="007235A2"/>
    <w:rsid w:val="007237C3"/>
    <w:rsid w:val="007239C1"/>
    <w:rsid w:val="00723D51"/>
    <w:rsid w:val="007249C4"/>
    <w:rsid w:val="00724C25"/>
    <w:rsid w:val="0072511E"/>
    <w:rsid w:val="0072670B"/>
    <w:rsid w:val="0072693F"/>
    <w:rsid w:val="00727802"/>
    <w:rsid w:val="00727E15"/>
    <w:rsid w:val="007302DD"/>
    <w:rsid w:val="00730441"/>
    <w:rsid w:val="00730986"/>
    <w:rsid w:val="00730E52"/>
    <w:rsid w:val="0073153E"/>
    <w:rsid w:val="0073153F"/>
    <w:rsid w:val="007323B5"/>
    <w:rsid w:val="00732408"/>
    <w:rsid w:val="0073269B"/>
    <w:rsid w:val="00732BDE"/>
    <w:rsid w:val="007331A2"/>
    <w:rsid w:val="00734231"/>
    <w:rsid w:val="00734BEC"/>
    <w:rsid w:val="007355EB"/>
    <w:rsid w:val="00736274"/>
    <w:rsid w:val="007369BA"/>
    <w:rsid w:val="007369EA"/>
    <w:rsid w:val="00736D6E"/>
    <w:rsid w:val="00740329"/>
    <w:rsid w:val="00740513"/>
    <w:rsid w:val="00740726"/>
    <w:rsid w:val="007407D6"/>
    <w:rsid w:val="00740CAA"/>
    <w:rsid w:val="00740DA9"/>
    <w:rsid w:val="00741170"/>
    <w:rsid w:val="00741426"/>
    <w:rsid w:val="00741848"/>
    <w:rsid w:val="0074240C"/>
    <w:rsid w:val="007426E0"/>
    <w:rsid w:val="00743017"/>
    <w:rsid w:val="007432CD"/>
    <w:rsid w:val="00743311"/>
    <w:rsid w:val="00744775"/>
    <w:rsid w:val="0074489A"/>
    <w:rsid w:val="00745736"/>
    <w:rsid w:val="007457C2"/>
    <w:rsid w:val="0074589B"/>
    <w:rsid w:val="00747AB6"/>
    <w:rsid w:val="00747D82"/>
    <w:rsid w:val="007508A8"/>
    <w:rsid w:val="007509E0"/>
    <w:rsid w:val="007525B3"/>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29C"/>
    <w:rsid w:val="00766137"/>
    <w:rsid w:val="0076707B"/>
    <w:rsid w:val="007672A2"/>
    <w:rsid w:val="00767715"/>
    <w:rsid w:val="0077015F"/>
    <w:rsid w:val="0077081F"/>
    <w:rsid w:val="00770F8C"/>
    <w:rsid w:val="0077272A"/>
    <w:rsid w:val="0077333F"/>
    <w:rsid w:val="00773AC9"/>
    <w:rsid w:val="00775742"/>
    <w:rsid w:val="00775BD4"/>
    <w:rsid w:val="00775E35"/>
    <w:rsid w:val="00776359"/>
    <w:rsid w:val="00782B47"/>
    <w:rsid w:val="00782F38"/>
    <w:rsid w:val="00782F9E"/>
    <w:rsid w:val="00784F2A"/>
    <w:rsid w:val="007854DA"/>
    <w:rsid w:val="00785A7F"/>
    <w:rsid w:val="0078608A"/>
    <w:rsid w:val="00786648"/>
    <w:rsid w:val="0078721C"/>
    <w:rsid w:val="00787415"/>
    <w:rsid w:val="00787D1E"/>
    <w:rsid w:val="00791165"/>
    <w:rsid w:val="007911D8"/>
    <w:rsid w:val="00791B59"/>
    <w:rsid w:val="0079423A"/>
    <w:rsid w:val="007958C2"/>
    <w:rsid w:val="00797469"/>
    <w:rsid w:val="00797ACA"/>
    <w:rsid w:val="00797F36"/>
    <w:rsid w:val="007A280E"/>
    <w:rsid w:val="007A2A3B"/>
    <w:rsid w:val="007A34C0"/>
    <w:rsid w:val="007A356D"/>
    <w:rsid w:val="007A44F7"/>
    <w:rsid w:val="007A5142"/>
    <w:rsid w:val="007A5E8E"/>
    <w:rsid w:val="007A6165"/>
    <w:rsid w:val="007A6D65"/>
    <w:rsid w:val="007A6FFA"/>
    <w:rsid w:val="007B2949"/>
    <w:rsid w:val="007B2DA8"/>
    <w:rsid w:val="007B3214"/>
    <w:rsid w:val="007B4016"/>
    <w:rsid w:val="007B41AD"/>
    <w:rsid w:val="007B42EF"/>
    <w:rsid w:val="007B52AA"/>
    <w:rsid w:val="007B55ED"/>
    <w:rsid w:val="007B5651"/>
    <w:rsid w:val="007B5F2E"/>
    <w:rsid w:val="007B6394"/>
    <w:rsid w:val="007B664B"/>
    <w:rsid w:val="007B7A6A"/>
    <w:rsid w:val="007C0168"/>
    <w:rsid w:val="007C1A55"/>
    <w:rsid w:val="007C1FB0"/>
    <w:rsid w:val="007C20F9"/>
    <w:rsid w:val="007C3000"/>
    <w:rsid w:val="007C3137"/>
    <w:rsid w:val="007C378A"/>
    <w:rsid w:val="007C4840"/>
    <w:rsid w:val="007C4890"/>
    <w:rsid w:val="007C593E"/>
    <w:rsid w:val="007C5A05"/>
    <w:rsid w:val="007C65A3"/>
    <w:rsid w:val="007C7B9B"/>
    <w:rsid w:val="007D02B9"/>
    <w:rsid w:val="007D042D"/>
    <w:rsid w:val="007D07C4"/>
    <w:rsid w:val="007D0C9C"/>
    <w:rsid w:val="007D0E9E"/>
    <w:rsid w:val="007D0F24"/>
    <w:rsid w:val="007D1CA3"/>
    <w:rsid w:val="007D2715"/>
    <w:rsid w:val="007D2A99"/>
    <w:rsid w:val="007D2CB4"/>
    <w:rsid w:val="007D30BE"/>
    <w:rsid w:val="007D327A"/>
    <w:rsid w:val="007D393A"/>
    <w:rsid w:val="007D3AAB"/>
    <w:rsid w:val="007D4DFC"/>
    <w:rsid w:val="007D529B"/>
    <w:rsid w:val="007D6714"/>
    <w:rsid w:val="007D6F91"/>
    <w:rsid w:val="007D6FD3"/>
    <w:rsid w:val="007D7C28"/>
    <w:rsid w:val="007E022A"/>
    <w:rsid w:val="007E0462"/>
    <w:rsid w:val="007E1515"/>
    <w:rsid w:val="007E1901"/>
    <w:rsid w:val="007E223A"/>
    <w:rsid w:val="007E30B8"/>
    <w:rsid w:val="007E3B8F"/>
    <w:rsid w:val="007E3C3F"/>
    <w:rsid w:val="007E4AFE"/>
    <w:rsid w:val="007E55BC"/>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43FB"/>
    <w:rsid w:val="007F46C1"/>
    <w:rsid w:val="007F4749"/>
    <w:rsid w:val="007F4858"/>
    <w:rsid w:val="007F4C21"/>
    <w:rsid w:val="007F51F0"/>
    <w:rsid w:val="007F6067"/>
    <w:rsid w:val="007F61FD"/>
    <w:rsid w:val="0080079C"/>
    <w:rsid w:val="00801121"/>
    <w:rsid w:val="00801547"/>
    <w:rsid w:val="0080207C"/>
    <w:rsid w:val="00802B17"/>
    <w:rsid w:val="00804536"/>
    <w:rsid w:val="008059F5"/>
    <w:rsid w:val="008066FF"/>
    <w:rsid w:val="008102FB"/>
    <w:rsid w:val="008118EC"/>
    <w:rsid w:val="00812081"/>
    <w:rsid w:val="0081259F"/>
    <w:rsid w:val="0081336D"/>
    <w:rsid w:val="00813557"/>
    <w:rsid w:val="00813B8C"/>
    <w:rsid w:val="00813CCE"/>
    <w:rsid w:val="008140C7"/>
    <w:rsid w:val="008141A6"/>
    <w:rsid w:val="00814EE2"/>
    <w:rsid w:val="008156F1"/>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3F27"/>
    <w:rsid w:val="0083428A"/>
    <w:rsid w:val="0083627E"/>
    <w:rsid w:val="0083680D"/>
    <w:rsid w:val="00836B3F"/>
    <w:rsid w:val="00837181"/>
    <w:rsid w:val="00837BCE"/>
    <w:rsid w:val="0084023F"/>
    <w:rsid w:val="00841EF4"/>
    <w:rsid w:val="00842696"/>
    <w:rsid w:val="008429F4"/>
    <w:rsid w:val="00842B3C"/>
    <w:rsid w:val="00843261"/>
    <w:rsid w:val="00843E30"/>
    <w:rsid w:val="00843F7D"/>
    <w:rsid w:val="008445D2"/>
    <w:rsid w:val="00844606"/>
    <w:rsid w:val="00844639"/>
    <w:rsid w:val="00844CD2"/>
    <w:rsid w:val="0084707E"/>
    <w:rsid w:val="008478F3"/>
    <w:rsid w:val="00850CD2"/>
    <w:rsid w:val="0085137E"/>
    <w:rsid w:val="00852716"/>
    <w:rsid w:val="00852B4C"/>
    <w:rsid w:val="0085314D"/>
    <w:rsid w:val="00853977"/>
    <w:rsid w:val="00853B36"/>
    <w:rsid w:val="008544E9"/>
    <w:rsid w:val="008556BE"/>
    <w:rsid w:val="008559DB"/>
    <w:rsid w:val="00855BC2"/>
    <w:rsid w:val="00855EFE"/>
    <w:rsid w:val="0085612B"/>
    <w:rsid w:val="0085786F"/>
    <w:rsid w:val="00857BDC"/>
    <w:rsid w:val="00857C47"/>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7F7"/>
    <w:rsid w:val="00870963"/>
    <w:rsid w:val="00871EB1"/>
    <w:rsid w:val="00873979"/>
    <w:rsid w:val="008748D0"/>
    <w:rsid w:val="00875597"/>
    <w:rsid w:val="00876046"/>
    <w:rsid w:val="0087762A"/>
    <w:rsid w:val="00877E55"/>
    <w:rsid w:val="00881D44"/>
    <w:rsid w:val="00883254"/>
    <w:rsid w:val="00883539"/>
    <w:rsid w:val="008852A8"/>
    <w:rsid w:val="008861A4"/>
    <w:rsid w:val="0088631F"/>
    <w:rsid w:val="008863C9"/>
    <w:rsid w:val="00887130"/>
    <w:rsid w:val="008873C9"/>
    <w:rsid w:val="00887E45"/>
    <w:rsid w:val="008903A7"/>
    <w:rsid w:val="008903D7"/>
    <w:rsid w:val="00890B71"/>
    <w:rsid w:val="00890FBD"/>
    <w:rsid w:val="008918B8"/>
    <w:rsid w:val="008937E6"/>
    <w:rsid w:val="00893C9E"/>
    <w:rsid w:val="00895713"/>
    <w:rsid w:val="0089596C"/>
    <w:rsid w:val="00896B94"/>
    <w:rsid w:val="008975BD"/>
    <w:rsid w:val="00897809"/>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2DC"/>
    <w:rsid w:val="008A7928"/>
    <w:rsid w:val="008A7DD2"/>
    <w:rsid w:val="008B1049"/>
    <w:rsid w:val="008B13A4"/>
    <w:rsid w:val="008B197B"/>
    <w:rsid w:val="008B2365"/>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2074"/>
    <w:rsid w:val="008C38F7"/>
    <w:rsid w:val="008C3C3D"/>
    <w:rsid w:val="008C3E59"/>
    <w:rsid w:val="008C5C54"/>
    <w:rsid w:val="008C5E99"/>
    <w:rsid w:val="008C61DD"/>
    <w:rsid w:val="008C6373"/>
    <w:rsid w:val="008C6825"/>
    <w:rsid w:val="008C6956"/>
    <w:rsid w:val="008C72EB"/>
    <w:rsid w:val="008C79E9"/>
    <w:rsid w:val="008C7CC5"/>
    <w:rsid w:val="008D01EC"/>
    <w:rsid w:val="008D0260"/>
    <w:rsid w:val="008D1983"/>
    <w:rsid w:val="008D30C4"/>
    <w:rsid w:val="008D3CFC"/>
    <w:rsid w:val="008D3DA2"/>
    <w:rsid w:val="008D3F44"/>
    <w:rsid w:val="008D40B7"/>
    <w:rsid w:val="008D423B"/>
    <w:rsid w:val="008D635E"/>
    <w:rsid w:val="008D6774"/>
    <w:rsid w:val="008D67FD"/>
    <w:rsid w:val="008D6FAF"/>
    <w:rsid w:val="008D75F4"/>
    <w:rsid w:val="008D76FA"/>
    <w:rsid w:val="008E078C"/>
    <w:rsid w:val="008E18B8"/>
    <w:rsid w:val="008E1E19"/>
    <w:rsid w:val="008E23CC"/>
    <w:rsid w:val="008E2BEA"/>
    <w:rsid w:val="008E4B0E"/>
    <w:rsid w:val="008E5AC2"/>
    <w:rsid w:val="008E60AA"/>
    <w:rsid w:val="008E645E"/>
    <w:rsid w:val="008E675F"/>
    <w:rsid w:val="008F00C7"/>
    <w:rsid w:val="008F0CEF"/>
    <w:rsid w:val="008F12EE"/>
    <w:rsid w:val="008F1831"/>
    <w:rsid w:val="008F2865"/>
    <w:rsid w:val="008F36CA"/>
    <w:rsid w:val="008F4723"/>
    <w:rsid w:val="008F5958"/>
    <w:rsid w:val="008F5BE7"/>
    <w:rsid w:val="008F5BF9"/>
    <w:rsid w:val="008F5F48"/>
    <w:rsid w:val="008F5FA2"/>
    <w:rsid w:val="008F6B8E"/>
    <w:rsid w:val="008F7C0F"/>
    <w:rsid w:val="008F7D9B"/>
    <w:rsid w:val="00901526"/>
    <w:rsid w:val="00901E96"/>
    <w:rsid w:val="00902238"/>
    <w:rsid w:val="00902A9C"/>
    <w:rsid w:val="00902E7C"/>
    <w:rsid w:val="009031C7"/>
    <w:rsid w:val="00903855"/>
    <w:rsid w:val="00903A57"/>
    <w:rsid w:val="00903A67"/>
    <w:rsid w:val="00904365"/>
    <w:rsid w:val="00904E68"/>
    <w:rsid w:val="0090559F"/>
    <w:rsid w:val="00905A3E"/>
    <w:rsid w:val="009068FB"/>
    <w:rsid w:val="00906CC7"/>
    <w:rsid w:val="00907F2A"/>
    <w:rsid w:val="00910E10"/>
    <w:rsid w:val="00911C8E"/>
    <w:rsid w:val="00911EE6"/>
    <w:rsid w:val="00912290"/>
    <w:rsid w:val="00913B19"/>
    <w:rsid w:val="00913F0A"/>
    <w:rsid w:val="009148DC"/>
    <w:rsid w:val="00914F18"/>
    <w:rsid w:val="00915DE5"/>
    <w:rsid w:val="0091619C"/>
    <w:rsid w:val="009166D2"/>
    <w:rsid w:val="009166E0"/>
    <w:rsid w:val="00916D27"/>
    <w:rsid w:val="00916E09"/>
    <w:rsid w:val="00917B10"/>
    <w:rsid w:val="009203B7"/>
    <w:rsid w:val="00921934"/>
    <w:rsid w:val="0092203A"/>
    <w:rsid w:val="00923CB8"/>
    <w:rsid w:val="00923F1E"/>
    <w:rsid w:val="00924814"/>
    <w:rsid w:val="00924BC3"/>
    <w:rsid w:val="00924C4E"/>
    <w:rsid w:val="00926375"/>
    <w:rsid w:val="0092678D"/>
    <w:rsid w:val="009270E0"/>
    <w:rsid w:val="00927243"/>
    <w:rsid w:val="00927DBA"/>
    <w:rsid w:val="00927E5F"/>
    <w:rsid w:val="00930110"/>
    <w:rsid w:val="00930273"/>
    <w:rsid w:val="0093032A"/>
    <w:rsid w:val="0093056A"/>
    <w:rsid w:val="009308FC"/>
    <w:rsid w:val="00930CB4"/>
    <w:rsid w:val="00930FB9"/>
    <w:rsid w:val="00931355"/>
    <w:rsid w:val="009316D0"/>
    <w:rsid w:val="00931FD9"/>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A45"/>
    <w:rsid w:val="00943EFB"/>
    <w:rsid w:val="00943FD2"/>
    <w:rsid w:val="00944299"/>
    <w:rsid w:val="00944D44"/>
    <w:rsid w:val="00944DAE"/>
    <w:rsid w:val="0094524F"/>
    <w:rsid w:val="0094565D"/>
    <w:rsid w:val="00945EEC"/>
    <w:rsid w:val="009461CB"/>
    <w:rsid w:val="00946FD8"/>
    <w:rsid w:val="00947212"/>
    <w:rsid w:val="009473C2"/>
    <w:rsid w:val="00950258"/>
    <w:rsid w:val="009503D2"/>
    <w:rsid w:val="00950DD4"/>
    <w:rsid w:val="00950F44"/>
    <w:rsid w:val="00950F94"/>
    <w:rsid w:val="00951FF8"/>
    <w:rsid w:val="0095321D"/>
    <w:rsid w:val="00953D59"/>
    <w:rsid w:val="00953DB4"/>
    <w:rsid w:val="00954415"/>
    <w:rsid w:val="00955F40"/>
    <w:rsid w:val="0095617B"/>
    <w:rsid w:val="00956EAF"/>
    <w:rsid w:val="00957DDE"/>
    <w:rsid w:val="00960530"/>
    <w:rsid w:val="00960EA9"/>
    <w:rsid w:val="00961ADE"/>
    <w:rsid w:val="0096219F"/>
    <w:rsid w:val="009622AF"/>
    <w:rsid w:val="00962B5E"/>
    <w:rsid w:val="00962CD3"/>
    <w:rsid w:val="00963B95"/>
    <w:rsid w:val="009640CB"/>
    <w:rsid w:val="009645F4"/>
    <w:rsid w:val="009650FC"/>
    <w:rsid w:val="009659D3"/>
    <w:rsid w:val="00965F72"/>
    <w:rsid w:val="0096693D"/>
    <w:rsid w:val="009677E0"/>
    <w:rsid w:val="0097108F"/>
    <w:rsid w:val="00972620"/>
    <w:rsid w:val="00972923"/>
    <w:rsid w:val="00972BB7"/>
    <w:rsid w:val="00972BC2"/>
    <w:rsid w:val="009734FB"/>
    <w:rsid w:val="009737E8"/>
    <w:rsid w:val="00973C1B"/>
    <w:rsid w:val="00973F73"/>
    <w:rsid w:val="009745A3"/>
    <w:rsid w:val="00974EBC"/>
    <w:rsid w:val="00975AA2"/>
    <w:rsid w:val="009762D8"/>
    <w:rsid w:val="009768D0"/>
    <w:rsid w:val="00976D5C"/>
    <w:rsid w:val="00977351"/>
    <w:rsid w:val="009773D7"/>
    <w:rsid w:val="009776A5"/>
    <w:rsid w:val="00977711"/>
    <w:rsid w:val="00980FD6"/>
    <w:rsid w:val="00981785"/>
    <w:rsid w:val="00981DFA"/>
    <w:rsid w:val="00982576"/>
    <w:rsid w:val="00982959"/>
    <w:rsid w:val="00982D49"/>
    <w:rsid w:val="00983AC9"/>
    <w:rsid w:val="0098465D"/>
    <w:rsid w:val="009846BF"/>
    <w:rsid w:val="00985149"/>
    <w:rsid w:val="0098543B"/>
    <w:rsid w:val="00985967"/>
    <w:rsid w:val="00985C00"/>
    <w:rsid w:val="00986758"/>
    <w:rsid w:val="00986B28"/>
    <w:rsid w:val="0098770F"/>
    <w:rsid w:val="00990606"/>
    <w:rsid w:val="009906F8"/>
    <w:rsid w:val="00990943"/>
    <w:rsid w:val="009911EE"/>
    <w:rsid w:val="009916C4"/>
    <w:rsid w:val="00992843"/>
    <w:rsid w:val="00992FBF"/>
    <w:rsid w:val="00992FDE"/>
    <w:rsid w:val="0099324C"/>
    <w:rsid w:val="00993EA0"/>
    <w:rsid w:val="0099448D"/>
    <w:rsid w:val="00994DA7"/>
    <w:rsid w:val="00995DE4"/>
    <w:rsid w:val="00997FC5"/>
    <w:rsid w:val="009A0482"/>
    <w:rsid w:val="009A0ABB"/>
    <w:rsid w:val="009A1A71"/>
    <w:rsid w:val="009A1C54"/>
    <w:rsid w:val="009A21BF"/>
    <w:rsid w:val="009A272A"/>
    <w:rsid w:val="009A27E4"/>
    <w:rsid w:val="009A2B8F"/>
    <w:rsid w:val="009A31FF"/>
    <w:rsid w:val="009A4086"/>
    <w:rsid w:val="009A408A"/>
    <w:rsid w:val="009A47C9"/>
    <w:rsid w:val="009A4B9C"/>
    <w:rsid w:val="009A4D68"/>
    <w:rsid w:val="009A4D74"/>
    <w:rsid w:val="009A4EAA"/>
    <w:rsid w:val="009A4EEB"/>
    <w:rsid w:val="009A5E61"/>
    <w:rsid w:val="009A645B"/>
    <w:rsid w:val="009A6CB9"/>
    <w:rsid w:val="009A6DE1"/>
    <w:rsid w:val="009A748B"/>
    <w:rsid w:val="009B0075"/>
    <w:rsid w:val="009B0411"/>
    <w:rsid w:val="009B073B"/>
    <w:rsid w:val="009B09E3"/>
    <w:rsid w:val="009B1208"/>
    <w:rsid w:val="009B16A4"/>
    <w:rsid w:val="009B19D6"/>
    <w:rsid w:val="009B20D3"/>
    <w:rsid w:val="009B20F6"/>
    <w:rsid w:val="009B2181"/>
    <w:rsid w:val="009B24D0"/>
    <w:rsid w:val="009B2652"/>
    <w:rsid w:val="009B279F"/>
    <w:rsid w:val="009B2B39"/>
    <w:rsid w:val="009B2C92"/>
    <w:rsid w:val="009B3D6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D0308"/>
    <w:rsid w:val="009D0C95"/>
    <w:rsid w:val="009D1669"/>
    <w:rsid w:val="009D1B17"/>
    <w:rsid w:val="009D29C5"/>
    <w:rsid w:val="009D2E27"/>
    <w:rsid w:val="009D34B2"/>
    <w:rsid w:val="009D3747"/>
    <w:rsid w:val="009D3F5D"/>
    <w:rsid w:val="009D41BD"/>
    <w:rsid w:val="009D4907"/>
    <w:rsid w:val="009D509C"/>
    <w:rsid w:val="009D524B"/>
    <w:rsid w:val="009D52CE"/>
    <w:rsid w:val="009D532A"/>
    <w:rsid w:val="009D6A04"/>
    <w:rsid w:val="009D71F0"/>
    <w:rsid w:val="009D7D79"/>
    <w:rsid w:val="009E1BC7"/>
    <w:rsid w:val="009E1C67"/>
    <w:rsid w:val="009E29B0"/>
    <w:rsid w:val="009E357A"/>
    <w:rsid w:val="009E382C"/>
    <w:rsid w:val="009E40C1"/>
    <w:rsid w:val="009E53AA"/>
    <w:rsid w:val="009E5468"/>
    <w:rsid w:val="009E60D9"/>
    <w:rsid w:val="009E70B1"/>
    <w:rsid w:val="009F0028"/>
    <w:rsid w:val="009F0639"/>
    <w:rsid w:val="009F0B96"/>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3B6F"/>
    <w:rsid w:val="00A04221"/>
    <w:rsid w:val="00A04382"/>
    <w:rsid w:val="00A047B5"/>
    <w:rsid w:val="00A04841"/>
    <w:rsid w:val="00A04BC4"/>
    <w:rsid w:val="00A04C10"/>
    <w:rsid w:val="00A04FE7"/>
    <w:rsid w:val="00A0501A"/>
    <w:rsid w:val="00A05363"/>
    <w:rsid w:val="00A055AD"/>
    <w:rsid w:val="00A05998"/>
    <w:rsid w:val="00A0753E"/>
    <w:rsid w:val="00A07BD1"/>
    <w:rsid w:val="00A11076"/>
    <w:rsid w:val="00A12598"/>
    <w:rsid w:val="00A127F0"/>
    <w:rsid w:val="00A12F9F"/>
    <w:rsid w:val="00A130A8"/>
    <w:rsid w:val="00A13A5D"/>
    <w:rsid w:val="00A13EFB"/>
    <w:rsid w:val="00A13F59"/>
    <w:rsid w:val="00A14140"/>
    <w:rsid w:val="00A1416F"/>
    <w:rsid w:val="00A14662"/>
    <w:rsid w:val="00A14C80"/>
    <w:rsid w:val="00A15258"/>
    <w:rsid w:val="00A154AC"/>
    <w:rsid w:val="00A157DC"/>
    <w:rsid w:val="00A15ACE"/>
    <w:rsid w:val="00A16290"/>
    <w:rsid w:val="00A21740"/>
    <w:rsid w:val="00A224D4"/>
    <w:rsid w:val="00A23D6C"/>
    <w:rsid w:val="00A23EFB"/>
    <w:rsid w:val="00A245AC"/>
    <w:rsid w:val="00A24B61"/>
    <w:rsid w:val="00A2571B"/>
    <w:rsid w:val="00A25870"/>
    <w:rsid w:val="00A27568"/>
    <w:rsid w:val="00A31157"/>
    <w:rsid w:val="00A3182D"/>
    <w:rsid w:val="00A31E92"/>
    <w:rsid w:val="00A32B91"/>
    <w:rsid w:val="00A32EEF"/>
    <w:rsid w:val="00A330A4"/>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658F"/>
    <w:rsid w:val="00A46F70"/>
    <w:rsid w:val="00A47A75"/>
    <w:rsid w:val="00A519D6"/>
    <w:rsid w:val="00A52979"/>
    <w:rsid w:val="00A5364C"/>
    <w:rsid w:val="00A53B21"/>
    <w:rsid w:val="00A546CB"/>
    <w:rsid w:val="00A54DFA"/>
    <w:rsid w:val="00A552AA"/>
    <w:rsid w:val="00A57219"/>
    <w:rsid w:val="00A5795C"/>
    <w:rsid w:val="00A57A45"/>
    <w:rsid w:val="00A57FEF"/>
    <w:rsid w:val="00A609E3"/>
    <w:rsid w:val="00A60A32"/>
    <w:rsid w:val="00A60E57"/>
    <w:rsid w:val="00A60F80"/>
    <w:rsid w:val="00A61CA7"/>
    <w:rsid w:val="00A62BEB"/>
    <w:rsid w:val="00A6320E"/>
    <w:rsid w:val="00A63688"/>
    <w:rsid w:val="00A639BB"/>
    <w:rsid w:val="00A643B5"/>
    <w:rsid w:val="00A643DB"/>
    <w:rsid w:val="00A64576"/>
    <w:rsid w:val="00A64607"/>
    <w:rsid w:val="00A64AE7"/>
    <w:rsid w:val="00A6523E"/>
    <w:rsid w:val="00A65992"/>
    <w:rsid w:val="00A66244"/>
    <w:rsid w:val="00A666FC"/>
    <w:rsid w:val="00A66965"/>
    <w:rsid w:val="00A66B2E"/>
    <w:rsid w:val="00A66CDD"/>
    <w:rsid w:val="00A70653"/>
    <w:rsid w:val="00A709C7"/>
    <w:rsid w:val="00A70A9C"/>
    <w:rsid w:val="00A71587"/>
    <w:rsid w:val="00A7178A"/>
    <w:rsid w:val="00A71A9B"/>
    <w:rsid w:val="00A71BD9"/>
    <w:rsid w:val="00A72547"/>
    <w:rsid w:val="00A725A5"/>
    <w:rsid w:val="00A73695"/>
    <w:rsid w:val="00A7400C"/>
    <w:rsid w:val="00A74118"/>
    <w:rsid w:val="00A758AB"/>
    <w:rsid w:val="00A75900"/>
    <w:rsid w:val="00A76663"/>
    <w:rsid w:val="00A76E97"/>
    <w:rsid w:val="00A7763A"/>
    <w:rsid w:val="00A809D7"/>
    <w:rsid w:val="00A81002"/>
    <w:rsid w:val="00A815BE"/>
    <w:rsid w:val="00A81957"/>
    <w:rsid w:val="00A81A1B"/>
    <w:rsid w:val="00A825D4"/>
    <w:rsid w:val="00A82A02"/>
    <w:rsid w:val="00A82CE4"/>
    <w:rsid w:val="00A82FB7"/>
    <w:rsid w:val="00A83103"/>
    <w:rsid w:val="00A8310F"/>
    <w:rsid w:val="00A84071"/>
    <w:rsid w:val="00A84565"/>
    <w:rsid w:val="00A84FB2"/>
    <w:rsid w:val="00A86611"/>
    <w:rsid w:val="00A86740"/>
    <w:rsid w:val="00A87AA4"/>
    <w:rsid w:val="00A87EA5"/>
    <w:rsid w:val="00A903EA"/>
    <w:rsid w:val="00A907D6"/>
    <w:rsid w:val="00A90A20"/>
    <w:rsid w:val="00A92310"/>
    <w:rsid w:val="00A927CD"/>
    <w:rsid w:val="00A92F6D"/>
    <w:rsid w:val="00A93B9A"/>
    <w:rsid w:val="00A94D51"/>
    <w:rsid w:val="00A95565"/>
    <w:rsid w:val="00A958CE"/>
    <w:rsid w:val="00A95F93"/>
    <w:rsid w:val="00A97DF4"/>
    <w:rsid w:val="00AA0B3B"/>
    <w:rsid w:val="00AA0E5C"/>
    <w:rsid w:val="00AA0F53"/>
    <w:rsid w:val="00AA1310"/>
    <w:rsid w:val="00AA1A96"/>
    <w:rsid w:val="00AA2E2C"/>
    <w:rsid w:val="00AA3CE6"/>
    <w:rsid w:val="00AA3E88"/>
    <w:rsid w:val="00AA6DAF"/>
    <w:rsid w:val="00AA6E18"/>
    <w:rsid w:val="00AA7077"/>
    <w:rsid w:val="00AA73CA"/>
    <w:rsid w:val="00AA7F08"/>
    <w:rsid w:val="00AB22BC"/>
    <w:rsid w:val="00AB3273"/>
    <w:rsid w:val="00AB3C43"/>
    <w:rsid w:val="00AB3E9F"/>
    <w:rsid w:val="00AB45A8"/>
    <w:rsid w:val="00AB4879"/>
    <w:rsid w:val="00AB49FB"/>
    <w:rsid w:val="00AB59C6"/>
    <w:rsid w:val="00AB63DA"/>
    <w:rsid w:val="00AB68E3"/>
    <w:rsid w:val="00AC078A"/>
    <w:rsid w:val="00AC0A75"/>
    <w:rsid w:val="00AC1D2C"/>
    <w:rsid w:val="00AC355E"/>
    <w:rsid w:val="00AC3F37"/>
    <w:rsid w:val="00AC48D6"/>
    <w:rsid w:val="00AC5922"/>
    <w:rsid w:val="00AC5F40"/>
    <w:rsid w:val="00AC6D06"/>
    <w:rsid w:val="00AD02FE"/>
    <w:rsid w:val="00AD0413"/>
    <w:rsid w:val="00AD1060"/>
    <w:rsid w:val="00AD2087"/>
    <w:rsid w:val="00AD2425"/>
    <w:rsid w:val="00AD2BAA"/>
    <w:rsid w:val="00AD2CA4"/>
    <w:rsid w:val="00AD30C9"/>
    <w:rsid w:val="00AD4373"/>
    <w:rsid w:val="00AD43A1"/>
    <w:rsid w:val="00AD4A6D"/>
    <w:rsid w:val="00AD5B1D"/>
    <w:rsid w:val="00AD65E4"/>
    <w:rsid w:val="00AD6B23"/>
    <w:rsid w:val="00AE0356"/>
    <w:rsid w:val="00AE0E92"/>
    <w:rsid w:val="00AE1F74"/>
    <w:rsid w:val="00AE2185"/>
    <w:rsid w:val="00AE2F28"/>
    <w:rsid w:val="00AE3E85"/>
    <w:rsid w:val="00AE3EB2"/>
    <w:rsid w:val="00AE511F"/>
    <w:rsid w:val="00AE572C"/>
    <w:rsid w:val="00AE60EE"/>
    <w:rsid w:val="00AE6B05"/>
    <w:rsid w:val="00AE7010"/>
    <w:rsid w:val="00AE7632"/>
    <w:rsid w:val="00AE799B"/>
    <w:rsid w:val="00AF0932"/>
    <w:rsid w:val="00AF1919"/>
    <w:rsid w:val="00AF1EFC"/>
    <w:rsid w:val="00AF20DB"/>
    <w:rsid w:val="00AF2742"/>
    <w:rsid w:val="00AF2E28"/>
    <w:rsid w:val="00AF3492"/>
    <w:rsid w:val="00AF38EA"/>
    <w:rsid w:val="00AF3BAD"/>
    <w:rsid w:val="00AF3D6B"/>
    <w:rsid w:val="00AF4399"/>
    <w:rsid w:val="00AF46F0"/>
    <w:rsid w:val="00AF55FA"/>
    <w:rsid w:val="00AF5BA8"/>
    <w:rsid w:val="00AF68FC"/>
    <w:rsid w:val="00AF6F5B"/>
    <w:rsid w:val="00B00BFD"/>
    <w:rsid w:val="00B00F11"/>
    <w:rsid w:val="00B01147"/>
    <w:rsid w:val="00B012F1"/>
    <w:rsid w:val="00B013DC"/>
    <w:rsid w:val="00B02A7A"/>
    <w:rsid w:val="00B0317E"/>
    <w:rsid w:val="00B03746"/>
    <w:rsid w:val="00B03D91"/>
    <w:rsid w:val="00B042BD"/>
    <w:rsid w:val="00B0463D"/>
    <w:rsid w:val="00B05C3C"/>
    <w:rsid w:val="00B06063"/>
    <w:rsid w:val="00B06941"/>
    <w:rsid w:val="00B072FF"/>
    <w:rsid w:val="00B10C13"/>
    <w:rsid w:val="00B10CD1"/>
    <w:rsid w:val="00B13340"/>
    <w:rsid w:val="00B14E3A"/>
    <w:rsid w:val="00B1619F"/>
    <w:rsid w:val="00B16C62"/>
    <w:rsid w:val="00B17260"/>
    <w:rsid w:val="00B207F8"/>
    <w:rsid w:val="00B21E3B"/>
    <w:rsid w:val="00B2238C"/>
    <w:rsid w:val="00B22503"/>
    <w:rsid w:val="00B238E9"/>
    <w:rsid w:val="00B24C64"/>
    <w:rsid w:val="00B24E20"/>
    <w:rsid w:val="00B251C4"/>
    <w:rsid w:val="00B25577"/>
    <w:rsid w:val="00B2557A"/>
    <w:rsid w:val="00B25EA9"/>
    <w:rsid w:val="00B27045"/>
    <w:rsid w:val="00B270DD"/>
    <w:rsid w:val="00B27978"/>
    <w:rsid w:val="00B3062B"/>
    <w:rsid w:val="00B30BBC"/>
    <w:rsid w:val="00B30C0E"/>
    <w:rsid w:val="00B31212"/>
    <w:rsid w:val="00B31661"/>
    <w:rsid w:val="00B3243C"/>
    <w:rsid w:val="00B329E4"/>
    <w:rsid w:val="00B32AAB"/>
    <w:rsid w:val="00B337F0"/>
    <w:rsid w:val="00B3484F"/>
    <w:rsid w:val="00B35307"/>
    <w:rsid w:val="00B355FC"/>
    <w:rsid w:val="00B3595E"/>
    <w:rsid w:val="00B35B0A"/>
    <w:rsid w:val="00B35E69"/>
    <w:rsid w:val="00B36523"/>
    <w:rsid w:val="00B3720A"/>
    <w:rsid w:val="00B37261"/>
    <w:rsid w:val="00B377DE"/>
    <w:rsid w:val="00B400B6"/>
    <w:rsid w:val="00B401AD"/>
    <w:rsid w:val="00B40571"/>
    <w:rsid w:val="00B4123E"/>
    <w:rsid w:val="00B413A5"/>
    <w:rsid w:val="00B41B95"/>
    <w:rsid w:val="00B41EFF"/>
    <w:rsid w:val="00B423AF"/>
    <w:rsid w:val="00B44290"/>
    <w:rsid w:val="00B44C25"/>
    <w:rsid w:val="00B45585"/>
    <w:rsid w:val="00B45B85"/>
    <w:rsid w:val="00B4672F"/>
    <w:rsid w:val="00B47DF0"/>
    <w:rsid w:val="00B51034"/>
    <w:rsid w:val="00B51F0E"/>
    <w:rsid w:val="00B550DF"/>
    <w:rsid w:val="00B555FD"/>
    <w:rsid w:val="00B5582E"/>
    <w:rsid w:val="00B569E5"/>
    <w:rsid w:val="00B60374"/>
    <w:rsid w:val="00B607B3"/>
    <w:rsid w:val="00B6123A"/>
    <w:rsid w:val="00B615AB"/>
    <w:rsid w:val="00B618FC"/>
    <w:rsid w:val="00B62ADC"/>
    <w:rsid w:val="00B62D51"/>
    <w:rsid w:val="00B6355B"/>
    <w:rsid w:val="00B635C8"/>
    <w:rsid w:val="00B64EE1"/>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26"/>
    <w:rsid w:val="00B7104A"/>
    <w:rsid w:val="00B715E8"/>
    <w:rsid w:val="00B72C58"/>
    <w:rsid w:val="00B72FFE"/>
    <w:rsid w:val="00B737E3"/>
    <w:rsid w:val="00B73811"/>
    <w:rsid w:val="00B73FBE"/>
    <w:rsid w:val="00B7402C"/>
    <w:rsid w:val="00B74C22"/>
    <w:rsid w:val="00B7549D"/>
    <w:rsid w:val="00B759E4"/>
    <w:rsid w:val="00B76B1C"/>
    <w:rsid w:val="00B771A2"/>
    <w:rsid w:val="00B77D22"/>
    <w:rsid w:val="00B8078A"/>
    <w:rsid w:val="00B80FBB"/>
    <w:rsid w:val="00B81650"/>
    <w:rsid w:val="00B81B87"/>
    <w:rsid w:val="00B828F6"/>
    <w:rsid w:val="00B82AB5"/>
    <w:rsid w:val="00B83786"/>
    <w:rsid w:val="00B84443"/>
    <w:rsid w:val="00B845EB"/>
    <w:rsid w:val="00B84E65"/>
    <w:rsid w:val="00B853AD"/>
    <w:rsid w:val="00B860A3"/>
    <w:rsid w:val="00B86273"/>
    <w:rsid w:val="00B86295"/>
    <w:rsid w:val="00B8643F"/>
    <w:rsid w:val="00B86A01"/>
    <w:rsid w:val="00B90C94"/>
    <w:rsid w:val="00B91AF5"/>
    <w:rsid w:val="00B91BEB"/>
    <w:rsid w:val="00B91D23"/>
    <w:rsid w:val="00B92001"/>
    <w:rsid w:val="00B929E2"/>
    <w:rsid w:val="00B93913"/>
    <w:rsid w:val="00B93D2E"/>
    <w:rsid w:val="00B93F53"/>
    <w:rsid w:val="00B942C4"/>
    <w:rsid w:val="00B9466A"/>
    <w:rsid w:val="00B94962"/>
    <w:rsid w:val="00B951DA"/>
    <w:rsid w:val="00B9571F"/>
    <w:rsid w:val="00B95E69"/>
    <w:rsid w:val="00B96305"/>
    <w:rsid w:val="00B9734C"/>
    <w:rsid w:val="00B97996"/>
    <w:rsid w:val="00B97D42"/>
    <w:rsid w:val="00BA0DD0"/>
    <w:rsid w:val="00BA1ECA"/>
    <w:rsid w:val="00BA2108"/>
    <w:rsid w:val="00BA25FC"/>
    <w:rsid w:val="00BA3283"/>
    <w:rsid w:val="00BA43D6"/>
    <w:rsid w:val="00BA48BA"/>
    <w:rsid w:val="00BA55C3"/>
    <w:rsid w:val="00BA587F"/>
    <w:rsid w:val="00BA5999"/>
    <w:rsid w:val="00BA5AE9"/>
    <w:rsid w:val="00BA66AB"/>
    <w:rsid w:val="00BA6F31"/>
    <w:rsid w:val="00BA7092"/>
    <w:rsid w:val="00BA7488"/>
    <w:rsid w:val="00BA77A1"/>
    <w:rsid w:val="00BA7AB2"/>
    <w:rsid w:val="00BA7C1E"/>
    <w:rsid w:val="00BA7F96"/>
    <w:rsid w:val="00BB0375"/>
    <w:rsid w:val="00BB0CB4"/>
    <w:rsid w:val="00BB0CF5"/>
    <w:rsid w:val="00BB1B67"/>
    <w:rsid w:val="00BB1D03"/>
    <w:rsid w:val="00BB4400"/>
    <w:rsid w:val="00BB491F"/>
    <w:rsid w:val="00BB52E1"/>
    <w:rsid w:val="00BB5552"/>
    <w:rsid w:val="00BB5F9E"/>
    <w:rsid w:val="00BB6105"/>
    <w:rsid w:val="00BB653F"/>
    <w:rsid w:val="00BB6738"/>
    <w:rsid w:val="00BB68C9"/>
    <w:rsid w:val="00BB6BD2"/>
    <w:rsid w:val="00BB7AB9"/>
    <w:rsid w:val="00BB7ED3"/>
    <w:rsid w:val="00BC04EC"/>
    <w:rsid w:val="00BC0BBE"/>
    <w:rsid w:val="00BC101E"/>
    <w:rsid w:val="00BC18D2"/>
    <w:rsid w:val="00BC2CE9"/>
    <w:rsid w:val="00BC2EBA"/>
    <w:rsid w:val="00BC34A8"/>
    <w:rsid w:val="00BC51DE"/>
    <w:rsid w:val="00BC5730"/>
    <w:rsid w:val="00BC59B8"/>
    <w:rsid w:val="00BC5C2F"/>
    <w:rsid w:val="00BC5D9E"/>
    <w:rsid w:val="00BC726E"/>
    <w:rsid w:val="00BC796B"/>
    <w:rsid w:val="00BC7F27"/>
    <w:rsid w:val="00BD01CD"/>
    <w:rsid w:val="00BD0D46"/>
    <w:rsid w:val="00BD12F4"/>
    <w:rsid w:val="00BD185F"/>
    <w:rsid w:val="00BD2B20"/>
    <w:rsid w:val="00BD3CD4"/>
    <w:rsid w:val="00BD3DAD"/>
    <w:rsid w:val="00BD3EF9"/>
    <w:rsid w:val="00BD3FE7"/>
    <w:rsid w:val="00BD42EC"/>
    <w:rsid w:val="00BD4A57"/>
    <w:rsid w:val="00BD5414"/>
    <w:rsid w:val="00BD5F0E"/>
    <w:rsid w:val="00BD694B"/>
    <w:rsid w:val="00BD6CB5"/>
    <w:rsid w:val="00BD6DA2"/>
    <w:rsid w:val="00BE00A8"/>
    <w:rsid w:val="00BE08E7"/>
    <w:rsid w:val="00BE117D"/>
    <w:rsid w:val="00BE26FE"/>
    <w:rsid w:val="00BE2919"/>
    <w:rsid w:val="00BE298E"/>
    <w:rsid w:val="00BE2A3C"/>
    <w:rsid w:val="00BE30A0"/>
    <w:rsid w:val="00BE3CCA"/>
    <w:rsid w:val="00BE3D87"/>
    <w:rsid w:val="00BE3DC0"/>
    <w:rsid w:val="00BE3E90"/>
    <w:rsid w:val="00BE4718"/>
    <w:rsid w:val="00BE5F5B"/>
    <w:rsid w:val="00BE6633"/>
    <w:rsid w:val="00BE6CE9"/>
    <w:rsid w:val="00BE726B"/>
    <w:rsid w:val="00BE779B"/>
    <w:rsid w:val="00BF0CAC"/>
    <w:rsid w:val="00BF1491"/>
    <w:rsid w:val="00BF2248"/>
    <w:rsid w:val="00BF29F3"/>
    <w:rsid w:val="00BF2A63"/>
    <w:rsid w:val="00BF3952"/>
    <w:rsid w:val="00BF3F0D"/>
    <w:rsid w:val="00BF43B2"/>
    <w:rsid w:val="00BF50E7"/>
    <w:rsid w:val="00BF61D9"/>
    <w:rsid w:val="00BF75AE"/>
    <w:rsid w:val="00BF780B"/>
    <w:rsid w:val="00BF79F6"/>
    <w:rsid w:val="00C00100"/>
    <w:rsid w:val="00C00E64"/>
    <w:rsid w:val="00C01ACA"/>
    <w:rsid w:val="00C0282F"/>
    <w:rsid w:val="00C02A91"/>
    <w:rsid w:val="00C02EFD"/>
    <w:rsid w:val="00C038E9"/>
    <w:rsid w:val="00C03D63"/>
    <w:rsid w:val="00C03FDE"/>
    <w:rsid w:val="00C0477C"/>
    <w:rsid w:val="00C04C75"/>
    <w:rsid w:val="00C058CD"/>
    <w:rsid w:val="00C066DA"/>
    <w:rsid w:val="00C07611"/>
    <w:rsid w:val="00C0768C"/>
    <w:rsid w:val="00C07E49"/>
    <w:rsid w:val="00C10686"/>
    <w:rsid w:val="00C106E3"/>
    <w:rsid w:val="00C10BDC"/>
    <w:rsid w:val="00C1130C"/>
    <w:rsid w:val="00C1158B"/>
    <w:rsid w:val="00C11600"/>
    <w:rsid w:val="00C12564"/>
    <w:rsid w:val="00C1421A"/>
    <w:rsid w:val="00C1480D"/>
    <w:rsid w:val="00C14A5E"/>
    <w:rsid w:val="00C14DE8"/>
    <w:rsid w:val="00C1621D"/>
    <w:rsid w:val="00C1670E"/>
    <w:rsid w:val="00C169CA"/>
    <w:rsid w:val="00C17083"/>
    <w:rsid w:val="00C1784B"/>
    <w:rsid w:val="00C178EA"/>
    <w:rsid w:val="00C209A6"/>
    <w:rsid w:val="00C22611"/>
    <w:rsid w:val="00C229FC"/>
    <w:rsid w:val="00C22A8E"/>
    <w:rsid w:val="00C22CA3"/>
    <w:rsid w:val="00C23521"/>
    <w:rsid w:val="00C23BBD"/>
    <w:rsid w:val="00C23BD2"/>
    <w:rsid w:val="00C24308"/>
    <w:rsid w:val="00C24D00"/>
    <w:rsid w:val="00C253F6"/>
    <w:rsid w:val="00C2568D"/>
    <w:rsid w:val="00C25ADA"/>
    <w:rsid w:val="00C25C10"/>
    <w:rsid w:val="00C25F06"/>
    <w:rsid w:val="00C25F74"/>
    <w:rsid w:val="00C26A62"/>
    <w:rsid w:val="00C26E24"/>
    <w:rsid w:val="00C27CD6"/>
    <w:rsid w:val="00C300A4"/>
    <w:rsid w:val="00C30843"/>
    <w:rsid w:val="00C31784"/>
    <w:rsid w:val="00C319BB"/>
    <w:rsid w:val="00C32967"/>
    <w:rsid w:val="00C32B92"/>
    <w:rsid w:val="00C3329D"/>
    <w:rsid w:val="00C343A4"/>
    <w:rsid w:val="00C346F1"/>
    <w:rsid w:val="00C34940"/>
    <w:rsid w:val="00C352FB"/>
    <w:rsid w:val="00C368AD"/>
    <w:rsid w:val="00C378C9"/>
    <w:rsid w:val="00C40537"/>
    <w:rsid w:val="00C40E10"/>
    <w:rsid w:val="00C419DF"/>
    <w:rsid w:val="00C41EB1"/>
    <w:rsid w:val="00C42A9F"/>
    <w:rsid w:val="00C43735"/>
    <w:rsid w:val="00C43D28"/>
    <w:rsid w:val="00C45258"/>
    <w:rsid w:val="00C45B10"/>
    <w:rsid w:val="00C46110"/>
    <w:rsid w:val="00C46493"/>
    <w:rsid w:val="00C464D1"/>
    <w:rsid w:val="00C465C3"/>
    <w:rsid w:val="00C465E7"/>
    <w:rsid w:val="00C46AD4"/>
    <w:rsid w:val="00C46B20"/>
    <w:rsid w:val="00C46C1D"/>
    <w:rsid w:val="00C46F98"/>
    <w:rsid w:val="00C50429"/>
    <w:rsid w:val="00C50DAE"/>
    <w:rsid w:val="00C50E90"/>
    <w:rsid w:val="00C51E8F"/>
    <w:rsid w:val="00C53039"/>
    <w:rsid w:val="00C53312"/>
    <w:rsid w:val="00C535BC"/>
    <w:rsid w:val="00C538D4"/>
    <w:rsid w:val="00C54642"/>
    <w:rsid w:val="00C54B30"/>
    <w:rsid w:val="00C55D6C"/>
    <w:rsid w:val="00C55DD7"/>
    <w:rsid w:val="00C56E9F"/>
    <w:rsid w:val="00C57390"/>
    <w:rsid w:val="00C579D5"/>
    <w:rsid w:val="00C6135A"/>
    <w:rsid w:val="00C626D3"/>
    <w:rsid w:val="00C62755"/>
    <w:rsid w:val="00C6403D"/>
    <w:rsid w:val="00C64476"/>
    <w:rsid w:val="00C64698"/>
    <w:rsid w:val="00C65AA1"/>
    <w:rsid w:val="00C65EBA"/>
    <w:rsid w:val="00C662E4"/>
    <w:rsid w:val="00C66A98"/>
    <w:rsid w:val="00C6722F"/>
    <w:rsid w:val="00C67F82"/>
    <w:rsid w:val="00C71432"/>
    <w:rsid w:val="00C71538"/>
    <w:rsid w:val="00C71E8F"/>
    <w:rsid w:val="00C71F67"/>
    <w:rsid w:val="00C720CB"/>
    <w:rsid w:val="00C7296D"/>
    <w:rsid w:val="00C729CF"/>
    <w:rsid w:val="00C72B97"/>
    <w:rsid w:val="00C72D86"/>
    <w:rsid w:val="00C736E5"/>
    <w:rsid w:val="00C74981"/>
    <w:rsid w:val="00C75118"/>
    <w:rsid w:val="00C76000"/>
    <w:rsid w:val="00C76C44"/>
    <w:rsid w:val="00C77491"/>
    <w:rsid w:val="00C77761"/>
    <w:rsid w:val="00C779D0"/>
    <w:rsid w:val="00C80419"/>
    <w:rsid w:val="00C804E9"/>
    <w:rsid w:val="00C80650"/>
    <w:rsid w:val="00C80A8A"/>
    <w:rsid w:val="00C8172C"/>
    <w:rsid w:val="00C81FD4"/>
    <w:rsid w:val="00C8258C"/>
    <w:rsid w:val="00C83090"/>
    <w:rsid w:val="00C838BA"/>
    <w:rsid w:val="00C838F4"/>
    <w:rsid w:val="00C842BA"/>
    <w:rsid w:val="00C84D1E"/>
    <w:rsid w:val="00C84DE7"/>
    <w:rsid w:val="00C84EF4"/>
    <w:rsid w:val="00C85022"/>
    <w:rsid w:val="00C85517"/>
    <w:rsid w:val="00C856EB"/>
    <w:rsid w:val="00C87719"/>
    <w:rsid w:val="00C90FF5"/>
    <w:rsid w:val="00C9163D"/>
    <w:rsid w:val="00C92330"/>
    <w:rsid w:val="00C941A8"/>
    <w:rsid w:val="00C94BE9"/>
    <w:rsid w:val="00C95F1A"/>
    <w:rsid w:val="00C9632E"/>
    <w:rsid w:val="00C96633"/>
    <w:rsid w:val="00C96B10"/>
    <w:rsid w:val="00C96FC7"/>
    <w:rsid w:val="00C9720F"/>
    <w:rsid w:val="00C975B1"/>
    <w:rsid w:val="00C97D55"/>
    <w:rsid w:val="00CA0198"/>
    <w:rsid w:val="00CA0776"/>
    <w:rsid w:val="00CA13ED"/>
    <w:rsid w:val="00CA1628"/>
    <w:rsid w:val="00CA2A46"/>
    <w:rsid w:val="00CA2E29"/>
    <w:rsid w:val="00CA33BC"/>
    <w:rsid w:val="00CA3A4F"/>
    <w:rsid w:val="00CA41F1"/>
    <w:rsid w:val="00CA634D"/>
    <w:rsid w:val="00CA6A34"/>
    <w:rsid w:val="00CA6E45"/>
    <w:rsid w:val="00CA760E"/>
    <w:rsid w:val="00CA78F4"/>
    <w:rsid w:val="00CB0C26"/>
    <w:rsid w:val="00CB1840"/>
    <w:rsid w:val="00CB1971"/>
    <w:rsid w:val="00CB2C18"/>
    <w:rsid w:val="00CB5141"/>
    <w:rsid w:val="00CB5ECD"/>
    <w:rsid w:val="00CB6C4B"/>
    <w:rsid w:val="00CB729B"/>
    <w:rsid w:val="00CB72D6"/>
    <w:rsid w:val="00CB7646"/>
    <w:rsid w:val="00CB771F"/>
    <w:rsid w:val="00CC1D74"/>
    <w:rsid w:val="00CC21AF"/>
    <w:rsid w:val="00CC26D9"/>
    <w:rsid w:val="00CC38C4"/>
    <w:rsid w:val="00CC4D21"/>
    <w:rsid w:val="00CC509E"/>
    <w:rsid w:val="00CC609B"/>
    <w:rsid w:val="00CD033E"/>
    <w:rsid w:val="00CD0EA5"/>
    <w:rsid w:val="00CD1505"/>
    <w:rsid w:val="00CD1CD9"/>
    <w:rsid w:val="00CD2021"/>
    <w:rsid w:val="00CD2490"/>
    <w:rsid w:val="00CD2586"/>
    <w:rsid w:val="00CD40B0"/>
    <w:rsid w:val="00CD4251"/>
    <w:rsid w:val="00CD58F3"/>
    <w:rsid w:val="00CD6732"/>
    <w:rsid w:val="00CD6905"/>
    <w:rsid w:val="00CD6D0E"/>
    <w:rsid w:val="00CD7C3C"/>
    <w:rsid w:val="00CD7CA4"/>
    <w:rsid w:val="00CD7E8B"/>
    <w:rsid w:val="00CE007A"/>
    <w:rsid w:val="00CE0934"/>
    <w:rsid w:val="00CE0FA0"/>
    <w:rsid w:val="00CE140A"/>
    <w:rsid w:val="00CE1501"/>
    <w:rsid w:val="00CE1B2C"/>
    <w:rsid w:val="00CE308D"/>
    <w:rsid w:val="00CE360F"/>
    <w:rsid w:val="00CE5837"/>
    <w:rsid w:val="00CE5CD0"/>
    <w:rsid w:val="00CE6C19"/>
    <w:rsid w:val="00CE6D7A"/>
    <w:rsid w:val="00CE7D46"/>
    <w:rsid w:val="00CF0153"/>
    <w:rsid w:val="00CF0DBB"/>
    <w:rsid w:val="00CF17C8"/>
    <w:rsid w:val="00CF209C"/>
    <w:rsid w:val="00CF218D"/>
    <w:rsid w:val="00CF270E"/>
    <w:rsid w:val="00CF3D88"/>
    <w:rsid w:val="00CF3F84"/>
    <w:rsid w:val="00CF5277"/>
    <w:rsid w:val="00CF6F9D"/>
    <w:rsid w:val="00CF7A2F"/>
    <w:rsid w:val="00CF7C10"/>
    <w:rsid w:val="00CF7DE4"/>
    <w:rsid w:val="00D006C3"/>
    <w:rsid w:val="00D00E54"/>
    <w:rsid w:val="00D00FA3"/>
    <w:rsid w:val="00D018F9"/>
    <w:rsid w:val="00D0200D"/>
    <w:rsid w:val="00D028A6"/>
    <w:rsid w:val="00D06421"/>
    <w:rsid w:val="00D06732"/>
    <w:rsid w:val="00D06A77"/>
    <w:rsid w:val="00D07E8F"/>
    <w:rsid w:val="00D10B5E"/>
    <w:rsid w:val="00D10D3D"/>
    <w:rsid w:val="00D1103C"/>
    <w:rsid w:val="00D11444"/>
    <w:rsid w:val="00D11F5C"/>
    <w:rsid w:val="00D125D7"/>
    <w:rsid w:val="00D12AFA"/>
    <w:rsid w:val="00D12DF3"/>
    <w:rsid w:val="00D14340"/>
    <w:rsid w:val="00D14A85"/>
    <w:rsid w:val="00D14C53"/>
    <w:rsid w:val="00D1624D"/>
    <w:rsid w:val="00D16E82"/>
    <w:rsid w:val="00D17DAC"/>
    <w:rsid w:val="00D201AA"/>
    <w:rsid w:val="00D20752"/>
    <w:rsid w:val="00D20830"/>
    <w:rsid w:val="00D20A66"/>
    <w:rsid w:val="00D21584"/>
    <w:rsid w:val="00D221E0"/>
    <w:rsid w:val="00D22B48"/>
    <w:rsid w:val="00D22CDE"/>
    <w:rsid w:val="00D231DB"/>
    <w:rsid w:val="00D2400D"/>
    <w:rsid w:val="00D2418D"/>
    <w:rsid w:val="00D24274"/>
    <w:rsid w:val="00D254C0"/>
    <w:rsid w:val="00D2683B"/>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401D5"/>
    <w:rsid w:val="00D40650"/>
    <w:rsid w:val="00D4175F"/>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42B0"/>
    <w:rsid w:val="00D55A61"/>
    <w:rsid w:val="00D56968"/>
    <w:rsid w:val="00D56FB3"/>
    <w:rsid w:val="00D57286"/>
    <w:rsid w:val="00D60566"/>
    <w:rsid w:val="00D60A7F"/>
    <w:rsid w:val="00D60AF6"/>
    <w:rsid w:val="00D6167B"/>
    <w:rsid w:val="00D617CF"/>
    <w:rsid w:val="00D61BDE"/>
    <w:rsid w:val="00D61C6F"/>
    <w:rsid w:val="00D61E5F"/>
    <w:rsid w:val="00D62127"/>
    <w:rsid w:val="00D631FF"/>
    <w:rsid w:val="00D63247"/>
    <w:rsid w:val="00D63AF5"/>
    <w:rsid w:val="00D646EA"/>
    <w:rsid w:val="00D64B9A"/>
    <w:rsid w:val="00D64D69"/>
    <w:rsid w:val="00D650DA"/>
    <w:rsid w:val="00D655CB"/>
    <w:rsid w:val="00D66AFD"/>
    <w:rsid w:val="00D6735F"/>
    <w:rsid w:val="00D70E03"/>
    <w:rsid w:val="00D74A78"/>
    <w:rsid w:val="00D75902"/>
    <w:rsid w:val="00D761FD"/>
    <w:rsid w:val="00D7623E"/>
    <w:rsid w:val="00D766B8"/>
    <w:rsid w:val="00D767B8"/>
    <w:rsid w:val="00D76F9D"/>
    <w:rsid w:val="00D77A29"/>
    <w:rsid w:val="00D8047A"/>
    <w:rsid w:val="00D807B0"/>
    <w:rsid w:val="00D80A0B"/>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4C4"/>
    <w:rsid w:val="00D91793"/>
    <w:rsid w:val="00D92E9B"/>
    <w:rsid w:val="00D93905"/>
    <w:rsid w:val="00D95343"/>
    <w:rsid w:val="00D954EA"/>
    <w:rsid w:val="00D95715"/>
    <w:rsid w:val="00D96F87"/>
    <w:rsid w:val="00D97552"/>
    <w:rsid w:val="00D977FD"/>
    <w:rsid w:val="00D97C45"/>
    <w:rsid w:val="00DA05BA"/>
    <w:rsid w:val="00DA1370"/>
    <w:rsid w:val="00DA147C"/>
    <w:rsid w:val="00DA1874"/>
    <w:rsid w:val="00DA1905"/>
    <w:rsid w:val="00DA1C08"/>
    <w:rsid w:val="00DA2025"/>
    <w:rsid w:val="00DA25D9"/>
    <w:rsid w:val="00DA2772"/>
    <w:rsid w:val="00DA38C1"/>
    <w:rsid w:val="00DA3FD3"/>
    <w:rsid w:val="00DA5104"/>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80E"/>
    <w:rsid w:val="00DB5BFE"/>
    <w:rsid w:val="00DB6396"/>
    <w:rsid w:val="00DB671F"/>
    <w:rsid w:val="00DB6C23"/>
    <w:rsid w:val="00DB7270"/>
    <w:rsid w:val="00DC01D9"/>
    <w:rsid w:val="00DC0526"/>
    <w:rsid w:val="00DC2164"/>
    <w:rsid w:val="00DC2269"/>
    <w:rsid w:val="00DC22AF"/>
    <w:rsid w:val="00DC45CA"/>
    <w:rsid w:val="00DC47DD"/>
    <w:rsid w:val="00DC4886"/>
    <w:rsid w:val="00DC7A85"/>
    <w:rsid w:val="00DC7B2F"/>
    <w:rsid w:val="00DD002D"/>
    <w:rsid w:val="00DD0079"/>
    <w:rsid w:val="00DD0FDD"/>
    <w:rsid w:val="00DD130B"/>
    <w:rsid w:val="00DD1C27"/>
    <w:rsid w:val="00DD1E02"/>
    <w:rsid w:val="00DD21F2"/>
    <w:rsid w:val="00DD26DD"/>
    <w:rsid w:val="00DD27B5"/>
    <w:rsid w:val="00DD2829"/>
    <w:rsid w:val="00DD3249"/>
    <w:rsid w:val="00DD33DE"/>
    <w:rsid w:val="00DD4795"/>
    <w:rsid w:val="00DD4A8A"/>
    <w:rsid w:val="00DD4C45"/>
    <w:rsid w:val="00DD6166"/>
    <w:rsid w:val="00DD6861"/>
    <w:rsid w:val="00DD6D95"/>
    <w:rsid w:val="00DE05D4"/>
    <w:rsid w:val="00DE0F6D"/>
    <w:rsid w:val="00DE102B"/>
    <w:rsid w:val="00DE17F5"/>
    <w:rsid w:val="00DE1C4C"/>
    <w:rsid w:val="00DE2628"/>
    <w:rsid w:val="00DE33F1"/>
    <w:rsid w:val="00DE34D2"/>
    <w:rsid w:val="00DE435D"/>
    <w:rsid w:val="00DE4EDE"/>
    <w:rsid w:val="00DE5180"/>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6B0A"/>
    <w:rsid w:val="00DF78D9"/>
    <w:rsid w:val="00DF7D88"/>
    <w:rsid w:val="00E002F0"/>
    <w:rsid w:val="00E00BBE"/>
    <w:rsid w:val="00E01097"/>
    <w:rsid w:val="00E0111C"/>
    <w:rsid w:val="00E01142"/>
    <w:rsid w:val="00E01D79"/>
    <w:rsid w:val="00E024AE"/>
    <w:rsid w:val="00E02CB2"/>
    <w:rsid w:val="00E0311F"/>
    <w:rsid w:val="00E03956"/>
    <w:rsid w:val="00E03F70"/>
    <w:rsid w:val="00E0464A"/>
    <w:rsid w:val="00E046B6"/>
    <w:rsid w:val="00E04D50"/>
    <w:rsid w:val="00E05BDE"/>
    <w:rsid w:val="00E05F03"/>
    <w:rsid w:val="00E06161"/>
    <w:rsid w:val="00E06954"/>
    <w:rsid w:val="00E06C7D"/>
    <w:rsid w:val="00E07181"/>
    <w:rsid w:val="00E07AA0"/>
    <w:rsid w:val="00E07B46"/>
    <w:rsid w:val="00E10284"/>
    <w:rsid w:val="00E105F0"/>
    <w:rsid w:val="00E10730"/>
    <w:rsid w:val="00E14065"/>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A28"/>
    <w:rsid w:val="00E42025"/>
    <w:rsid w:val="00E425CD"/>
    <w:rsid w:val="00E42A1B"/>
    <w:rsid w:val="00E45A2A"/>
    <w:rsid w:val="00E46793"/>
    <w:rsid w:val="00E46F84"/>
    <w:rsid w:val="00E51BD6"/>
    <w:rsid w:val="00E52ED1"/>
    <w:rsid w:val="00E53015"/>
    <w:rsid w:val="00E531B1"/>
    <w:rsid w:val="00E53D07"/>
    <w:rsid w:val="00E54B19"/>
    <w:rsid w:val="00E55B1E"/>
    <w:rsid w:val="00E55D60"/>
    <w:rsid w:val="00E6012D"/>
    <w:rsid w:val="00E60784"/>
    <w:rsid w:val="00E6179A"/>
    <w:rsid w:val="00E61A0E"/>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3DA"/>
    <w:rsid w:val="00E706DA"/>
    <w:rsid w:val="00E70B09"/>
    <w:rsid w:val="00E711A1"/>
    <w:rsid w:val="00E71551"/>
    <w:rsid w:val="00E715F9"/>
    <w:rsid w:val="00E71F28"/>
    <w:rsid w:val="00E720AE"/>
    <w:rsid w:val="00E72910"/>
    <w:rsid w:val="00E7295B"/>
    <w:rsid w:val="00E72CBF"/>
    <w:rsid w:val="00E73256"/>
    <w:rsid w:val="00E732B8"/>
    <w:rsid w:val="00E73306"/>
    <w:rsid w:val="00E74105"/>
    <w:rsid w:val="00E743CB"/>
    <w:rsid w:val="00E74733"/>
    <w:rsid w:val="00E7522A"/>
    <w:rsid w:val="00E75899"/>
    <w:rsid w:val="00E75E44"/>
    <w:rsid w:val="00E75EA3"/>
    <w:rsid w:val="00E769B9"/>
    <w:rsid w:val="00E80112"/>
    <w:rsid w:val="00E808B1"/>
    <w:rsid w:val="00E80B8C"/>
    <w:rsid w:val="00E80C96"/>
    <w:rsid w:val="00E813A7"/>
    <w:rsid w:val="00E81F7F"/>
    <w:rsid w:val="00E82A4B"/>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28D6"/>
    <w:rsid w:val="00E93F91"/>
    <w:rsid w:val="00E9595D"/>
    <w:rsid w:val="00E96231"/>
    <w:rsid w:val="00E96DBC"/>
    <w:rsid w:val="00E97359"/>
    <w:rsid w:val="00E97F5B"/>
    <w:rsid w:val="00E97FA9"/>
    <w:rsid w:val="00EA05AE"/>
    <w:rsid w:val="00EA2015"/>
    <w:rsid w:val="00EA21F3"/>
    <w:rsid w:val="00EA238A"/>
    <w:rsid w:val="00EA2E6B"/>
    <w:rsid w:val="00EA362E"/>
    <w:rsid w:val="00EA3CA8"/>
    <w:rsid w:val="00EA446A"/>
    <w:rsid w:val="00EA56BC"/>
    <w:rsid w:val="00EA65CC"/>
    <w:rsid w:val="00EA72CC"/>
    <w:rsid w:val="00EA736D"/>
    <w:rsid w:val="00EA7F4D"/>
    <w:rsid w:val="00EA7F76"/>
    <w:rsid w:val="00EB0326"/>
    <w:rsid w:val="00EB04E4"/>
    <w:rsid w:val="00EB27CA"/>
    <w:rsid w:val="00EB3844"/>
    <w:rsid w:val="00EB3F2E"/>
    <w:rsid w:val="00EB4596"/>
    <w:rsid w:val="00EB5CF7"/>
    <w:rsid w:val="00EB6BB0"/>
    <w:rsid w:val="00EB74EA"/>
    <w:rsid w:val="00EC154B"/>
    <w:rsid w:val="00EC1A09"/>
    <w:rsid w:val="00EC1D1D"/>
    <w:rsid w:val="00EC2E72"/>
    <w:rsid w:val="00EC3322"/>
    <w:rsid w:val="00EC336C"/>
    <w:rsid w:val="00EC3603"/>
    <w:rsid w:val="00EC3802"/>
    <w:rsid w:val="00EC4053"/>
    <w:rsid w:val="00EC4FE6"/>
    <w:rsid w:val="00EC51C2"/>
    <w:rsid w:val="00EC5CC4"/>
    <w:rsid w:val="00EC5E42"/>
    <w:rsid w:val="00EC60A3"/>
    <w:rsid w:val="00EC6852"/>
    <w:rsid w:val="00EC6A1A"/>
    <w:rsid w:val="00EC7A67"/>
    <w:rsid w:val="00ED0615"/>
    <w:rsid w:val="00ED0C10"/>
    <w:rsid w:val="00ED1AE5"/>
    <w:rsid w:val="00ED2426"/>
    <w:rsid w:val="00ED28FA"/>
    <w:rsid w:val="00ED2B81"/>
    <w:rsid w:val="00ED3090"/>
    <w:rsid w:val="00ED417A"/>
    <w:rsid w:val="00ED5C5F"/>
    <w:rsid w:val="00ED5FE1"/>
    <w:rsid w:val="00ED6086"/>
    <w:rsid w:val="00ED650D"/>
    <w:rsid w:val="00ED6C29"/>
    <w:rsid w:val="00ED762E"/>
    <w:rsid w:val="00EE18FE"/>
    <w:rsid w:val="00EE36BE"/>
    <w:rsid w:val="00EE36DE"/>
    <w:rsid w:val="00EE41AE"/>
    <w:rsid w:val="00EE54CD"/>
    <w:rsid w:val="00EE54EF"/>
    <w:rsid w:val="00EE559C"/>
    <w:rsid w:val="00EE642F"/>
    <w:rsid w:val="00EF0D46"/>
    <w:rsid w:val="00EF1C80"/>
    <w:rsid w:val="00EF26A4"/>
    <w:rsid w:val="00EF2AF2"/>
    <w:rsid w:val="00EF476C"/>
    <w:rsid w:val="00EF4835"/>
    <w:rsid w:val="00EF4E13"/>
    <w:rsid w:val="00EF630C"/>
    <w:rsid w:val="00EF6CD6"/>
    <w:rsid w:val="00EF7BB4"/>
    <w:rsid w:val="00F014EE"/>
    <w:rsid w:val="00F01A3E"/>
    <w:rsid w:val="00F0256D"/>
    <w:rsid w:val="00F0269E"/>
    <w:rsid w:val="00F0387C"/>
    <w:rsid w:val="00F040B4"/>
    <w:rsid w:val="00F04CBA"/>
    <w:rsid w:val="00F04E05"/>
    <w:rsid w:val="00F057DF"/>
    <w:rsid w:val="00F062D5"/>
    <w:rsid w:val="00F06EC1"/>
    <w:rsid w:val="00F07306"/>
    <w:rsid w:val="00F0748F"/>
    <w:rsid w:val="00F07BF2"/>
    <w:rsid w:val="00F07E2A"/>
    <w:rsid w:val="00F10417"/>
    <w:rsid w:val="00F10569"/>
    <w:rsid w:val="00F11CE0"/>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20540"/>
    <w:rsid w:val="00F20811"/>
    <w:rsid w:val="00F2094C"/>
    <w:rsid w:val="00F219F4"/>
    <w:rsid w:val="00F22808"/>
    <w:rsid w:val="00F22F7A"/>
    <w:rsid w:val="00F232A0"/>
    <w:rsid w:val="00F237ED"/>
    <w:rsid w:val="00F238CD"/>
    <w:rsid w:val="00F239C8"/>
    <w:rsid w:val="00F23AA4"/>
    <w:rsid w:val="00F24038"/>
    <w:rsid w:val="00F2630D"/>
    <w:rsid w:val="00F26D62"/>
    <w:rsid w:val="00F30581"/>
    <w:rsid w:val="00F317E8"/>
    <w:rsid w:val="00F3247D"/>
    <w:rsid w:val="00F32F44"/>
    <w:rsid w:val="00F3324D"/>
    <w:rsid w:val="00F33E54"/>
    <w:rsid w:val="00F341C4"/>
    <w:rsid w:val="00F3437C"/>
    <w:rsid w:val="00F34FA8"/>
    <w:rsid w:val="00F3510F"/>
    <w:rsid w:val="00F35773"/>
    <w:rsid w:val="00F35799"/>
    <w:rsid w:val="00F35AB9"/>
    <w:rsid w:val="00F35B9B"/>
    <w:rsid w:val="00F35D0E"/>
    <w:rsid w:val="00F364C8"/>
    <w:rsid w:val="00F36CBC"/>
    <w:rsid w:val="00F371DD"/>
    <w:rsid w:val="00F372C9"/>
    <w:rsid w:val="00F37860"/>
    <w:rsid w:val="00F412B8"/>
    <w:rsid w:val="00F42B71"/>
    <w:rsid w:val="00F42BE3"/>
    <w:rsid w:val="00F4346C"/>
    <w:rsid w:val="00F44353"/>
    <w:rsid w:val="00F45636"/>
    <w:rsid w:val="00F45A3B"/>
    <w:rsid w:val="00F46622"/>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485"/>
    <w:rsid w:val="00F57FB9"/>
    <w:rsid w:val="00F607D6"/>
    <w:rsid w:val="00F627E8"/>
    <w:rsid w:val="00F62B5D"/>
    <w:rsid w:val="00F63E37"/>
    <w:rsid w:val="00F63ED8"/>
    <w:rsid w:val="00F647AF"/>
    <w:rsid w:val="00F64F0E"/>
    <w:rsid w:val="00F659A7"/>
    <w:rsid w:val="00F66249"/>
    <w:rsid w:val="00F66FEA"/>
    <w:rsid w:val="00F67328"/>
    <w:rsid w:val="00F71030"/>
    <w:rsid w:val="00F710AF"/>
    <w:rsid w:val="00F712F7"/>
    <w:rsid w:val="00F715AB"/>
    <w:rsid w:val="00F7241F"/>
    <w:rsid w:val="00F72A78"/>
    <w:rsid w:val="00F72DA0"/>
    <w:rsid w:val="00F73584"/>
    <w:rsid w:val="00F7555B"/>
    <w:rsid w:val="00F75802"/>
    <w:rsid w:val="00F76746"/>
    <w:rsid w:val="00F77011"/>
    <w:rsid w:val="00F770E6"/>
    <w:rsid w:val="00F771E3"/>
    <w:rsid w:val="00F77C4B"/>
    <w:rsid w:val="00F8075F"/>
    <w:rsid w:val="00F80CC7"/>
    <w:rsid w:val="00F81793"/>
    <w:rsid w:val="00F81D59"/>
    <w:rsid w:val="00F81DF2"/>
    <w:rsid w:val="00F82944"/>
    <w:rsid w:val="00F82BDD"/>
    <w:rsid w:val="00F833DD"/>
    <w:rsid w:val="00F83A47"/>
    <w:rsid w:val="00F83D2E"/>
    <w:rsid w:val="00F840C0"/>
    <w:rsid w:val="00F87591"/>
    <w:rsid w:val="00F87A43"/>
    <w:rsid w:val="00F87F3D"/>
    <w:rsid w:val="00F902F6"/>
    <w:rsid w:val="00F91360"/>
    <w:rsid w:val="00F914D5"/>
    <w:rsid w:val="00F91B19"/>
    <w:rsid w:val="00F929C3"/>
    <w:rsid w:val="00F93071"/>
    <w:rsid w:val="00F93642"/>
    <w:rsid w:val="00F93646"/>
    <w:rsid w:val="00F93A68"/>
    <w:rsid w:val="00F93C0D"/>
    <w:rsid w:val="00F9509F"/>
    <w:rsid w:val="00F95528"/>
    <w:rsid w:val="00F964FE"/>
    <w:rsid w:val="00F96542"/>
    <w:rsid w:val="00F969D3"/>
    <w:rsid w:val="00FA0149"/>
    <w:rsid w:val="00FA0190"/>
    <w:rsid w:val="00FA04C5"/>
    <w:rsid w:val="00FA05AB"/>
    <w:rsid w:val="00FA10EC"/>
    <w:rsid w:val="00FA137B"/>
    <w:rsid w:val="00FA15FA"/>
    <w:rsid w:val="00FA188B"/>
    <w:rsid w:val="00FA1BC7"/>
    <w:rsid w:val="00FA27A1"/>
    <w:rsid w:val="00FA27DD"/>
    <w:rsid w:val="00FA39CF"/>
    <w:rsid w:val="00FA4AB9"/>
    <w:rsid w:val="00FA4D24"/>
    <w:rsid w:val="00FA50FF"/>
    <w:rsid w:val="00FA5A93"/>
    <w:rsid w:val="00FA667C"/>
    <w:rsid w:val="00FA7C3F"/>
    <w:rsid w:val="00FB04B9"/>
    <w:rsid w:val="00FB0A6C"/>
    <w:rsid w:val="00FB1744"/>
    <w:rsid w:val="00FB2E6B"/>
    <w:rsid w:val="00FB330A"/>
    <w:rsid w:val="00FB3A10"/>
    <w:rsid w:val="00FB3C1A"/>
    <w:rsid w:val="00FB5CD1"/>
    <w:rsid w:val="00FB6AE8"/>
    <w:rsid w:val="00FB7E22"/>
    <w:rsid w:val="00FC0283"/>
    <w:rsid w:val="00FC099F"/>
    <w:rsid w:val="00FC141B"/>
    <w:rsid w:val="00FC15E6"/>
    <w:rsid w:val="00FC1B56"/>
    <w:rsid w:val="00FC23F6"/>
    <w:rsid w:val="00FC3519"/>
    <w:rsid w:val="00FC398D"/>
    <w:rsid w:val="00FC4A3E"/>
    <w:rsid w:val="00FC4CB8"/>
    <w:rsid w:val="00FC63A2"/>
    <w:rsid w:val="00FC701E"/>
    <w:rsid w:val="00FC71DF"/>
    <w:rsid w:val="00FD0E49"/>
    <w:rsid w:val="00FD10B0"/>
    <w:rsid w:val="00FD15BF"/>
    <w:rsid w:val="00FD1CBC"/>
    <w:rsid w:val="00FD2115"/>
    <w:rsid w:val="00FD2205"/>
    <w:rsid w:val="00FD2351"/>
    <w:rsid w:val="00FD2645"/>
    <w:rsid w:val="00FD2E83"/>
    <w:rsid w:val="00FD3CD8"/>
    <w:rsid w:val="00FD4A66"/>
    <w:rsid w:val="00FD5556"/>
    <w:rsid w:val="00FD57B1"/>
    <w:rsid w:val="00FD5A22"/>
    <w:rsid w:val="00FD5DF5"/>
    <w:rsid w:val="00FD5F4E"/>
    <w:rsid w:val="00FD6544"/>
    <w:rsid w:val="00FD74C9"/>
    <w:rsid w:val="00FE07DA"/>
    <w:rsid w:val="00FE160E"/>
    <w:rsid w:val="00FE284F"/>
    <w:rsid w:val="00FE2BE0"/>
    <w:rsid w:val="00FE2CB9"/>
    <w:rsid w:val="00FE45EA"/>
    <w:rsid w:val="00FE48EC"/>
    <w:rsid w:val="00FE4A05"/>
    <w:rsid w:val="00FE56DC"/>
    <w:rsid w:val="00FE59CB"/>
    <w:rsid w:val="00FE75E8"/>
    <w:rsid w:val="00FE75F8"/>
    <w:rsid w:val="00FF1C59"/>
    <w:rsid w:val="00FF209F"/>
    <w:rsid w:val="00FF225F"/>
    <w:rsid w:val="00FF2D56"/>
    <w:rsid w:val="00FF3604"/>
    <w:rsid w:val="00FF47F2"/>
    <w:rsid w:val="00FF5D67"/>
    <w:rsid w:val="00FF66B2"/>
    <w:rsid w:val="00FF79BD"/>
    <w:rsid w:val="00FF7A4B"/>
    <w:rsid w:val="00FF7A76"/>
    <w:rsid w:val="00FF7C17"/>
    <w:rsid w:val="00FF7ECF"/>
    <w:rsid w:val="02CFB403"/>
    <w:rsid w:val="04B6A7E9"/>
    <w:rsid w:val="1D7D287F"/>
    <w:rsid w:val="2A9C5049"/>
    <w:rsid w:val="2DCB90FF"/>
    <w:rsid w:val="45E409AD"/>
    <w:rsid w:val="461C5ECF"/>
    <w:rsid w:val="528CCE59"/>
    <w:rsid w:val="5391B46E"/>
    <w:rsid w:val="5ACEDDA5"/>
    <w:rsid w:val="604F2F41"/>
    <w:rsid w:val="608ACAB6"/>
    <w:rsid w:val="66F1611A"/>
    <w:rsid w:val="6705533F"/>
    <w:rsid w:val="684DE732"/>
    <w:rsid w:val="68E58317"/>
    <w:rsid w:val="696F0C4E"/>
    <w:rsid w:val="6B0ADCAF"/>
    <w:rsid w:val="6D49BE64"/>
    <w:rsid w:val="6DF40565"/>
    <w:rsid w:val="6E295514"/>
    <w:rsid w:val="70752069"/>
    <w:rsid w:val="70842623"/>
    <w:rsid w:val="72FCC637"/>
    <w:rsid w:val="7F47BAF1"/>
    <w:rsid w:val="7FE3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 w:type="paragraph" w:customStyle="1" w:styleId="CommentText1">
    <w:name w:val="Comment Text1"/>
    <w:basedOn w:val="Normal"/>
    <w:next w:val="CommentText"/>
    <w:uiPriority w:val="99"/>
    <w:semiHidden/>
    <w:unhideWhenUsed/>
    <w:rsid w:val="00D93905"/>
    <w:pPr>
      <w:spacing w:after="200"/>
    </w:pPr>
    <w:rPr>
      <w:sz w:val="20"/>
      <w:szCs w:val="20"/>
    </w:rPr>
  </w:style>
  <w:style w:type="table" w:styleId="TableGridLight">
    <w:name w:val="Grid Table Light"/>
    <w:basedOn w:val="TableNormal"/>
    <w:uiPriority w:val="40"/>
    <w:rsid w:val="00710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1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9f7a5c4-3e91-4dce-a609-f5e4f236f34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F8E6A7AF107246A56339F44B6B3F4A" ma:contentTypeVersion="13" ma:contentTypeDescription="Create a new document." ma:contentTypeScope="" ma:versionID="6c660d3ea622cef8e4f82f28a80beb49">
  <xsd:schema xmlns:xsd="http://www.w3.org/2001/XMLSchema" xmlns:xs="http://www.w3.org/2001/XMLSchema" xmlns:p="http://schemas.microsoft.com/office/2006/metadata/properties" xmlns:ns2="69f7a5c4-3e91-4dce-a609-f5e4f236f341" xmlns:ns3="8eaa7fda-4b70-4d9a-92d0-a094de2e59a0" targetNamespace="http://schemas.microsoft.com/office/2006/metadata/properties" ma:root="true" ma:fieldsID="edfccffa0418bd8c5e80b89e0ecab69e" ns2:_="" ns3:_="">
    <xsd:import namespace="69f7a5c4-3e91-4dce-a609-f5e4f236f341"/>
    <xsd:import namespace="8eaa7fda-4b70-4d9a-92d0-a094de2e59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7a5c4-3e91-4dce-a609-f5e4f236f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a7fda-4b70-4d9a-92d0-a094de2e59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schemas.microsoft.com/office/2006/metadata/properties"/>
    <ds:schemaRef ds:uri="http://schemas.microsoft.com/office/infopath/2007/PartnerControls"/>
    <ds:schemaRef ds:uri="69f7a5c4-3e91-4dce-a609-f5e4f236f341"/>
  </ds:schemaRefs>
</ds:datastoreItem>
</file>

<file path=customXml/itemProps3.xml><?xml version="1.0" encoding="utf-8"?>
<ds:datastoreItem xmlns:ds="http://schemas.openxmlformats.org/officeDocument/2006/customXml" ds:itemID="{7CCE0939-D052-604C-AFF1-903DC003EBA3}">
  <ds:schemaRefs>
    <ds:schemaRef ds:uri="http://schemas.openxmlformats.org/officeDocument/2006/bibliography"/>
  </ds:schemaRefs>
</ds:datastoreItem>
</file>

<file path=customXml/itemProps4.xml><?xml version="1.0" encoding="utf-8"?>
<ds:datastoreItem xmlns:ds="http://schemas.openxmlformats.org/officeDocument/2006/customXml" ds:itemID="{DA9F8EDB-672A-4CEA-97BC-BD2801C87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7a5c4-3e91-4dce-a609-f5e4f236f341"/>
    <ds:schemaRef ds:uri="8eaa7fda-4b70-4d9a-92d0-a094de2e5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2021-12-15T08:42:00Z</dcterms:created>
  <dcterms:modified xsi:type="dcterms:W3CDTF">2021-12-15T08:42:00Z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0x01010064F8E6A7AF107246A56339F44B6B3F4A</vt:lpwstr>
  </property>
  <property fmtid="{D5CDD505-2E9C-101B-9397-08002B2CF9AE}" pid="3" name="MSIP_Label_7beefdff-6834-454f-be00-a68b5bc5f471_ActionId">
    <vt:lpwstr>acefef2d-7f03-4b4d-98eb-fa7acc9ca044</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2021-11-03T17:11:39Z</vt:lpwstr>
  </property>
  <property fmtid="{D5CDD505-2E9C-101B-9397-08002B2CF9AE}" pid="9" name="MSIP_Label_7beefdff-6834-454f-be00-a68b5bc5f471_SiteId">
    <vt:lpwstr>39683655-1d97-4b22-be8c-246da0f47a41</vt:lpwstr>
  </property>
  <property fmtid="{D5CDD505-2E9C-101B-9397-08002B2CF9AE}" pid="10" name="TitusGUID">
    <vt:lpwstr>e4430f1f-594b-4aa1-aec3-e67042b0a60f</vt:lpwstr>
  </property>
</Properties>
</file>