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001" w14:textId="73DB82BB" w:rsidR="00A65725" w:rsidRPr="00716665" w:rsidRDefault="004E15D8" w:rsidP="00A65725">
      <w:pPr>
        <w:spacing w:after="0" w:line="240" w:lineRule="auto"/>
        <w:jc w:val="center"/>
        <w:rPr>
          <w:rFonts w:ascii="Verdana" w:eastAsia="Times New Roman" w:hAnsi="Verdana" w:cs="Arial"/>
          <w:b/>
          <w:sz w:val="24"/>
          <w:szCs w:val="24"/>
          <w:lang w:val="cy-GB"/>
        </w:rPr>
      </w:pPr>
      <w:r w:rsidRPr="00716665">
        <w:rPr>
          <w:rFonts w:ascii="Verdana" w:hAnsi="Verdana" w:cs="Times New Roman"/>
          <w:noProof/>
          <w:sz w:val="24"/>
          <w:szCs w:val="24"/>
          <w:lang w:val="cy-GB" w:eastAsia="en-GB"/>
        </w:rPr>
        <mc:AlternateContent>
          <mc:Choice Requires="wps">
            <w:drawing>
              <wp:anchor distT="0" distB="0" distL="114300" distR="114300" simplePos="0" relativeHeight="251660288" behindDoc="0" locked="0" layoutInCell="1" allowOverlap="1" wp14:anchorId="07812A55" wp14:editId="3346A5ED">
                <wp:simplePos x="0" y="0"/>
                <wp:positionH relativeFrom="margin">
                  <wp:posOffset>1642188</wp:posOffset>
                </wp:positionH>
                <wp:positionV relativeFrom="paragraph">
                  <wp:posOffset>-3020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266EF338" w14:textId="59CFD856" w:rsidR="004E15D8" w:rsidRPr="00850C47" w:rsidRDefault="00850C47" w:rsidP="004E15D8">
                            <w:pPr>
                              <w:spacing w:after="0"/>
                              <w:rPr>
                                <w:rFonts w:ascii="Verdana" w:hAnsi="Verdana" w:cs="Arial"/>
                                <w:b/>
                                <w:bCs/>
                                <w:sz w:val="18"/>
                                <w:szCs w:val="18"/>
                                <w:lang w:val="cy-GB"/>
                              </w:rPr>
                            </w:pPr>
                            <w:r>
                              <w:rPr>
                                <w:rFonts w:ascii="Verdana" w:hAnsi="Verdana" w:cs="Arial"/>
                                <w:b/>
                                <w:bCs/>
                                <w:sz w:val="18"/>
                                <w:szCs w:val="18"/>
                                <w:lang w:val="cy-GB"/>
                              </w:rPr>
                              <w:t>Cyfarfod</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r>
                            <w:r>
                              <w:rPr>
                                <w:rFonts w:ascii="Verdana" w:hAnsi="Verdana" w:cs="Arial"/>
                                <w:b/>
                                <w:bCs/>
                                <w:sz w:val="18"/>
                                <w:szCs w:val="18"/>
                                <w:lang w:val="cy-GB"/>
                              </w:rPr>
                              <w:t>Y Bwrdd Plismona</w:t>
                            </w:r>
                          </w:p>
                          <w:p w14:paraId="0975748D" w14:textId="30D27108" w:rsidR="004E15D8" w:rsidRPr="00850C47" w:rsidRDefault="00850C47" w:rsidP="004E15D8">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r>
                            <w:r>
                              <w:rPr>
                                <w:rFonts w:ascii="Verdana" w:hAnsi="Verdana" w:cs="Arial"/>
                                <w:b/>
                                <w:bCs/>
                                <w:sz w:val="18"/>
                                <w:szCs w:val="18"/>
                                <w:lang w:val="cy-GB"/>
                              </w:rPr>
                              <w:t>Cyfarfod ‘</w:t>
                            </w:r>
                            <w:r w:rsidR="004E15D8" w:rsidRPr="00850C47">
                              <w:rPr>
                                <w:rFonts w:ascii="Verdana" w:hAnsi="Verdana" w:cs="Arial"/>
                                <w:b/>
                                <w:bCs/>
                                <w:i/>
                                <w:iCs/>
                                <w:sz w:val="18"/>
                                <w:szCs w:val="18"/>
                                <w:lang w:val="cy-GB"/>
                              </w:rPr>
                              <w:t>Teams</w:t>
                            </w:r>
                            <w:r>
                              <w:rPr>
                                <w:rFonts w:ascii="Verdana" w:hAnsi="Verdana" w:cs="Arial"/>
                                <w:b/>
                                <w:bCs/>
                                <w:i/>
                                <w:iCs/>
                                <w:sz w:val="18"/>
                                <w:szCs w:val="18"/>
                                <w:lang w:val="cy-GB"/>
                              </w:rPr>
                              <w:t>’</w:t>
                            </w:r>
                            <w:r w:rsidR="004E15D8" w:rsidRPr="00850C47">
                              <w:rPr>
                                <w:rFonts w:ascii="Verdana" w:hAnsi="Verdana" w:cs="Arial"/>
                                <w:b/>
                                <w:bCs/>
                                <w:sz w:val="18"/>
                                <w:szCs w:val="18"/>
                                <w:lang w:val="cy-GB"/>
                              </w:rPr>
                              <w:t xml:space="preserve"> </w:t>
                            </w:r>
                          </w:p>
                          <w:p w14:paraId="7A050A74" w14:textId="3F462539" w:rsidR="004E15D8" w:rsidRPr="00850C47" w:rsidRDefault="00850C47" w:rsidP="004E15D8">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t>0</w:t>
                            </w:r>
                            <w:r w:rsidR="00CA4371" w:rsidRPr="00850C47">
                              <w:rPr>
                                <w:rFonts w:ascii="Verdana" w:hAnsi="Verdana" w:cs="Arial"/>
                                <w:b/>
                                <w:bCs/>
                                <w:sz w:val="18"/>
                                <w:szCs w:val="18"/>
                                <w:lang w:val="cy-GB"/>
                              </w:rPr>
                              <w:t xml:space="preserve">5 </w:t>
                            </w:r>
                            <w:r>
                              <w:rPr>
                                <w:rFonts w:ascii="Verdana" w:hAnsi="Verdana" w:cs="Arial"/>
                                <w:b/>
                                <w:bCs/>
                                <w:sz w:val="18"/>
                                <w:szCs w:val="18"/>
                                <w:lang w:val="cy-GB"/>
                              </w:rPr>
                              <w:t>Medi</w:t>
                            </w:r>
                            <w:r w:rsidR="00CA4371" w:rsidRPr="00850C47">
                              <w:rPr>
                                <w:rFonts w:ascii="Verdana" w:hAnsi="Verdana" w:cs="Arial"/>
                                <w:b/>
                                <w:bCs/>
                                <w:sz w:val="18"/>
                                <w:szCs w:val="18"/>
                                <w:lang w:val="cy-GB"/>
                              </w:rPr>
                              <w:t xml:space="preserve"> 2022</w:t>
                            </w:r>
                          </w:p>
                          <w:p w14:paraId="2E6EFE0D" w14:textId="27A1874C" w:rsidR="004E15D8" w:rsidRPr="00850C47" w:rsidRDefault="00850C47" w:rsidP="004E15D8">
                            <w:pPr>
                              <w:spacing w:after="0"/>
                              <w:rPr>
                                <w:rFonts w:ascii="Verdana" w:hAnsi="Verdana" w:cs="Arial"/>
                                <w:b/>
                                <w:bCs/>
                                <w:sz w:val="18"/>
                                <w:szCs w:val="18"/>
                                <w:lang w:val="cy-GB"/>
                              </w:rPr>
                            </w:pPr>
                            <w:r>
                              <w:rPr>
                                <w:rFonts w:ascii="Verdana" w:hAnsi="Verdana" w:cs="Arial"/>
                                <w:b/>
                                <w:bCs/>
                                <w:sz w:val="18"/>
                                <w:szCs w:val="18"/>
                                <w:lang w:val="cy-GB"/>
                              </w:rPr>
                              <w:t>Amser</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r>
                            <w:r w:rsidR="004E15D8" w:rsidRPr="00850C47">
                              <w:rPr>
                                <w:rFonts w:ascii="Verdana" w:hAnsi="Verdana" w:cs="Arial"/>
                                <w:b/>
                                <w:bCs/>
                                <w:sz w:val="18"/>
                                <w:szCs w:val="18"/>
                                <w:lang w:val="cy-GB"/>
                              </w:rPr>
                              <w:tab/>
                            </w:r>
                            <w:r w:rsidR="00CA4371" w:rsidRPr="00850C47">
                              <w:rPr>
                                <w:rFonts w:ascii="Verdana" w:hAnsi="Verdana" w:cs="Arial"/>
                                <w:b/>
                                <w:bCs/>
                                <w:sz w:val="18"/>
                                <w:szCs w:val="18"/>
                                <w:lang w:val="cy-GB"/>
                              </w:rPr>
                              <w:t>09</w:t>
                            </w:r>
                            <w:r w:rsidR="004E15D8" w:rsidRPr="00850C47">
                              <w:rPr>
                                <w:rFonts w:ascii="Verdana" w:hAnsi="Verdana" w:cs="Arial"/>
                                <w:b/>
                                <w:bCs/>
                                <w:sz w:val="18"/>
                                <w:szCs w:val="18"/>
                                <w:lang w:val="cy-GB"/>
                              </w:rPr>
                              <w:t>:00 – 1</w:t>
                            </w:r>
                            <w:r w:rsidR="00525571" w:rsidRPr="00850C47">
                              <w:rPr>
                                <w:rFonts w:ascii="Verdana" w:hAnsi="Verdana" w:cs="Arial"/>
                                <w:b/>
                                <w:bCs/>
                                <w:sz w:val="18"/>
                                <w:szCs w:val="18"/>
                                <w:lang w:val="cy-GB"/>
                              </w:rPr>
                              <w:t>1</w:t>
                            </w:r>
                            <w:r w:rsidR="004E15D8" w:rsidRPr="00850C47">
                              <w:rPr>
                                <w:rFonts w:ascii="Verdana" w:hAnsi="Verdana" w:cs="Arial"/>
                                <w:b/>
                                <w:bCs/>
                                <w:sz w:val="18"/>
                                <w:szCs w:val="18"/>
                                <w:lang w:val="cy-GB"/>
                              </w:rPr>
                              <w:t>:</w:t>
                            </w:r>
                            <w:r w:rsidR="00F5276C" w:rsidRPr="00850C47">
                              <w:rPr>
                                <w:rFonts w:ascii="Verdana" w:hAnsi="Verdana" w:cs="Arial"/>
                                <w:b/>
                                <w:bCs/>
                                <w:sz w:val="18"/>
                                <w:szCs w:val="18"/>
                                <w:lang w:val="cy-GB"/>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12A55" id="_x0000_t202" coordsize="21600,21600" o:spt="202" path="m,l,21600r21600,l21600,xe">
                <v:stroke joinstyle="miter"/>
                <v:path gradientshapeok="t" o:connecttype="rect"/>
              </v:shapetype>
              <v:shape id="Text Box 2" o:spid="_x0000_s1026" type="#_x0000_t202" style="position:absolute;left:0;text-align:left;margin-left:129.3pt;margin-top:-.25pt;width:185.4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">
                <v:textbox>
                  <w:txbxContent>
                    <w:p w14:paraId="266EF338" w14:textId="59CFD856" w:rsidR="004E15D8" w:rsidRPr="00850C47" w:rsidRDefault="00850C47" w:rsidP="004E15D8">
                      <w:pPr>
                        <w:spacing w:after="0"/>
                        <w:rPr>
                          <w:rFonts w:ascii="Verdana" w:hAnsi="Verdana" w:cs="Arial"/>
                          <w:b/>
                          <w:bCs/>
                          <w:sz w:val="18"/>
                          <w:szCs w:val="18"/>
                          <w:lang w:val="cy-GB"/>
                        </w:rPr>
                      </w:pPr>
                      <w:r>
                        <w:rPr>
                          <w:rFonts w:ascii="Verdana" w:hAnsi="Verdana" w:cs="Arial"/>
                          <w:b/>
                          <w:bCs/>
                          <w:sz w:val="18"/>
                          <w:szCs w:val="18"/>
                          <w:lang w:val="cy-GB"/>
                        </w:rPr>
                        <w:t>Cyfarfod</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r>
                      <w:r>
                        <w:rPr>
                          <w:rFonts w:ascii="Verdana" w:hAnsi="Verdana" w:cs="Arial"/>
                          <w:b/>
                          <w:bCs/>
                          <w:sz w:val="18"/>
                          <w:szCs w:val="18"/>
                          <w:lang w:val="cy-GB"/>
                        </w:rPr>
                        <w:t>Y Bwrdd Plismona</w:t>
                      </w:r>
                    </w:p>
                    <w:p w14:paraId="0975748D" w14:textId="30D27108" w:rsidR="004E15D8" w:rsidRPr="00850C47" w:rsidRDefault="00850C47" w:rsidP="004E15D8">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r>
                      <w:r>
                        <w:rPr>
                          <w:rFonts w:ascii="Verdana" w:hAnsi="Verdana" w:cs="Arial"/>
                          <w:b/>
                          <w:bCs/>
                          <w:sz w:val="18"/>
                          <w:szCs w:val="18"/>
                          <w:lang w:val="cy-GB"/>
                        </w:rPr>
                        <w:t>Cyfarfod ‘</w:t>
                      </w:r>
                      <w:proofErr w:type="spellStart"/>
                      <w:r w:rsidR="004E15D8" w:rsidRPr="00850C47">
                        <w:rPr>
                          <w:rFonts w:ascii="Verdana" w:hAnsi="Verdana" w:cs="Arial"/>
                          <w:b/>
                          <w:bCs/>
                          <w:i/>
                          <w:iCs/>
                          <w:sz w:val="18"/>
                          <w:szCs w:val="18"/>
                          <w:lang w:val="cy-GB"/>
                        </w:rPr>
                        <w:t>Teams</w:t>
                      </w:r>
                      <w:proofErr w:type="spellEnd"/>
                      <w:r>
                        <w:rPr>
                          <w:rFonts w:ascii="Verdana" w:hAnsi="Verdana" w:cs="Arial"/>
                          <w:b/>
                          <w:bCs/>
                          <w:i/>
                          <w:iCs/>
                          <w:sz w:val="18"/>
                          <w:szCs w:val="18"/>
                          <w:lang w:val="cy-GB"/>
                        </w:rPr>
                        <w:t>’</w:t>
                      </w:r>
                      <w:r w:rsidR="004E15D8" w:rsidRPr="00850C47">
                        <w:rPr>
                          <w:rFonts w:ascii="Verdana" w:hAnsi="Verdana" w:cs="Arial"/>
                          <w:b/>
                          <w:bCs/>
                          <w:sz w:val="18"/>
                          <w:szCs w:val="18"/>
                          <w:lang w:val="cy-GB"/>
                        </w:rPr>
                        <w:t xml:space="preserve"> </w:t>
                      </w:r>
                    </w:p>
                    <w:p w14:paraId="7A050A74" w14:textId="3F462539" w:rsidR="004E15D8" w:rsidRPr="00850C47" w:rsidRDefault="00850C47" w:rsidP="004E15D8">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t>0</w:t>
                      </w:r>
                      <w:r w:rsidR="00CA4371" w:rsidRPr="00850C47">
                        <w:rPr>
                          <w:rFonts w:ascii="Verdana" w:hAnsi="Verdana" w:cs="Arial"/>
                          <w:b/>
                          <w:bCs/>
                          <w:sz w:val="18"/>
                          <w:szCs w:val="18"/>
                          <w:lang w:val="cy-GB"/>
                        </w:rPr>
                        <w:t xml:space="preserve">5 </w:t>
                      </w:r>
                      <w:r>
                        <w:rPr>
                          <w:rFonts w:ascii="Verdana" w:hAnsi="Verdana" w:cs="Arial"/>
                          <w:b/>
                          <w:bCs/>
                          <w:sz w:val="18"/>
                          <w:szCs w:val="18"/>
                          <w:lang w:val="cy-GB"/>
                        </w:rPr>
                        <w:t>Medi</w:t>
                      </w:r>
                      <w:r w:rsidR="00CA4371" w:rsidRPr="00850C47">
                        <w:rPr>
                          <w:rFonts w:ascii="Verdana" w:hAnsi="Verdana" w:cs="Arial"/>
                          <w:b/>
                          <w:bCs/>
                          <w:sz w:val="18"/>
                          <w:szCs w:val="18"/>
                          <w:lang w:val="cy-GB"/>
                        </w:rPr>
                        <w:t xml:space="preserve"> 2022</w:t>
                      </w:r>
                    </w:p>
                    <w:p w14:paraId="2E6EFE0D" w14:textId="27A1874C" w:rsidR="004E15D8" w:rsidRPr="00850C47" w:rsidRDefault="00850C47" w:rsidP="004E15D8">
                      <w:pPr>
                        <w:spacing w:after="0"/>
                        <w:rPr>
                          <w:rFonts w:ascii="Verdana" w:hAnsi="Verdana" w:cs="Arial"/>
                          <w:b/>
                          <w:bCs/>
                          <w:sz w:val="18"/>
                          <w:szCs w:val="18"/>
                          <w:lang w:val="cy-GB"/>
                        </w:rPr>
                      </w:pPr>
                      <w:r>
                        <w:rPr>
                          <w:rFonts w:ascii="Verdana" w:hAnsi="Verdana" w:cs="Arial"/>
                          <w:b/>
                          <w:bCs/>
                          <w:sz w:val="18"/>
                          <w:szCs w:val="18"/>
                          <w:lang w:val="cy-GB"/>
                        </w:rPr>
                        <w:t>Amser</w:t>
                      </w:r>
                      <w:r w:rsidR="004E15D8" w:rsidRPr="00850C47">
                        <w:rPr>
                          <w:rFonts w:ascii="Verdana" w:hAnsi="Verdana" w:cs="Arial"/>
                          <w:b/>
                          <w:bCs/>
                          <w:sz w:val="18"/>
                          <w:szCs w:val="18"/>
                          <w:lang w:val="cy-GB"/>
                        </w:rPr>
                        <w:t>:</w:t>
                      </w:r>
                      <w:r w:rsidR="004E15D8" w:rsidRPr="00850C47">
                        <w:rPr>
                          <w:rFonts w:ascii="Verdana" w:hAnsi="Verdana" w:cs="Arial"/>
                          <w:b/>
                          <w:bCs/>
                          <w:sz w:val="18"/>
                          <w:szCs w:val="18"/>
                          <w:lang w:val="cy-GB"/>
                        </w:rPr>
                        <w:tab/>
                      </w:r>
                      <w:r w:rsidR="004E15D8" w:rsidRPr="00850C47">
                        <w:rPr>
                          <w:rFonts w:ascii="Verdana" w:hAnsi="Verdana" w:cs="Arial"/>
                          <w:b/>
                          <w:bCs/>
                          <w:sz w:val="18"/>
                          <w:szCs w:val="18"/>
                          <w:lang w:val="cy-GB"/>
                        </w:rPr>
                        <w:tab/>
                      </w:r>
                      <w:r w:rsidR="00CA4371" w:rsidRPr="00850C47">
                        <w:rPr>
                          <w:rFonts w:ascii="Verdana" w:hAnsi="Verdana" w:cs="Arial"/>
                          <w:b/>
                          <w:bCs/>
                          <w:sz w:val="18"/>
                          <w:szCs w:val="18"/>
                          <w:lang w:val="cy-GB"/>
                        </w:rPr>
                        <w:t>09</w:t>
                      </w:r>
                      <w:r w:rsidR="004E15D8" w:rsidRPr="00850C47">
                        <w:rPr>
                          <w:rFonts w:ascii="Verdana" w:hAnsi="Verdana" w:cs="Arial"/>
                          <w:b/>
                          <w:bCs/>
                          <w:sz w:val="18"/>
                          <w:szCs w:val="18"/>
                          <w:lang w:val="cy-GB"/>
                        </w:rPr>
                        <w:t>:00 – 1</w:t>
                      </w:r>
                      <w:r w:rsidR="00525571" w:rsidRPr="00850C47">
                        <w:rPr>
                          <w:rFonts w:ascii="Verdana" w:hAnsi="Verdana" w:cs="Arial"/>
                          <w:b/>
                          <w:bCs/>
                          <w:sz w:val="18"/>
                          <w:szCs w:val="18"/>
                          <w:lang w:val="cy-GB"/>
                        </w:rPr>
                        <w:t>1</w:t>
                      </w:r>
                      <w:r w:rsidR="004E15D8" w:rsidRPr="00850C47">
                        <w:rPr>
                          <w:rFonts w:ascii="Verdana" w:hAnsi="Verdana" w:cs="Arial"/>
                          <w:b/>
                          <w:bCs/>
                          <w:sz w:val="18"/>
                          <w:szCs w:val="18"/>
                          <w:lang w:val="cy-GB"/>
                        </w:rPr>
                        <w:t>:</w:t>
                      </w:r>
                      <w:r w:rsidR="00F5276C" w:rsidRPr="00850C47">
                        <w:rPr>
                          <w:rFonts w:ascii="Verdana" w:hAnsi="Verdana" w:cs="Arial"/>
                          <w:b/>
                          <w:bCs/>
                          <w:sz w:val="18"/>
                          <w:szCs w:val="18"/>
                          <w:lang w:val="cy-GB"/>
                        </w:rPr>
                        <w:t>18</w:t>
                      </w:r>
                    </w:p>
                  </w:txbxContent>
                </v:textbox>
                <w10:wrap anchorx="margin"/>
              </v:shape>
            </w:pict>
          </mc:Fallback>
        </mc:AlternateContent>
      </w:r>
    </w:p>
    <w:p w14:paraId="19F76DBC" w14:textId="66EF2388" w:rsidR="004E15D8" w:rsidRPr="00716665" w:rsidRDefault="004E15D8" w:rsidP="00A65725">
      <w:pPr>
        <w:spacing w:after="0" w:line="240" w:lineRule="auto"/>
        <w:jc w:val="center"/>
        <w:rPr>
          <w:rFonts w:ascii="Verdana" w:eastAsia="Times New Roman" w:hAnsi="Verdana" w:cs="Arial"/>
          <w:b/>
          <w:sz w:val="24"/>
          <w:szCs w:val="24"/>
          <w:lang w:val="cy-GB"/>
        </w:rPr>
      </w:pPr>
    </w:p>
    <w:p w14:paraId="6D50C4C9" w14:textId="70291A1B" w:rsidR="004E15D8" w:rsidRPr="00716665" w:rsidRDefault="004E15D8" w:rsidP="00A65725">
      <w:pPr>
        <w:spacing w:after="0" w:line="240" w:lineRule="auto"/>
        <w:jc w:val="center"/>
        <w:rPr>
          <w:rFonts w:ascii="Verdana" w:eastAsia="Times New Roman" w:hAnsi="Verdana" w:cs="Arial"/>
          <w:b/>
          <w:sz w:val="24"/>
          <w:szCs w:val="24"/>
          <w:lang w:val="cy-GB"/>
        </w:rPr>
      </w:pPr>
    </w:p>
    <w:p w14:paraId="119A01E8" w14:textId="5C47D02F" w:rsidR="004E15D8" w:rsidRPr="00716665" w:rsidRDefault="004E15D8" w:rsidP="00A65725">
      <w:pPr>
        <w:spacing w:after="0" w:line="240" w:lineRule="auto"/>
        <w:jc w:val="center"/>
        <w:rPr>
          <w:rFonts w:ascii="Verdana" w:eastAsia="Times New Roman" w:hAnsi="Verdana" w:cs="Arial"/>
          <w:b/>
          <w:sz w:val="24"/>
          <w:szCs w:val="24"/>
          <w:lang w:val="cy-GB"/>
        </w:rPr>
      </w:pPr>
    </w:p>
    <w:p w14:paraId="4A0A9009" w14:textId="124497DE" w:rsidR="004E15D8" w:rsidRPr="00716665" w:rsidRDefault="004E15D8" w:rsidP="00A65725">
      <w:pPr>
        <w:spacing w:after="0" w:line="240" w:lineRule="auto"/>
        <w:jc w:val="center"/>
        <w:rPr>
          <w:rFonts w:ascii="Verdana" w:eastAsia="Times New Roman" w:hAnsi="Verdana" w:cs="Arial"/>
          <w:b/>
          <w:sz w:val="24"/>
          <w:szCs w:val="24"/>
          <w:lang w:val="cy-GB"/>
        </w:rPr>
      </w:pPr>
    </w:p>
    <w:p w14:paraId="6C82D705" w14:textId="727FBD92" w:rsidR="004E15D8" w:rsidRPr="00716665" w:rsidRDefault="004E15D8" w:rsidP="00A65725">
      <w:pPr>
        <w:spacing w:after="0" w:line="240" w:lineRule="auto"/>
        <w:jc w:val="center"/>
        <w:rPr>
          <w:rFonts w:ascii="Verdana" w:eastAsia="Times New Roman" w:hAnsi="Verdana" w:cs="Arial"/>
          <w:b/>
          <w:sz w:val="24"/>
          <w:szCs w:val="24"/>
          <w:lang w:val="cy-GB"/>
        </w:rPr>
      </w:pPr>
    </w:p>
    <w:tbl>
      <w:tblPr>
        <w:tblStyle w:val="TableGrid"/>
        <w:tblW w:w="9356" w:type="dxa"/>
        <w:tblInd w:w="-147" w:type="dxa"/>
        <w:tblLook w:val="04A0" w:firstRow="1" w:lastRow="0" w:firstColumn="1" w:lastColumn="0" w:noHBand="0" w:noVBand="1"/>
      </w:tblPr>
      <w:tblGrid>
        <w:gridCol w:w="1702"/>
        <w:gridCol w:w="7654"/>
      </w:tblGrid>
      <w:tr w:rsidR="0035782E" w:rsidRPr="00716665" w14:paraId="0EF6D38F" w14:textId="77777777" w:rsidTr="00850C47">
        <w:tc>
          <w:tcPr>
            <w:tcW w:w="1702" w:type="dxa"/>
          </w:tcPr>
          <w:p w14:paraId="5C04DF46" w14:textId="03157EA4" w:rsidR="0035782E" w:rsidRPr="00716665" w:rsidRDefault="00850C47" w:rsidP="00EC5637">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35782E" w:rsidRPr="00716665">
              <w:rPr>
                <w:rFonts w:ascii="Verdana" w:eastAsia="Times New Roman" w:hAnsi="Verdana" w:cs="Times New Roman"/>
                <w:b/>
                <w:bCs/>
                <w:sz w:val="24"/>
                <w:szCs w:val="24"/>
                <w:lang w:val="cy-GB"/>
              </w:rPr>
              <w:t>:</w:t>
            </w:r>
          </w:p>
        </w:tc>
        <w:tc>
          <w:tcPr>
            <w:tcW w:w="7654" w:type="dxa"/>
          </w:tcPr>
          <w:p w14:paraId="41F66AC1" w14:textId="37B75E14" w:rsidR="0035782E" w:rsidRPr="00716665" w:rsidRDefault="0035782E" w:rsidP="00EC5637">
            <w:pPr>
              <w:spacing w:line="276" w:lineRule="auto"/>
              <w:rPr>
                <w:rFonts w:ascii="Verdana" w:eastAsia="Times New Roman" w:hAnsi="Verdana" w:cs="Times New Roman"/>
                <w:sz w:val="24"/>
                <w:szCs w:val="24"/>
                <w:lang w:val="cy-GB"/>
              </w:rPr>
            </w:pPr>
            <w:r w:rsidRPr="00716665">
              <w:rPr>
                <w:rFonts w:ascii="Verdana" w:eastAsia="Times New Roman" w:hAnsi="Verdana" w:cs="Times New Roman"/>
                <w:sz w:val="24"/>
                <w:szCs w:val="24"/>
                <w:lang w:val="cy-GB"/>
              </w:rPr>
              <w:t xml:space="preserve">Dafydd Llywelyn, </w:t>
            </w:r>
            <w:r w:rsidR="00850C47">
              <w:rPr>
                <w:rFonts w:ascii="Verdana" w:eastAsia="Times New Roman" w:hAnsi="Verdana" w:cs="Times New Roman"/>
                <w:sz w:val="24"/>
                <w:szCs w:val="24"/>
                <w:lang w:val="cy-GB"/>
              </w:rPr>
              <w:t>Comisiynydd yr Heddlu a Throseddu</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CHTh</w:t>
            </w:r>
            <w:r w:rsidRPr="00716665">
              <w:rPr>
                <w:rFonts w:ascii="Verdana" w:eastAsia="Times New Roman" w:hAnsi="Verdana" w:cs="Times New Roman"/>
                <w:sz w:val="24"/>
                <w:szCs w:val="24"/>
                <w:lang w:val="cy-GB"/>
              </w:rPr>
              <w:t>)</w:t>
            </w:r>
          </w:p>
          <w:p w14:paraId="256A3E4A" w14:textId="56F7C692" w:rsidR="0035782E" w:rsidRPr="00716665" w:rsidRDefault="00850C47" w:rsidP="00EC5637">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35782E" w:rsidRPr="00716665">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35782E" w:rsidRPr="00716665">
              <w:rPr>
                <w:rFonts w:ascii="Verdana" w:eastAsia="Times New Roman" w:hAnsi="Verdana" w:cs="Times New Roman"/>
                <w:sz w:val="24"/>
                <w:szCs w:val="24"/>
                <w:lang w:val="cy-GB"/>
              </w:rPr>
              <w:t>)</w:t>
            </w:r>
          </w:p>
          <w:p w14:paraId="58F965DA" w14:textId="142B38B4" w:rsidR="0035782E" w:rsidRPr="00716665" w:rsidRDefault="0035782E" w:rsidP="00EC5637">
            <w:pPr>
              <w:spacing w:line="276" w:lineRule="auto"/>
              <w:rPr>
                <w:rFonts w:ascii="Verdana" w:eastAsia="Times New Roman" w:hAnsi="Verdana" w:cs="Times New Roman"/>
                <w:sz w:val="24"/>
                <w:szCs w:val="24"/>
                <w:lang w:val="cy-GB"/>
              </w:rPr>
            </w:pPr>
            <w:r w:rsidRPr="00716665">
              <w:rPr>
                <w:rFonts w:ascii="Verdana" w:eastAsia="Times New Roman" w:hAnsi="Verdana" w:cs="Times New Roman"/>
                <w:sz w:val="24"/>
                <w:szCs w:val="24"/>
                <w:lang w:val="cy-GB"/>
              </w:rPr>
              <w:t xml:space="preserve">Carys Morgans, </w:t>
            </w:r>
            <w:r w:rsidR="00850C47">
              <w:rPr>
                <w:rFonts w:ascii="Verdana" w:eastAsia="Times New Roman" w:hAnsi="Verdana" w:cs="Times New Roman"/>
                <w:sz w:val="24"/>
                <w:szCs w:val="24"/>
                <w:lang w:val="cy-GB"/>
              </w:rPr>
              <w:t>Prif Weithredwr</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SCHTh</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PW</w:t>
            </w:r>
            <w:r w:rsidRPr="00716665">
              <w:rPr>
                <w:rFonts w:ascii="Verdana" w:eastAsia="Times New Roman" w:hAnsi="Verdana" w:cs="Times New Roman"/>
                <w:sz w:val="24"/>
                <w:szCs w:val="24"/>
                <w:lang w:val="cy-GB"/>
              </w:rPr>
              <w:t>)</w:t>
            </w:r>
          </w:p>
          <w:p w14:paraId="7309E0F9" w14:textId="094718ED" w:rsidR="0035782E" w:rsidRPr="00716665" w:rsidRDefault="0035782E" w:rsidP="00EC5637">
            <w:pPr>
              <w:spacing w:line="276" w:lineRule="auto"/>
              <w:rPr>
                <w:rFonts w:ascii="Verdana" w:eastAsia="Times New Roman" w:hAnsi="Verdana" w:cs="Times New Roman"/>
                <w:sz w:val="24"/>
                <w:szCs w:val="24"/>
                <w:lang w:val="cy-GB"/>
              </w:rPr>
            </w:pPr>
            <w:r w:rsidRPr="00716665">
              <w:rPr>
                <w:rFonts w:ascii="Verdana" w:eastAsia="Times New Roman" w:hAnsi="Verdana" w:cs="Times New Roman"/>
                <w:sz w:val="24"/>
                <w:szCs w:val="24"/>
                <w:lang w:val="cy-GB"/>
              </w:rPr>
              <w:t xml:space="preserve">Beverly Peatling, </w:t>
            </w:r>
            <w:r w:rsidR="00850C47">
              <w:rPr>
                <w:rFonts w:ascii="Verdana" w:eastAsia="Times New Roman" w:hAnsi="Verdana" w:cs="Times New Roman"/>
                <w:sz w:val="24"/>
                <w:szCs w:val="24"/>
                <w:lang w:val="cy-GB"/>
              </w:rPr>
              <w:t>Prif Swyddog Cyllid</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SCHTh</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PSC</w:t>
            </w:r>
            <w:r w:rsidRPr="00716665">
              <w:rPr>
                <w:rFonts w:ascii="Verdana" w:eastAsia="Times New Roman" w:hAnsi="Verdana" w:cs="Times New Roman"/>
                <w:sz w:val="24"/>
                <w:szCs w:val="24"/>
                <w:lang w:val="cy-GB"/>
              </w:rPr>
              <w:t>)</w:t>
            </w:r>
          </w:p>
          <w:p w14:paraId="77E45DFE" w14:textId="343C4BB7" w:rsidR="0035782E" w:rsidRPr="00716665" w:rsidRDefault="0035782E" w:rsidP="00EC5637">
            <w:pPr>
              <w:spacing w:line="276" w:lineRule="auto"/>
              <w:rPr>
                <w:rFonts w:ascii="Verdana" w:eastAsia="Times New Roman" w:hAnsi="Verdana" w:cs="Times New Roman"/>
                <w:sz w:val="24"/>
                <w:szCs w:val="24"/>
                <w:lang w:val="cy-GB"/>
              </w:rPr>
            </w:pPr>
            <w:r w:rsidRPr="00716665">
              <w:rPr>
                <w:rFonts w:ascii="Verdana" w:eastAsia="Times New Roman" w:hAnsi="Verdana" w:cs="Times New Roman"/>
                <w:sz w:val="24"/>
                <w:szCs w:val="24"/>
                <w:lang w:val="cy-GB"/>
              </w:rPr>
              <w:t xml:space="preserve">Edwin Harries, </w:t>
            </w:r>
            <w:r w:rsidR="00850C47">
              <w:rPr>
                <w:rFonts w:ascii="Verdana" w:eastAsia="Times New Roman" w:hAnsi="Verdana" w:cs="Times New Roman"/>
                <w:sz w:val="24"/>
                <w:szCs w:val="24"/>
                <w:lang w:val="cy-GB"/>
              </w:rPr>
              <w:t>Cyfarwyddwr Cyllid</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CC</w:t>
            </w:r>
            <w:r w:rsidRPr="00716665">
              <w:rPr>
                <w:rFonts w:ascii="Verdana" w:eastAsia="Times New Roman" w:hAnsi="Verdana" w:cs="Times New Roman"/>
                <w:sz w:val="24"/>
                <w:szCs w:val="24"/>
                <w:lang w:val="cy-GB"/>
              </w:rPr>
              <w:t>)</w:t>
            </w:r>
          </w:p>
        </w:tc>
      </w:tr>
      <w:tr w:rsidR="0035782E" w:rsidRPr="00716665" w14:paraId="79F97B38" w14:textId="77777777" w:rsidTr="00850C47">
        <w:tc>
          <w:tcPr>
            <w:tcW w:w="1702" w:type="dxa"/>
          </w:tcPr>
          <w:p w14:paraId="2E1ED936" w14:textId="748746FD" w:rsidR="0035782E" w:rsidRPr="00716665" w:rsidRDefault="00850C47" w:rsidP="00EC5637">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35782E" w:rsidRPr="00716665">
              <w:rPr>
                <w:rFonts w:ascii="Verdana" w:eastAsia="Times New Roman" w:hAnsi="Verdana" w:cs="Times New Roman"/>
                <w:b/>
                <w:bCs/>
                <w:sz w:val="24"/>
                <w:szCs w:val="24"/>
                <w:lang w:val="cy-GB"/>
              </w:rPr>
              <w:t>:</w:t>
            </w:r>
          </w:p>
        </w:tc>
        <w:tc>
          <w:tcPr>
            <w:tcW w:w="7654" w:type="dxa"/>
          </w:tcPr>
          <w:p w14:paraId="707FB24C" w14:textId="6CE059BB" w:rsidR="0035782E" w:rsidRPr="00716665" w:rsidRDefault="00850C47" w:rsidP="00EC5637">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Arolygydd Dros Dro</w:t>
            </w:r>
            <w:r w:rsidR="0035782E" w:rsidRPr="00716665">
              <w:rPr>
                <w:rFonts w:ascii="Verdana" w:eastAsia="Times New Roman" w:hAnsi="Verdana" w:cs="Times New Roman"/>
                <w:sz w:val="24"/>
                <w:szCs w:val="24"/>
                <w:lang w:val="cy-GB"/>
              </w:rPr>
              <w:t xml:space="preserve"> </w:t>
            </w:r>
            <w:r w:rsidR="00267D78" w:rsidRPr="00716665">
              <w:rPr>
                <w:rFonts w:ascii="Verdana" w:eastAsia="Times New Roman" w:hAnsi="Verdana" w:cs="Times New Roman"/>
                <w:sz w:val="24"/>
                <w:szCs w:val="24"/>
                <w:lang w:val="cy-GB"/>
              </w:rPr>
              <w:t>Richard Davies</w:t>
            </w:r>
            <w:r w:rsidR="0035782E" w:rsidRPr="00716665">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 xml:space="preserve">Swyddog </w:t>
            </w:r>
            <w:r w:rsidR="0035782E" w:rsidRPr="00716665">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H</w:t>
            </w:r>
            <w:r w:rsidR="0035782E" w:rsidRPr="00716665">
              <w:rPr>
                <w:rFonts w:ascii="Verdana" w:eastAsia="Times New Roman" w:hAnsi="Verdana" w:cs="Times New Roman"/>
                <w:sz w:val="24"/>
                <w:szCs w:val="24"/>
                <w:lang w:val="cy-GB"/>
              </w:rPr>
              <w:t>DP (</w:t>
            </w:r>
            <w:r w:rsidR="00267D78" w:rsidRPr="00716665">
              <w:rPr>
                <w:rFonts w:ascii="Verdana" w:eastAsia="Times New Roman" w:hAnsi="Verdana" w:cs="Times New Roman"/>
                <w:sz w:val="24"/>
                <w:szCs w:val="24"/>
                <w:lang w:val="cy-GB"/>
              </w:rPr>
              <w:t>RD</w:t>
            </w:r>
            <w:r w:rsidR="0035782E" w:rsidRPr="00716665">
              <w:rPr>
                <w:rFonts w:ascii="Verdana" w:eastAsia="Times New Roman" w:hAnsi="Verdana" w:cs="Times New Roman"/>
                <w:sz w:val="24"/>
                <w:szCs w:val="24"/>
                <w:lang w:val="cy-GB"/>
              </w:rPr>
              <w:t>)</w:t>
            </w:r>
          </w:p>
          <w:p w14:paraId="6DE80AF6" w14:textId="6A5305D7" w:rsidR="0035782E" w:rsidRPr="00716665" w:rsidRDefault="0035782E" w:rsidP="00EC5637">
            <w:pPr>
              <w:spacing w:line="276" w:lineRule="auto"/>
              <w:rPr>
                <w:rFonts w:ascii="Verdana" w:eastAsia="Times New Roman" w:hAnsi="Verdana" w:cs="Times New Roman"/>
                <w:sz w:val="24"/>
                <w:szCs w:val="24"/>
                <w:lang w:val="cy-GB"/>
              </w:rPr>
            </w:pPr>
            <w:r w:rsidRPr="00716665">
              <w:rPr>
                <w:rFonts w:ascii="Verdana" w:eastAsia="Times New Roman" w:hAnsi="Verdana" w:cs="Times New Roman"/>
                <w:sz w:val="24"/>
                <w:szCs w:val="24"/>
                <w:lang w:val="cy-GB"/>
              </w:rPr>
              <w:t xml:space="preserve">Ellen Jones, </w:t>
            </w:r>
            <w:r w:rsidR="00850C47">
              <w:rPr>
                <w:rFonts w:ascii="Verdana" w:eastAsia="Times New Roman" w:hAnsi="Verdana" w:cs="Times New Roman"/>
                <w:sz w:val="24"/>
                <w:szCs w:val="24"/>
                <w:lang w:val="cy-GB"/>
              </w:rPr>
              <w:t>Swyddog Cymorth Gweithredol</w:t>
            </w:r>
            <w:r w:rsidRPr="00716665">
              <w:rPr>
                <w:rFonts w:ascii="Verdana" w:eastAsia="Times New Roman" w:hAnsi="Verdana" w:cs="Times New Roman"/>
                <w:sz w:val="24"/>
                <w:szCs w:val="24"/>
                <w:lang w:val="cy-GB"/>
              </w:rPr>
              <w:t xml:space="preserve">, </w:t>
            </w:r>
            <w:r w:rsidR="00850C47">
              <w:rPr>
                <w:rFonts w:ascii="Verdana" w:eastAsia="Times New Roman" w:hAnsi="Verdana" w:cs="Times New Roman"/>
                <w:sz w:val="24"/>
                <w:szCs w:val="24"/>
                <w:lang w:val="cy-GB"/>
              </w:rPr>
              <w:t>SCHTh</w:t>
            </w:r>
            <w:r w:rsidRPr="00716665">
              <w:rPr>
                <w:rFonts w:ascii="Verdana" w:eastAsia="Times New Roman" w:hAnsi="Verdana" w:cs="Times New Roman"/>
                <w:sz w:val="24"/>
                <w:szCs w:val="24"/>
                <w:lang w:val="cy-GB"/>
              </w:rPr>
              <w:t xml:space="preserve"> (EJ)</w:t>
            </w:r>
          </w:p>
        </w:tc>
      </w:tr>
    </w:tbl>
    <w:p w14:paraId="29987377" w14:textId="3383B819" w:rsidR="004E15D8" w:rsidRPr="00716665" w:rsidRDefault="00DC09ED" w:rsidP="00A65725">
      <w:pPr>
        <w:spacing w:after="0" w:line="240" w:lineRule="auto"/>
        <w:jc w:val="center"/>
        <w:rPr>
          <w:rFonts w:ascii="Verdana" w:eastAsia="Times New Roman" w:hAnsi="Verdana" w:cs="Arial"/>
          <w:b/>
          <w:sz w:val="24"/>
          <w:szCs w:val="24"/>
          <w:lang w:val="cy-GB"/>
        </w:rPr>
      </w:pPr>
      <w:r w:rsidRPr="00716665">
        <w:rPr>
          <w:rFonts w:ascii="Verdana" w:eastAsia="Times New Roman" w:hAnsi="Verdana" w:cs="Arial"/>
          <w:b/>
          <w:noProof/>
          <w:sz w:val="24"/>
          <w:szCs w:val="24"/>
          <w:lang w:val="cy-GB" w:eastAsia="en-GB"/>
        </w:rPr>
        <mc:AlternateContent>
          <mc:Choice Requires="wps">
            <w:drawing>
              <wp:anchor distT="0" distB="0" distL="114300" distR="114300" simplePos="0" relativeHeight="251658240" behindDoc="0" locked="0" layoutInCell="1" allowOverlap="1" wp14:anchorId="22FD8FDF" wp14:editId="36370A3B">
                <wp:simplePos x="0" y="0"/>
                <wp:positionH relativeFrom="column">
                  <wp:posOffset>-118058</wp:posOffset>
                </wp:positionH>
                <wp:positionV relativeFrom="paragraph">
                  <wp:posOffset>113665</wp:posOffset>
                </wp:positionV>
                <wp:extent cx="6000750" cy="1618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618488"/>
                        </a:xfrm>
                        <a:prstGeom prst="rect">
                          <a:avLst/>
                        </a:prstGeom>
                        <a:solidFill>
                          <a:sysClr val="window" lastClr="FFFFFF"/>
                        </a:solidFill>
                        <a:ln w="25400" cap="flat" cmpd="sng" algn="ctr">
                          <a:solidFill>
                            <a:srgbClr val="4BACC6"/>
                          </a:solidFill>
                          <a:prstDash val="solid"/>
                        </a:ln>
                        <a:effectLst/>
                      </wps:spPr>
                      <wps:txbx>
                        <w:txbxContent>
                          <w:p w14:paraId="3F8F216E" w14:textId="77777777" w:rsidR="0061397D" w:rsidRPr="0087590C" w:rsidRDefault="0061397D" w:rsidP="0061397D">
                            <w:pPr>
                              <w:spacing w:line="360" w:lineRule="auto"/>
                              <w:jc w:val="center"/>
                              <w:rPr>
                                <w:rFonts w:ascii="Arial" w:hAnsi="Arial" w:cs="Arial"/>
                                <w:b/>
                                <w:sz w:val="24"/>
                                <w:szCs w:val="24"/>
                              </w:rPr>
                            </w:pPr>
                            <w:r>
                              <w:rPr>
                                <w:rFonts w:ascii="Arial" w:hAnsi="Arial" w:cs="Arial"/>
                                <w:b/>
                                <w:sz w:val="24"/>
                                <w:szCs w:val="24"/>
                              </w:rPr>
                              <w:t>Canlyniadau ar gyfer y cyfarfod hwn</w:t>
                            </w:r>
                            <w:r w:rsidRPr="006C159C">
                              <w:rPr>
                                <w:rFonts w:ascii="Arial" w:hAnsi="Arial" w:cs="Arial"/>
                                <w:b/>
                                <w:sz w:val="24"/>
                                <w:szCs w:val="24"/>
                              </w:rPr>
                              <w:t>:</w:t>
                            </w:r>
                          </w:p>
                          <w:p w14:paraId="71026036" w14:textId="77777777" w:rsidR="0061397D" w:rsidRPr="00C6044B" w:rsidRDefault="0061397D" w:rsidP="0061397D">
                            <w:pPr>
                              <w:pStyle w:val="ListParagraph"/>
                              <w:numPr>
                                <w:ilvl w:val="0"/>
                                <w:numId w:val="1"/>
                              </w:numPr>
                              <w:spacing w:line="360" w:lineRule="auto"/>
                              <w:rPr>
                                <w:rFonts w:ascii="Verdana" w:hAnsi="Verdana" w:cs="Arial"/>
                                <w:sz w:val="24"/>
                                <w:szCs w:val="24"/>
                              </w:rPr>
                            </w:pPr>
                            <w:r>
                              <w:rPr>
                                <w:rFonts w:ascii="Verdana" w:hAnsi="Verdana" w:cs="Arial"/>
                                <w:sz w:val="24"/>
                                <w:szCs w:val="24"/>
                              </w:rPr>
                              <w:t xml:space="preserve">Dal y Prif Gwnstabl i gyfrif </w:t>
                            </w:r>
                          </w:p>
                          <w:p w14:paraId="0331DD00" w14:textId="77777777" w:rsidR="0061397D" w:rsidRPr="00C6044B" w:rsidRDefault="0061397D" w:rsidP="0061397D">
                            <w:pPr>
                              <w:pStyle w:val="ListParagraph"/>
                              <w:numPr>
                                <w:ilvl w:val="0"/>
                                <w:numId w:val="1"/>
                              </w:numPr>
                              <w:spacing w:line="360" w:lineRule="auto"/>
                              <w:rPr>
                                <w:rFonts w:ascii="Verdana" w:hAnsi="Verdana" w:cs="Arial"/>
                                <w:sz w:val="24"/>
                                <w:szCs w:val="24"/>
                              </w:rPr>
                            </w:pPr>
                            <w:r>
                              <w:rPr>
                                <w:rFonts w:ascii="Verdana" w:hAnsi="Verdana" w:cs="Verdana"/>
                                <w:sz w:val="24"/>
                                <w:szCs w:val="24"/>
                                <w:lang w:val="cy-GB"/>
                              </w:rPr>
                              <w:t>Canolbwyntio ar y thema fisol</w:t>
                            </w:r>
                          </w:p>
                          <w:p w14:paraId="2AF7F356" w14:textId="77777777" w:rsidR="0061397D" w:rsidRPr="00C6044B" w:rsidRDefault="0061397D" w:rsidP="0061397D">
                            <w:pPr>
                              <w:pStyle w:val="ListParagraph"/>
                              <w:numPr>
                                <w:ilvl w:val="0"/>
                                <w:numId w:val="1"/>
                              </w:numPr>
                              <w:spacing w:line="360" w:lineRule="auto"/>
                              <w:rPr>
                                <w:rFonts w:ascii="Verdana" w:hAnsi="Verdana" w:cs="Arial"/>
                                <w:sz w:val="24"/>
                                <w:szCs w:val="24"/>
                              </w:rPr>
                            </w:pPr>
                            <w:r>
                              <w:rPr>
                                <w:rFonts w:ascii="Verdana" w:hAnsi="Verdana" w:cs="Arial"/>
                                <w:sz w:val="24"/>
                                <w:szCs w:val="24"/>
                              </w:rPr>
                              <w:t>Dwysau materion i Fwrdd Atebolrwydd yr Heddlu a rhaeadru i</w:t>
                            </w:r>
                            <w:r w:rsidRPr="00C6044B">
                              <w:rPr>
                                <w:rFonts w:ascii="Verdana" w:hAnsi="Verdana" w:cs="Arial"/>
                                <w:sz w:val="24"/>
                                <w:szCs w:val="24"/>
                              </w:rPr>
                              <w:t xml:space="preserve"> </w:t>
                            </w:r>
                            <w:r>
                              <w:rPr>
                                <w:rFonts w:ascii="Verdana" w:hAnsi="Verdana" w:cs="Arial"/>
                                <w:sz w:val="24"/>
                                <w:szCs w:val="24"/>
                              </w:rPr>
                              <w:t>Drefniant Llywodraethu’r Heddlu</w:t>
                            </w:r>
                            <w:r w:rsidRPr="00C6044B">
                              <w:rPr>
                                <w:rFonts w:ascii="Verdana" w:hAnsi="Verdana" w:cs="Arial"/>
                                <w:sz w:val="24"/>
                                <w:szCs w:val="24"/>
                              </w:rPr>
                              <w:t>.</w:t>
                            </w:r>
                          </w:p>
                          <w:p w14:paraId="162B88B3" w14:textId="5861EB5D" w:rsidR="00F26FA0" w:rsidRPr="00850C47" w:rsidRDefault="00F26FA0" w:rsidP="00A65725">
                            <w:pPr>
                              <w:pStyle w:val="ListParagraph"/>
                              <w:numPr>
                                <w:ilvl w:val="0"/>
                                <w:numId w:val="1"/>
                              </w:numPr>
                              <w:spacing w:line="360" w:lineRule="auto"/>
                              <w:rPr>
                                <w:rFonts w:ascii="Verdana" w:hAnsi="Verdana" w:cs="Arial"/>
                                <w:sz w:val="24"/>
                                <w:szCs w:val="24"/>
                                <w:lang w:val="cy-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8FDF" id="Rectangle 3" o:spid="_x0000_s1027" style="position:absolute;left:0;text-align:left;margin-left:-9.3pt;margin-top:8.95pt;width:472.5pt;height:12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" fillcolor="window" strokecolor="#4bacc6" strokeweight="2pt">
                <v:textbox>
                  <w:txbxContent>
                    <w:p w14:paraId="3F8F216E" w14:textId="77777777" w:rsidR="0061397D" w:rsidRPr="0087590C" w:rsidRDefault="0061397D" w:rsidP="0061397D">
                      <w:pPr>
                        <w:spacing w:line="360" w:lineRule="auto"/>
                        <w:jc w:val="center"/>
                        <w:rPr>
                          <w:rFonts w:ascii="Arial" w:hAnsi="Arial" w:cs="Arial"/>
                          <w:b/>
                          <w:sz w:val="24"/>
                          <w:szCs w:val="24"/>
                        </w:rPr>
                      </w:pPr>
                      <w:proofErr w:type="spellStart"/>
                      <w:r>
                        <w:rPr>
                          <w:rFonts w:ascii="Arial" w:hAnsi="Arial" w:cs="Arial"/>
                          <w:b/>
                          <w:sz w:val="24"/>
                          <w:szCs w:val="24"/>
                        </w:rPr>
                        <w:t>Canlyniadau</w:t>
                      </w:r>
                      <w:proofErr w:type="spellEnd"/>
                      <w:r>
                        <w:rPr>
                          <w:rFonts w:ascii="Arial" w:hAnsi="Arial" w:cs="Arial"/>
                          <w:b/>
                          <w:sz w:val="24"/>
                          <w:szCs w:val="24"/>
                        </w:rPr>
                        <w:t xml:space="preserve"> </w:t>
                      </w:r>
                      <w:proofErr w:type="spellStart"/>
                      <w:r>
                        <w:rPr>
                          <w:rFonts w:ascii="Arial" w:hAnsi="Arial" w:cs="Arial"/>
                          <w:b/>
                          <w:sz w:val="24"/>
                          <w:szCs w:val="24"/>
                        </w:rPr>
                        <w:t>ar</w:t>
                      </w:r>
                      <w:proofErr w:type="spellEnd"/>
                      <w:r>
                        <w:rPr>
                          <w:rFonts w:ascii="Arial" w:hAnsi="Arial" w:cs="Arial"/>
                          <w:b/>
                          <w:sz w:val="24"/>
                          <w:szCs w:val="24"/>
                        </w:rPr>
                        <w:t xml:space="preserve"> </w:t>
                      </w:r>
                      <w:proofErr w:type="spellStart"/>
                      <w:r>
                        <w:rPr>
                          <w:rFonts w:ascii="Arial" w:hAnsi="Arial" w:cs="Arial"/>
                          <w:b/>
                          <w:sz w:val="24"/>
                          <w:szCs w:val="24"/>
                        </w:rPr>
                        <w:t>gyfer</w:t>
                      </w:r>
                      <w:proofErr w:type="spellEnd"/>
                      <w:r>
                        <w:rPr>
                          <w:rFonts w:ascii="Arial" w:hAnsi="Arial" w:cs="Arial"/>
                          <w:b/>
                          <w:sz w:val="24"/>
                          <w:szCs w:val="24"/>
                        </w:rPr>
                        <w:t xml:space="preserve"> y </w:t>
                      </w:r>
                      <w:proofErr w:type="spellStart"/>
                      <w:r>
                        <w:rPr>
                          <w:rFonts w:ascii="Arial" w:hAnsi="Arial" w:cs="Arial"/>
                          <w:b/>
                          <w:sz w:val="24"/>
                          <w:szCs w:val="24"/>
                        </w:rPr>
                        <w:t>cyfarfod</w:t>
                      </w:r>
                      <w:proofErr w:type="spellEnd"/>
                      <w:r>
                        <w:rPr>
                          <w:rFonts w:ascii="Arial" w:hAnsi="Arial" w:cs="Arial"/>
                          <w:b/>
                          <w:sz w:val="24"/>
                          <w:szCs w:val="24"/>
                        </w:rPr>
                        <w:t xml:space="preserve"> </w:t>
                      </w:r>
                      <w:proofErr w:type="spellStart"/>
                      <w:r>
                        <w:rPr>
                          <w:rFonts w:ascii="Arial" w:hAnsi="Arial" w:cs="Arial"/>
                          <w:b/>
                          <w:sz w:val="24"/>
                          <w:szCs w:val="24"/>
                        </w:rPr>
                        <w:t>hwn</w:t>
                      </w:r>
                      <w:proofErr w:type="spellEnd"/>
                      <w:r w:rsidRPr="006C159C">
                        <w:rPr>
                          <w:rFonts w:ascii="Arial" w:hAnsi="Arial" w:cs="Arial"/>
                          <w:b/>
                          <w:sz w:val="24"/>
                          <w:szCs w:val="24"/>
                        </w:rPr>
                        <w:t>:</w:t>
                      </w:r>
                    </w:p>
                    <w:p w14:paraId="71026036" w14:textId="77777777" w:rsidR="0061397D" w:rsidRPr="00C6044B" w:rsidRDefault="0061397D" w:rsidP="0061397D">
                      <w:pPr>
                        <w:pStyle w:val="ParagraffRhestr"/>
                        <w:numPr>
                          <w:ilvl w:val="0"/>
                          <w:numId w:val="1"/>
                        </w:numPr>
                        <w:spacing w:line="360" w:lineRule="auto"/>
                        <w:rPr>
                          <w:rFonts w:ascii="Verdana" w:hAnsi="Verdana" w:cs="Arial"/>
                          <w:sz w:val="24"/>
                          <w:szCs w:val="24"/>
                        </w:rPr>
                      </w:pPr>
                      <w:r>
                        <w:rPr>
                          <w:rFonts w:ascii="Verdana" w:hAnsi="Verdana" w:cs="Arial"/>
                          <w:sz w:val="24"/>
                          <w:szCs w:val="24"/>
                        </w:rPr>
                        <w:t xml:space="preserve">Dal y </w:t>
                      </w:r>
                      <w:proofErr w:type="spellStart"/>
                      <w:r>
                        <w:rPr>
                          <w:rFonts w:ascii="Verdana" w:hAnsi="Verdana" w:cs="Arial"/>
                          <w:sz w:val="24"/>
                          <w:szCs w:val="24"/>
                        </w:rPr>
                        <w:t>Prif</w:t>
                      </w:r>
                      <w:proofErr w:type="spellEnd"/>
                      <w:r>
                        <w:rPr>
                          <w:rFonts w:ascii="Verdana" w:hAnsi="Verdana" w:cs="Arial"/>
                          <w:sz w:val="24"/>
                          <w:szCs w:val="24"/>
                        </w:rPr>
                        <w:t xml:space="preserve"> </w:t>
                      </w:r>
                      <w:proofErr w:type="spellStart"/>
                      <w:r>
                        <w:rPr>
                          <w:rFonts w:ascii="Verdana" w:hAnsi="Verdana" w:cs="Arial"/>
                          <w:sz w:val="24"/>
                          <w:szCs w:val="24"/>
                        </w:rPr>
                        <w:t>Gwnstabl</w:t>
                      </w:r>
                      <w:proofErr w:type="spellEnd"/>
                      <w:r>
                        <w:rPr>
                          <w:rFonts w:ascii="Verdana" w:hAnsi="Verdana" w:cs="Arial"/>
                          <w:sz w:val="24"/>
                          <w:szCs w:val="24"/>
                        </w:rPr>
                        <w:t xml:space="preserve"> </w:t>
                      </w:r>
                      <w:proofErr w:type="spellStart"/>
                      <w:r>
                        <w:rPr>
                          <w:rFonts w:ascii="Verdana" w:hAnsi="Verdana" w:cs="Arial"/>
                          <w:sz w:val="24"/>
                          <w:szCs w:val="24"/>
                        </w:rPr>
                        <w:t>i</w:t>
                      </w:r>
                      <w:proofErr w:type="spellEnd"/>
                      <w:r>
                        <w:rPr>
                          <w:rFonts w:ascii="Verdana" w:hAnsi="Verdana" w:cs="Arial"/>
                          <w:sz w:val="24"/>
                          <w:szCs w:val="24"/>
                        </w:rPr>
                        <w:t xml:space="preserve"> </w:t>
                      </w:r>
                      <w:proofErr w:type="spellStart"/>
                      <w:r>
                        <w:rPr>
                          <w:rFonts w:ascii="Verdana" w:hAnsi="Verdana" w:cs="Arial"/>
                          <w:sz w:val="24"/>
                          <w:szCs w:val="24"/>
                        </w:rPr>
                        <w:t>gyfrif</w:t>
                      </w:r>
                      <w:proofErr w:type="spellEnd"/>
                      <w:r>
                        <w:rPr>
                          <w:rFonts w:ascii="Verdana" w:hAnsi="Verdana" w:cs="Arial"/>
                          <w:sz w:val="24"/>
                          <w:szCs w:val="24"/>
                        </w:rPr>
                        <w:t xml:space="preserve"> </w:t>
                      </w:r>
                    </w:p>
                    <w:p w14:paraId="0331DD00" w14:textId="77777777" w:rsidR="0061397D" w:rsidRPr="00C6044B" w:rsidRDefault="0061397D" w:rsidP="0061397D">
                      <w:pPr>
                        <w:pStyle w:val="ParagraffRhestr"/>
                        <w:numPr>
                          <w:ilvl w:val="0"/>
                          <w:numId w:val="1"/>
                        </w:numPr>
                        <w:spacing w:line="360" w:lineRule="auto"/>
                        <w:rPr>
                          <w:rFonts w:ascii="Verdana" w:hAnsi="Verdana" w:cs="Arial"/>
                          <w:sz w:val="24"/>
                          <w:szCs w:val="24"/>
                        </w:rPr>
                      </w:pPr>
                      <w:r>
                        <w:rPr>
                          <w:rFonts w:ascii="Verdana" w:hAnsi="Verdana" w:cs="Verdana"/>
                          <w:sz w:val="24"/>
                          <w:szCs w:val="24"/>
                          <w:lang w:val="cy-GB"/>
                        </w:rPr>
                        <w:t>Canolbwyntio ar y thema fisol</w:t>
                      </w:r>
                    </w:p>
                    <w:p w14:paraId="2AF7F356" w14:textId="77777777" w:rsidR="0061397D" w:rsidRPr="00C6044B" w:rsidRDefault="0061397D" w:rsidP="0061397D">
                      <w:pPr>
                        <w:pStyle w:val="ParagraffRhestr"/>
                        <w:numPr>
                          <w:ilvl w:val="0"/>
                          <w:numId w:val="1"/>
                        </w:numPr>
                        <w:spacing w:line="360" w:lineRule="auto"/>
                        <w:rPr>
                          <w:rFonts w:ascii="Verdana" w:hAnsi="Verdana" w:cs="Arial"/>
                          <w:sz w:val="24"/>
                          <w:szCs w:val="24"/>
                        </w:rPr>
                      </w:pPr>
                      <w:proofErr w:type="spellStart"/>
                      <w:r>
                        <w:rPr>
                          <w:rFonts w:ascii="Verdana" w:hAnsi="Verdana" w:cs="Arial"/>
                          <w:sz w:val="24"/>
                          <w:szCs w:val="24"/>
                        </w:rPr>
                        <w:t>Dwysau</w:t>
                      </w:r>
                      <w:proofErr w:type="spellEnd"/>
                      <w:r>
                        <w:rPr>
                          <w:rFonts w:ascii="Verdana" w:hAnsi="Verdana" w:cs="Arial"/>
                          <w:sz w:val="24"/>
                          <w:szCs w:val="24"/>
                        </w:rPr>
                        <w:t xml:space="preserve"> </w:t>
                      </w:r>
                      <w:proofErr w:type="spellStart"/>
                      <w:r>
                        <w:rPr>
                          <w:rFonts w:ascii="Verdana" w:hAnsi="Verdana" w:cs="Arial"/>
                          <w:sz w:val="24"/>
                          <w:szCs w:val="24"/>
                        </w:rPr>
                        <w:t>materion</w:t>
                      </w:r>
                      <w:proofErr w:type="spellEnd"/>
                      <w:r>
                        <w:rPr>
                          <w:rFonts w:ascii="Verdana" w:hAnsi="Verdana" w:cs="Arial"/>
                          <w:sz w:val="24"/>
                          <w:szCs w:val="24"/>
                        </w:rPr>
                        <w:t xml:space="preserve"> </w:t>
                      </w:r>
                      <w:proofErr w:type="spellStart"/>
                      <w:r>
                        <w:rPr>
                          <w:rFonts w:ascii="Verdana" w:hAnsi="Verdana" w:cs="Arial"/>
                          <w:sz w:val="24"/>
                          <w:szCs w:val="24"/>
                        </w:rPr>
                        <w:t>i</w:t>
                      </w:r>
                      <w:proofErr w:type="spellEnd"/>
                      <w:r>
                        <w:rPr>
                          <w:rFonts w:ascii="Verdana" w:hAnsi="Verdana" w:cs="Arial"/>
                          <w:sz w:val="24"/>
                          <w:szCs w:val="24"/>
                        </w:rPr>
                        <w:t xml:space="preserve"> </w:t>
                      </w:r>
                      <w:proofErr w:type="spellStart"/>
                      <w:r>
                        <w:rPr>
                          <w:rFonts w:ascii="Verdana" w:hAnsi="Verdana" w:cs="Arial"/>
                          <w:sz w:val="24"/>
                          <w:szCs w:val="24"/>
                        </w:rPr>
                        <w:t>Fwrdd</w:t>
                      </w:r>
                      <w:proofErr w:type="spellEnd"/>
                      <w:r>
                        <w:rPr>
                          <w:rFonts w:ascii="Verdana" w:hAnsi="Verdana" w:cs="Arial"/>
                          <w:sz w:val="24"/>
                          <w:szCs w:val="24"/>
                        </w:rPr>
                        <w:t xml:space="preserve"> </w:t>
                      </w:r>
                      <w:proofErr w:type="spellStart"/>
                      <w:r>
                        <w:rPr>
                          <w:rFonts w:ascii="Verdana" w:hAnsi="Verdana" w:cs="Arial"/>
                          <w:sz w:val="24"/>
                          <w:szCs w:val="24"/>
                        </w:rPr>
                        <w:t>Atebolrwydd</w:t>
                      </w:r>
                      <w:proofErr w:type="spellEnd"/>
                      <w:r>
                        <w:rPr>
                          <w:rFonts w:ascii="Verdana" w:hAnsi="Verdana" w:cs="Arial"/>
                          <w:sz w:val="24"/>
                          <w:szCs w:val="24"/>
                        </w:rPr>
                        <w:t xml:space="preserve"> </w:t>
                      </w:r>
                      <w:proofErr w:type="spellStart"/>
                      <w:r>
                        <w:rPr>
                          <w:rFonts w:ascii="Verdana" w:hAnsi="Verdana" w:cs="Arial"/>
                          <w:sz w:val="24"/>
                          <w:szCs w:val="24"/>
                        </w:rPr>
                        <w:t>yr</w:t>
                      </w:r>
                      <w:proofErr w:type="spellEnd"/>
                      <w:r>
                        <w:rPr>
                          <w:rFonts w:ascii="Verdana" w:hAnsi="Verdana" w:cs="Arial"/>
                          <w:sz w:val="24"/>
                          <w:szCs w:val="24"/>
                        </w:rPr>
                        <w:t xml:space="preserve"> </w:t>
                      </w:r>
                      <w:proofErr w:type="spellStart"/>
                      <w:r>
                        <w:rPr>
                          <w:rFonts w:ascii="Verdana" w:hAnsi="Verdana" w:cs="Arial"/>
                          <w:sz w:val="24"/>
                          <w:szCs w:val="24"/>
                        </w:rPr>
                        <w:t>Heddlu</w:t>
                      </w:r>
                      <w:proofErr w:type="spellEnd"/>
                      <w:r>
                        <w:rPr>
                          <w:rFonts w:ascii="Verdana" w:hAnsi="Verdana" w:cs="Arial"/>
                          <w:sz w:val="24"/>
                          <w:szCs w:val="24"/>
                        </w:rPr>
                        <w:t xml:space="preserve"> a </w:t>
                      </w:r>
                      <w:proofErr w:type="spellStart"/>
                      <w:r>
                        <w:rPr>
                          <w:rFonts w:ascii="Verdana" w:hAnsi="Verdana" w:cs="Arial"/>
                          <w:sz w:val="24"/>
                          <w:szCs w:val="24"/>
                        </w:rPr>
                        <w:t>rhaeadru</w:t>
                      </w:r>
                      <w:proofErr w:type="spellEnd"/>
                      <w:r>
                        <w:rPr>
                          <w:rFonts w:ascii="Verdana" w:hAnsi="Verdana" w:cs="Arial"/>
                          <w:sz w:val="24"/>
                          <w:szCs w:val="24"/>
                        </w:rPr>
                        <w:t xml:space="preserve"> </w:t>
                      </w:r>
                      <w:proofErr w:type="spellStart"/>
                      <w:r>
                        <w:rPr>
                          <w:rFonts w:ascii="Verdana" w:hAnsi="Verdana" w:cs="Arial"/>
                          <w:sz w:val="24"/>
                          <w:szCs w:val="24"/>
                        </w:rPr>
                        <w:t>i</w:t>
                      </w:r>
                      <w:proofErr w:type="spellEnd"/>
                      <w:r w:rsidRPr="00C6044B">
                        <w:rPr>
                          <w:rFonts w:ascii="Verdana" w:hAnsi="Verdana" w:cs="Arial"/>
                          <w:sz w:val="24"/>
                          <w:szCs w:val="24"/>
                        </w:rPr>
                        <w:t xml:space="preserve"> </w:t>
                      </w:r>
                      <w:proofErr w:type="spellStart"/>
                      <w:r>
                        <w:rPr>
                          <w:rFonts w:ascii="Verdana" w:hAnsi="Verdana" w:cs="Arial"/>
                          <w:sz w:val="24"/>
                          <w:szCs w:val="24"/>
                        </w:rPr>
                        <w:t>Drefniant</w:t>
                      </w:r>
                      <w:proofErr w:type="spellEnd"/>
                      <w:r>
                        <w:rPr>
                          <w:rFonts w:ascii="Verdana" w:hAnsi="Verdana" w:cs="Arial"/>
                          <w:sz w:val="24"/>
                          <w:szCs w:val="24"/>
                        </w:rPr>
                        <w:t xml:space="preserve"> </w:t>
                      </w:r>
                      <w:proofErr w:type="spellStart"/>
                      <w:r>
                        <w:rPr>
                          <w:rFonts w:ascii="Verdana" w:hAnsi="Verdana" w:cs="Arial"/>
                          <w:sz w:val="24"/>
                          <w:szCs w:val="24"/>
                        </w:rPr>
                        <w:t>Llywodraethu’r</w:t>
                      </w:r>
                      <w:proofErr w:type="spellEnd"/>
                      <w:r>
                        <w:rPr>
                          <w:rFonts w:ascii="Verdana" w:hAnsi="Verdana" w:cs="Arial"/>
                          <w:sz w:val="24"/>
                          <w:szCs w:val="24"/>
                        </w:rPr>
                        <w:t xml:space="preserve"> </w:t>
                      </w:r>
                      <w:proofErr w:type="spellStart"/>
                      <w:r>
                        <w:rPr>
                          <w:rFonts w:ascii="Verdana" w:hAnsi="Verdana" w:cs="Arial"/>
                          <w:sz w:val="24"/>
                          <w:szCs w:val="24"/>
                        </w:rPr>
                        <w:t>Heddlu</w:t>
                      </w:r>
                      <w:proofErr w:type="spellEnd"/>
                      <w:r w:rsidRPr="00C6044B">
                        <w:rPr>
                          <w:rFonts w:ascii="Verdana" w:hAnsi="Verdana" w:cs="Arial"/>
                          <w:sz w:val="24"/>
                          <w:szCs w:val="24"/>
                        </w:rPr>
                        <w:t>.</w:t>
                      </w:r>
                    </w:p>
                    <w:p w14:paraId="162B88B3" w14:textId="5861EB5D" w:rsidR="00F26FA0" w:rsidRPr="00850C47" w:rsidRDefault="00F26FA0" w:rsidP="00A65725">
                      <w:pPr>
                        <w:pStyle w:val="ParagraffRhestr"/>
                        <w:numPr>
                          <w:ilvl w:val="0"/>
                          <w:numId w:val="1"/>
                        </w:numPr>
                        <w:spacing w:line="360" w:lineRule="auto"/>
                        <w:rPr>
                          <w:rFonts w:ascii="Verdana" w:hAnsi="Verdana" w:cs="Arial"/>
                          <w:sz w:val="24"/>
                          <w:szCs w:val="24"/>
                          <w:lang w:val="cy-GB"/>
                        </w:rPr>
                      </w:pPr>
                    </w:p>
                  </w:txbxContent>
                </v:textbox>
              </v:rect>
            </w:pict>
          </mc:Fallback>
        </mc:AlternateContent>
      </w:r>
    </w:p>
    <w:p w14:paraId="034FFEAB" w14:textId="2EE98B10" w:rsidR="004E15D8" w:rsidRPr="00716665" w:rsidRDefault="004E15D8" w:rsidP="00A65725">
      <w:pPr>
        <w:spacing w:after="0" w:line="240" w:lineRule="auto"/>
        <w:jc w:val="center"/>
        <w:rPr>
          <w:rFonts w:ascii="Verdana" w:eastAsia="Times New Roman" w:hAnsi="Verdana" w:cs="Arial"/>
          <w:b/>
          <w:sz w:val="24"/>
          <w:szCs w:val="24"/>
          <w:lang w:val="cy-GB"/>
        </w:rPr>
      </w:pPr>
    </w:p>
    <w:p w14:paraId="5088AD58" w14:textId="0C8A93E9" w:rsidR="004E15D8" w:rsidRPr="00716665" w:rsidRDefault="004E15D8" w:rsidP="00A65725">
      <w:pPr>
        <w:spacing w:after="0" w:line="240" w:lineRule="auto"/>
        <w:jc w:val="center"/>
        <w:rPr>
          <w:rFonts w:ascii="Verdana" w:eastAsia="Times New Roman" w:hAnsi="Verdana" w:cs="Arial"/>
          <w:b/>
          <w:sz w:val="24"/>
          <w:szCs w:val="24"/>
          <w:lang w:val="cy-GB"/>
        </w:rPr>
      </w:pPr>
    </w:p>
    <w:p w14:paraId="0AE0F02A" w14:textId="101FEAE9" w:rsidR="00A65725" w:rsidRPr="00716665" w:rsidRDefault="00A65725" w:rsidP="00A65725">
      <w:pPr>
        <w:spacing w:after="0" w:line="240" w:lineRule="auto"/>
        <w:jc w:val="center"/>
        <w:rPr>
          <w:rFonts w:ascii="Verdana" w:eastAsia="Times New Roman" w:hAnsi="Verdana" w:cs="Arial"/>
          <w:b/>
          <w:sz w:val="24"/>
          <w:szCs w:val="24"/>
          <w:lang w:val="cy-GB"/>
        </w:rPr>
      </w:pPr>
    </w:p>
    <w:p w14:paraId="1F280176" w14:textId="77777777" w:rsidR="00A65725" w:rsidRPr="00716665" w:rsidRDefault="00A65725" w:rsidP="00A65725">
      <w:pPr>
        <w:spacing w:after="0" w:line="240" w:lineRule="auto"/>
        <w:jc w:val="center"/>
        <w:rPr>
          <w:rFonts w:ascii="Verdana" w:eastAsia="Times New Roman" w:hAnsi="Verdana" w:cs="Times New Roman"/>
          <w:sz w:val="24"/>
          <w:szCs w:val="24"/>
          <w:lang w:val="cy-GB"/>
        </w:rPr>
      </w:pPr>
    </w:p>
    <w:p w14:paraId="5CCCDBD0" w14:textId="77777777" w:rsidR="00A65725" w:rsidRPr="00716665" w:rsidRDefault="00A65725" w:rsidP="00A65725">
      <w:pPr>
        <w:spacing w:after="0" w:line="240" w:lineRule="auto"/>
        <w:rPr>
          <w:rFonts w:ascii="Verdana" w:eastAsia="Times New Roman" w:hAnsi="Verdana" w:cs="Times New Roman"/>
          <w:sz w:val="24"/>
          <w:szCs w:val="24"/>
          <w:lang w:val="cy-GB"/>
        </w:rPr>
      </w:pPr>
    </w:p>
    <w:p w14:paraId="3A19B37F" w14:textId="77777777" w:rsidR="00A65725" w:rsidRPr="00716665" w:rsidRDefault="00A65725" w:rsidP="00A65725">
      <w:pPr>
        <w:spacing w:after="0" w:line="240" w:lineRule="auto"/>
        <w:rPr>
          <w:rFonts w:ascii="Verdana" w:eastAsia="Times New Roman" w:hAnsi="Verdana" w:cs="Times New Roman"/>
          <w:sz w:val="24"/>
          <w:szCs w:val="24"/>
          <w:lang w:val="cy-GB"/>
        </w:rPr>
      </w:pPr>
    </w:p>
    <w:p w14:paraId="0707EF6C" w14:textId="77777777" w:rsidR="00A65725" w:rsidRPr="00716665" w:rsidRDefault="00A65725" w:rsidP="00A65725">
      <w:pPr>
        <w:spacing w:after="0" w:line="240" w:lineRule="auto"/>
        <w:rPr>
          <w:rFonts w:ascii="Verdana" w:eastAsia="Times New Roman" w:hAnsi="Verdana" w:cs="Times New Roman"/>
          <w:sz w:val="24"/>
          <w:szCs w:val="24"/>
          <w:lang w:val="cy-GB"/>
        </w:rPr>
      </w:pPr>
    </w:p>
    <w:p w14:paraId="5678C55E" w14:textId="77777777" w:rsidR="00A65725" w:rsidRPr="00716665" w:rsidRDefault="00A65725" w:rsidP="00A65725">
      <w:pPr>
        <w:spacing w:after="0" w:line="240" w:lineRule="auto"/>
        <w:rPr>
          <w:rFonts w:ascii="Verdana" w:eastAsia="Times New Roman" w:hAnsi="Verdana" w:cs="Times New Roman"/>
          <w:sz w:val="24"/>
          <w:szCs w:val="24"/>
          <w:lang w:val="cy-GB"/>
        </w:rPr>
      </w:pPr>
    </w:p>
    <w:p w14:paraId="72389DC2" w14:textId="77777777" w:rsidR="00A65725" w:rsidRPr="00716665" w:rsidRDefault="00A65725" w:rsidP="00A65725">
      <w:pPr>
        <w:spacing w:after="0" w:line="240" w:lineRule="auto"/>
        <w:rPr>
          <w:rFonts w:ascii="Verdana" w:eastAsia="Times New Roman" w:hAnsi="Verdana" w:cs="Times New Roman"/>
          <w:sz w:val="24"/>
          <w:szCs w:val="24"/>
          <w:lang w:val="cy-GB"/>
        </w:rPr>
      </w:pPr>
    </w:p>
    <w:p w14:paraId="404B5530" w14:textId="42F89E13" w:rsidR="00A65725" w:rsidRPr="00716665" w:rsidRDefault="0061397D" w:rsidP="000A5FE1">
      <w:pPr>
        <w:tabs>
          <w:tab w:val="left" w:pos="0"/>
          <w:tab w:val="left" w:pos="709"/>
        </w:tabs>
        <w:rPr>
          <w:rFonts w:ascii="Verdana" w:hAnsi="Verdana" w:cs="Arial"/>
          <w:b/>
          <w:sz w:val="24"/>
          <w:szCs w:val="24"/>
          <w:lang w:val="cy-GB"/>
        </w:rPr>
      </w:pPr>
      <w:r>
        <w:rPr>
          <w:rFonts w:ascii="Verdana" w:hAnsi="Verdana" w:cs="Arial"/>
          <w:b/>
          <w:sz w:val="24"/>
          <w:szCs w:val="24"/>
          <w:lang w:val="cy-GB"/>
        </w:rPr>
        <w:t xml:space="preserve">Materion Gweinyddol </w:t>
      </w:r>
    </w:p>
    <w:p w14:paraId="07E052D1" w14:textId="4428C617" w:rsidR="007B3521" w:rsidRPr="00716665" w:rsidRDefault="0061397D" w:rsidP="00441E3D">
      <w:pPr>
        <w:tabs>
          <w:tab w:val="left" w:pos="0"/>
          <w:tab w:val="left" w:pos="709"/>
        </w:tabs>
        <w:rPr>
          <w:rFonts w:ascii="Verdana" w:hAnsi="Verdana" w:cs="Arial"/>
          <w:sz w:val="24"/>
          <w:szCs w:val="24"/>
          <w:lang w:val="cy-GB"/>
        </w:rPr>
      </w:pPr>
      <w:r>
        <w:rPr>
          <w:rFonts w:ascii="Verdana" w:hAnsi="Verdana" w:cs="Arial"/>
          <w:b/>
          <w:sz w:val="24"/>
          <w:szCs w:val="24"/>
          <w:lang w:val="cy-GB"/>
        </w:rPr>
        <w:t xml:space="preserve">Ymddiheuriadau a Chyflwyniadau </w:t>
      </w:r>
    </w:p>
    <w:p w14:paraId="34EC8B44" w14:textId="4B0A697C" w:rsidR="00B67A7A" w:rsidRPr="00716665" w:rsidRDefault="000C1EF1" w:rsidP="00E35BBC">
      <w:pPr>
        <w:pStyle w:val="ListParagraph"/>
        <w:tabs>
          <w:tab w:val="left" w:pos="0"/>
          <w:tab w:val="left" w:pos="709"/>
        </w:tabs>
        <w:ind w:left="0"/>
        <w:rPr>
          <w:rFonts w:ascii="Verdana" w:hAnsi="Verdana" w:cs="Arial"/>
          <w:sz w:val="24"/>
          <w:szCs w:val="24"/>
          <w:lang w:val="cy-GB"/>
        </w:rPr>
      </w:pPr>
      <w:r>
        <w:rPr>
          <w:rFonts w:ascii="Verdana" w:hAnsi="Verdana" w:cs="Arial"/>
          <w:sz w:val="24"/>
          <w:szCs w:val="24"/>
          <w:lang w:val="cy-GB"/>
        </w:rPr>
        <w:t xml:space="preserve">Croesawodd CHTh RD i’w gyfarfod cyntaf o’r Bwrdd Plismona fel swyddog staff newydd yr Heddlu. </w:t>
      </w:r>
      <w:r w:rsidR="002B69B3" w:rsidRPr="00716665">
        <w:rPr>
          <w:rFonts w:ascii="Verdana" w:hAnsi="Verdana" w:cs="Arial"/>
          <w:sz w:val="24"/>
          <w:szCs w:val="24"/>
          <w:lang w:val="cy-GB"/>
        </w:rPr>
        <w:t xml:space="preserve"> </w:t>
      </w:r>
    </w:p>
    <w:p w14:paraId="0043F181" w14:textId="77777777" w:rsidR="000C1EF1" w:rsidRDefault="000C1EF1" w:rsidP="00613AB7">
      <w:pPr>
        <w:tabs>
          <w:tab w:val="left" w:pos="0"/>
          <w:tab w:val="left" w:pos="709"/>
        </w:tabs>
        <w:rPr>
          <w:rFonts w:ascii="Verdana" w:hAnsi="Verdana" w:cs="Arial"/>
          <w:b/>
          <w:sz w:val="24"/>
          <w:szCs w:val="24"/>
          <w:lang w:val="cy-GB"/>
        </w:rPr>
      </w:pPr>
      <w:r w:rsidRPr="000C1EF1">
        <w:rPr>
          <w:rFonts w:ascii="Verdana" w:hAnsi="Verdana" w:cs="Arial"/>
          <w:b/>
          <w:sz w:val="24"/>
          <w:szCs w:val="24"/>
          <w:lang w:val="cy-GB"/>
        </w:rPr>
        <w:t xml:space="preserve">Diweddariad ynghylch camau gweithredu o gyfarfodydd blaenorol </w:t>
      </w:r>
    </w:p>
    <w:p w14:paraId="77020396" w14:textId="02EB507D" w:rsidR="00CA7E7A" w:rsidRPr="00716665" w:rsidRDefault="000C1EF1" w:rsidP="00613AB7">
      <w:pPr>
        <w:tabs>
          <w:tab w:val="left" w:pos="0"/>
          <w:tab w:val="left" w:pos="709"/>
        </w:tabs>
        <w:rPr>
          <w:rFonts w:ascii="Verdana" w:hAnsi="Verdana" w:cs="Arial"/>
          <w:iCs/>
          <w:sz w:val="24"/>
          <w:szCs w:val="24"/>
          <w:lang w:val="cy-GB"/>
        </w:rPr>
      </w:pPr>
      <w:r>
        <w:rPr>
          <w:rFonts w:ascii="Verdana" w:hAnsi="Verdana" w:cs="Arial"/>
          <w:iCs/>
          <w:sz w:val="24"/>
          <w:szCs w:val="24"/>
          <w:lang w:val="cy-GB"/>
        </w:rPr>
        <w:t xml:space="preserve">Ystyriwyd bod cofnodion y cyfarfod blaenorol yn gofnod gwir a chywir o’r cyfarfod. </w:t>
      </w:r>
    </w:p>
    <w:tbl>
      <w:tblPr>
        <w:tblStyle w:val="TableGrid"/>
        <w:tblW w:w="7797" w:type="dxa"/>
        <w:tblInd w:w="611" w:type="dxa"/>
        <w:tblLook w:val="04A0" w:firstRow="1" w:lastRow="0" w:firstColumn="1" w:lastColumn="0" w:noHBand="0" w:noVBand="1"/>
      </w:tblPr>
      <w:tblGrid>
        <w:gridCol w:w="2008"/>
        <w:gridCol w:w="5789"/>
      </w:tblGrid>
      <w:tr w:rsidR="00E04C71" w:rsidRPr="00716665" w14:paraId="16479484" w14:textId="77777777" w:rsidTr="00E04C71">
        <w:tc>
          <w:tcPr>
            <w:tcW w:w="1418" w:type="dxa"/>
            <w:shd w:val="clear" w:color="auto" w:fill="95B3D7" w:themeFill="accent1" w:themeFillTint="99"/>
          </w:tcPr>
          <w:p w14:paraId="34DDD7D8" w14:textId="5A856FDD" w:rsidR="00E04C71" w:rsidRPr="00716665" w:rsidRDefault="000C1EF1" w:rsidP="000A6BEE">
            <w:pPr>
              <w:tabs>
                <w:tab w:val="left" w:pos="0"/>
                <w:tab w:val="left" w:pos="709"/>
              </w:tabs>
              <w:jc w:val="center"/>
              <w:rPr>
                <w:rFonts w:ascii="Verdana" w:hAnsi="Verdana" w:cs="Arial"/>
                <w:b/>
                <w:bCs/>
                <w:iCs/>
                <w:sz w:val="24"/>
                <w:szCs w:val="24"/>
                <w:lang w:val="cy-GB"/>
              </w:rPr>
            </w:pPr>
            <w:r>
              <w:rPr>
                <w:rFonts w:ascii="Verdana" w:hAnsi="Verdana" w:cs="Arial"/>
                <w:b/>
                <w:bCs/>
                <w:iCs/>
                <w:sz w:val="24"/>
                <w:szCs w:val="24"/>
                <w:lang w:val="cy-GB"/>
              </w:rPr>
              <w:t>Rhif y Penderfyniad</w:t>
            </w:r>
          </w:p>
        </w:tc>
        <w:tc>
          <w:tcPr>
            <w:tcW w:w="6379" w:type="dxa"/>
            <w:shd w:val="clear" w:color="auto" w:fill="95B3D7" w:themeFill="accent1" w:themeFillTint="99"/>
          </w:tcPr>
          <w:p w14:paraId="3DAE5A6D" w14:textId="3ECA4845" w:rsidR="00E04C71" w:rsidRPr="00716665" w:rsidRDefault="000C1EF1" w:rsidP="000A6BEE">
            <w:pPr>
              <w:tabs>
                <w:tab w:val="left" w:pos="0"/>
                <w:tab w:val="left" w:pos="709"/>
              </w:tabs>
              <w:jc w:val="center"/>
              <w:rPr>
                <w:rFonts w:ascii="Verdana" w:hAnsi="Verdana" w:cs="Arial"/>
                <w:b/>
                <w:bCs/>
                <w:iCs/>
                <w:sz w:val="24"/>
                <w:szCs w:val="24"/>
                <w:lang w:val="cy-GB"/>
              </w:rPr>
            </w:pPr>
            <w:r>
              <w:rPr>
                <w:rFonts w:ascii="Verdana" w:hAnsi="Verdana" w:cs="Arial"/>
                <w:b/>
                <w:bCs/>
                <w:iCs/>
                <w:sz w:val="24"/>
                <w:szCs w:val="24"/>
                <w:lang w:val="cy-GB"/>
              </w:rPr>
              <w:t xml:space="preserve">Crynodeb </w:t>
            </w:r>
          </w:p>
        </w:tc>
      </w:tr>
      <w:tr w:rsidR="00E04C71" w:rsidRPr="00716665" w14:paraId="3E47A9A2" w14:textId="77777777" w:rsidTr="00E04C71">
        <w:tc>
          <w:tcPr>
            <w:tcW w:w="1418" w:type="dxa"/>
          </w:tcPr>
          <w:p w14:paraId="53195768" w14:textId="6CD10F6B" w:rsidR="00E04C71" w:rsidRPr="00716665" w:rsidRDefault="00E04C71" w:rsidP="00613AB7">
            <w:pPr>
              <w:tabs>
                <w:tab w:val="left" w:pos="0"/>
                <w:tab w:val="left" w:pos="709"/>
              </w:tabs>
              <w:rPr>
                <w:rFonts w:ascii="Verdana" w:hAnsi="Verdana" w:cs="Arial"/>
                <w:iCs/>
                <w:sz w:val="24"/>
                <w:szCs w:val="24"/>
                <w:lang w:val="cy-GB"/>
              </w:rPr>
            </w:pPr>
            <w:r w:rsidRPr="00716665">
              <w:rPr>
                <w:rFonts w:ascii="Verdana" w:hAnsi="Verdana" w:cs="Arial"/>
                <w:iCs/>
                <w:sz w:val="24"/>
                <w:szCs w:val="24"/>
                <w:lang w:val="cy-GB"/>
              </w:rPr>
              <w:t>PB T3 37</w:t>
            </w:r>
          </w:p>
        </w:tc>
        <w:tc>
          <w:tcPr>
            <w:tcW w:w="6379" w:type="dxa"/>
          </w:tcPr>
          <w:p w14:paraId="0E3B0740" w14:textId="689C7363" w:rsidR="00E04C71" w:rsidRPr="00716665" w:rsidRDefault="000C1EF1" w:rsidP="00613AB7">
            <w:pPr>
              <w:tabs>
                <w:tab w:val="left" w:pos="0"/>
                <w:tab w:val="left" w:pos="709"/>
              </w:tabs>
              <w:rPr>
                <w:rFonts w:ascii="Verdana" w:hAnsi="Verdana" w:cs="Arial"/>
                <w:iCs/>
                <w:sz w:val="24"/>
                <w:szCs w:val="24"/>
                <w:lang w:val="cy-GB"/>
              </w:rPr>
            </w:pPr>
            <w:bookmarkStart w:id="0" w:name="_Hlk115355882"/>
            <w:r>
              <w:rPr>
                <w:rFonts w:ascii="Verdana" w:hAnsi="Verdana" w:cs="Arial"/>
                <w:iCs/>
                <w:sz w:val="24"/>
                <w:szCs w:val="24"/>
                <w:lang w:val="cy-GB"/>
              </w:rPr>
              <w:t xml:space="preserve">Cymeradwyodd CHTh y Feddalwedd Fforensig Digidol </w:t>
            </w:r>
            <w:r w:rsidR="00E04C71" w:rsidRPr="00716665">
              <w:rPr>
                <w:rFonts w:ascii="Verdana" w:hAnsi="Verdana" w:cs="Arial"/>
                <w:iCs/>
                <w:sz w:val="24"/>
                <w:szCs w:val="24"/>
                <w:lang w:val="cy-GB"/>
              </w:rPr>
              <w:t xml:space="preserve">– </w:t>
            </w:r>
            <w:r>
              <w:rPr>
                <w:rFonts w:ascii="Verdana" w:hAnsi="Verdana" w:cs="Arial"/>
                <w:iCs/>
                <w:sz w:val="24"/>
                <w:szCs w:val="24"/>
                <w:lang w:val="cy-GB"/>
              </w:rPr>
              <w:t>adroddiad Dyfais Echdynnu Fforensig Fyd-eang</w:t>
            </w:r>
            <w:r w:rsidR="00E04C71" w:rsidRPr="00716665">
              <w:rPr>
                <w:rFonts w:ascii="Verdana" w:hAnsi="Verdana" w:cs="Arial"/>
                <w:iCs/>
                <w:sz w:val="24"/>
                <w:szCs w:val="24"/>
                <w:lang w:val="cy-GB"/>
              </w:rPr>
              <w:t xml:space="preserve"> </w:t>
            </w:r>
            <w:r>
              <w:rPr>
                <w:rFonts w:ascii="Verdana" w:hAnsi="Verdana" w:cs="Arial"/>
                <w:iCs/>
                <w:sz w:val="24"/>
                <w:szCs w:val="24"/>
                <w:lang w:val="cy-GB"/>
              </w:rPr>
              <w:t>ar gost o</w:t>
            </w:r>
            <w:r w:rsidR="00E04C71" w:rsidRPr="00716665">
              <w:rPr>
                <w:rFonts w:ascii="Verdana" w:hAnsi="Verdana" w:cs="Arial"/>
                <w:iCs/>
                <w:sz w:val="24"/>
                <w:szCs w:val="24"/>
                <w:lang w:val="cy-GB"/>
              </w:rPr>
              <w:t xml:space="preserve"> £3,825</w:t>
            </w:r>
            <w:bookmarkEnd w:id="0"/>
          </w:p>
        </w:tc>
      </w:tr>
      <w:tr w:rsidR="00E04C71" w:rsidRPr="00716665" w14:paraId="40EA9F0B" w14:textId="77777777" w:rsidTr="00E04C71">
        <w:tc>
          <w:tcPr>
            <w:tcW w:w="1418" w:type="dxa"/>
          </w:tcPr>
          <w:p w14:paraId="1DEDA689" w14:textId="5186E676" w:rsidR="00E04C71" w:rsidRPr="00716665" w:rsidRDefault="00E04C71" w:rsidP="00613AB7">
            <w:pPr>
              <w:tabs>
                <w:tab w:val="left" w:pos="0"/>
                <w:tab w:val="left" w:pos="709"/>
              </w:tabs>
              <w:rPr>
                <w:rFonts w:ascii="Verdana" w:hAnsi="Verdana" w:cs="Arial"/>
                <w:iCs/>
                <w:sz w:val="24"/>
                <w:szCs w:val="24"/>
                <w:lang w:val="cy-GB"/>
              </w:rPr>
            </w:pPr>
            <w:r w:rsidRPr="00716665">
              <w:rPr>
                <w:rFonts w:ascii="Verdana" w:hAnsi="Verdana" w:cs="Arial"/>
                <w:iCs/>
                <w:sz w:val="24"/>
                <w:szCs w:val="24"/>
                <w:lang w:val="cy-GB"/>
              </w:rPr>
              <w:t>PB T3 38</w:t>
            </w:r>
          </w:p>
        </w:tc>
        <w:tc>
          <w:tcPr>
            <w:tcW w:w="6379" w:type="dxa"/>
          </w:tcPr>
          <w:p w14:paraId="411AA6EB" w14:textId="2435DCD9" w:rsidR="00E04C71" w:rsidRPr="00716665" w:rsidRDefault="00304556" w:rsidP="00613AB7">
            <w:pPr>
              <w:tabs>
                <w:tab w:val="left" w:pos="0"/>
                <w:tab w:val="left" w:pos="709"/>
              </w:tabs>
              <w:rPr>
                <w:rFonts w:ascii="Verdana" w:hAnsi="Verdana" w:cs="Arial"/>
                <w:iCs/>
                <w:sz w:val="24"/>
                <w:szCs w:val="24"/>
                <w:lang w:val="cy-GB"/>
              </w:rPr>
            </w:pPr>
            <w:bookmarkStart w:id="1" w:name="_Hlk115356301"/>
            <w:r>
              <w:rPr>
                <w:rFonts w:ascii="Verdana" w:hAnsi="Verdana" w:cs="Verdana"/>
                <w:sz w:val="24"/>
                <w:szCs w:val="24"/>
                <w:lang w:val="cy-GB"/>
              </w:rPr>
              <w:t>Cymeradwyodd CHTh y Feddalwedd Fforensig Digidol: adnewyddu trwydded AXIOM ar gost o £55,000</w:t>
            </w:r>
            <w:bookmarkEnd w:id="1"/>
          </w:p>
        </w:tc>
      </w:tr>
      <w:tr w:rsidR="00E04C71" w:rsidRPr="00716665" w14:paraId="0D860CB4" w14:textId="77777777" w:rsidTr="00E04C71">
        <w:tc>
          <w:tcPr>
            <w:tcW w:w="1418" w:type="dxa"/>
          </w:tcPr>
          <w:p w14:paraId="7CC1DC8F" w14:textId="6ECDE5E3" w:rsidR="00E04C71" w:rsidRPr="00716665" w:rsidRDefault="00E04C71" w:rsidP="00613AB7">
            <w:pPr>
              <w:tabs>
                <w:tab w:val="left" w:pos="0"/>
                <w:tab w:val="left" w:pos="709"/>
              </w:tabs>
              <w:rPr>
                <w:rFonts w:ascii="Verdana" w:hAnsi="Verdana" w:cs="Arial"/>
                <w:iCs/>
                <w:sz w:val="24"/>
                <w:szCs w:val="24"/>
                <w:lang w:val="cy-GB"/>
              </w:rPr>
            </w:pPr>
            <w:r w:rsidRPr="00716665">
              <w:rPr>
                <w:rFonts w:ascii="Verdana" w:hAnsi="Verdana" w:cs="Arial"/>
                <w:iCs/>
                <w:sz w:val="24"/>
                <w:szCs w:val="24"/>
                <w:lang w:val="cy-GB"/>
              </w:rPr>
              <w:lastRenderedPageBreak/>
              <w:t xml:space="preserve">PB T3 </w:t>
            </w:r>
            <w:r w:rsidR="00D26524" w:rsidRPr="00716665">
              <w:rPr>
                <w:rFonts w:ascii="Verdana" w:hAnsi="Verdana" w:cs="Arial"/>
                <w:iCs/>
                <w:sz w:val="24"/>
                <w:szCs w:val="24"/>
                <w:lang w:val="cy-GB"/>
              </w:rPr>
              <w:t>39?</w:t>
            </w:r>
          </w:p>
        </w:tc>
        <w:tc>
          <w:tcPr>
            <w:tcW w:w="6379" w:type="dxa"/>
          </w:tcPr>
          <w:p w14:paraId="34375E20" w14:textId="73401ABF" w:rsidR="00E04C71" w:rsidRPr="00716665" w:rsidRDefault="000C1EF1" w:rsidP="00613AB7">
            <w:pPr>
              <w:tabs>
                <w:tab w:val="left" w:pos="0"/>
                <w:tab w:val="left" w:pos="709"/>
              </w:tabs>
              <w:rPr>
                <w:rFonts w:ascii="Verdana" w:hAnsi="Verdana" w:cs="Arial"/>
                <w:iCs/>
                <w:sz w:val="24"/>
                <w:szCs w:val="24"/>
                <w:lang w:val="cy-GB"/>
              </w:rPr>
            </w:pPr>
            <w:bookmarkStart w:id="2" w:name="_Hlk115356454"/>
            <w:r>
              <w:rPr>
                <w:rFonts w:ascii="Verdana" w:hAnsi="Verdana" w:cs="Arial"/>
                <w:iCs/>
                <w:sz w:val="24"/>
                <w:szCs w:val="24"/>
                <w:lang w:val="cy-GB"/>
              </w:rPr>
              <w:t xml:space="preserve">Cymeradwyodd CHTh yr estyniad cytundeb arfaethedig ar gyfer gwasanaeth arlwyo’r Heddlu </w:t>
            </w:r>
            <w:bookmarkEnd w:id="2"/>
          </w:p>
        </w:tc>
      </w:tr>
    </w:tbl>
    <w:p w14:paraId="7190EBC2" w14:textId="1908E492" w:rsidR="000A6BEE" w:rsidRPr="00716665" w:rsidRDefault="000A6BEE" w:rsidP="00613AB7">
      <w:pPr>
        <w:tabs>
          <w:tab w:val="left" w:pos="0"/>
          <w:tab w:val="left" w:pos="709"/>
        </w:tabs>
        <w:rPr>
          <w:rFonts w:ascii="Verdana" w:hAnsi="Verdana" w:cs="Arial"/>
          <w:i/>
          <w:sz w:val="24"/>
          <w:szCs w:val="24"/>
          <w:lang w:val="cy-GB"/>
        </w:rPr>
      </w:pPr>
    </w:p>
    <w:tbl>
      <w:tblPr>
        <w:tblStyle w:val="TableGrid"/>
        <w:tblW w:w="10207" w:type="dxa"/>
        <w:tblInd w:w="-289" w:type="dxa"/>
        <w:tblLook w:val="04A0" w:firstRow="1" w:lastRow="0" w:firstColumn="1" w:lastColumn="0" w:noHBand="0" w:noVBand="1"/>
      </w:tblPr>
      <w:tblGrid>
        <w:gridCol w:w="1785"/>
        <w:gridCol w:w="6031"/>
        <w:gridCol w:w="2391"/>
      </w:tblGrid>
      <w:tr w:rsidR="00465AD6" w:rsidRPr="00716665" w14:paraId="4DF1AF91" w14:textId="77777777" w:rsidTr="0055006F">
        <w:trPr>
          <w:trHeight w:val="761"/>
        </w:trPr>
        <w:tc>
          <w:tcPr>
            <w:tcW w:w="1250" w:type="dxa"/>
            <w:shd w:val="clear" w:color="auto" w:fill="8DB3E2" w:themeFill="text2" w:themeFillTint="66"/>
          </w:tcPr>
          <w:p w14:paraId="44AEBD32" w14:textId="14CF57F1" w:rsidR="004F24EB" w:rsidRPr="00716665" w:rsidRDefault="00046F06" w:rsidP="0055006F">
            <w:pPr>
              <w:jc w:val="center"/>
              <w:rPr>
                <w:rFonts w:ascii="Verdana" w:hAnsi="Verdana" w:cs="Arial"/>
                <w:b/>
                <w:bCs/>
                <w:iCs/>
                <w:sz w:val="24"/>
                <w:szCs w:val="24"/>
                <w:lang w:val="cy-GB"/>
              </w:rPr>
            </w:pPr>
            <w:r>
              <w:rPr>
                <w:rFonts w:ascii="Verdana" w:hAnsi="Verdana" w:cs="Arial"/>
                <w:b/>
                <w:bCs/>
                <w:iCs/>
                <w:sz w:val="24"/>
                <w:szCs w:val="24"/>
                <w:lang w:val="cy-GB"/>
              </w:rPr>
              <w:t xml:space="preserve">Rhif y Cam Gweithredu </w:t>
            </w:r>
          </w:p>
        </w:tc>
        <w:tc>
          <w:tcPr>
            <w:tcW w:w="6512" w:type="dxa"/>
            <w:shd w:val="clear" w:color="auto" w:fill="8DB3E2" w:themeFill="text2" w:themeFillTint="66"/>
          </w:tcPr>
          <w:p w14:paraId="7E9D068B" w14:textId="28D87565" w:rsidR="004F24EB" w:rsidRPr="00716665" w:rsidRDefault="00046F06" w:rsidP="0055006F">
            <w:pPr>
              <w:jc w:val="center"/>
              <w:rPr>
                <w:rFonts w:ascii="Verdana" w:hAnsi="Verdana" w:cs="Arial"/>
                <w:b/>
                <w:bCs/>
                <w:iCs/>
                <w:sz w:val="24"/>
                <w:szCs w:val="24"/>
                <w:lang w:val="cy-GB"/>
              </w:rPr>
            </w:pPr>
            <w:r>
              <w:rPr>
                <w:rFonts w:ascii="Verdana" w:hAnsi="Verdana" w:cs="Arial"/>
                <w:b/>
                <w:bCs/>
                <w:iCs/>
                <w:sz w:val="24"/>
                <w:szCs w:val="24"/>
                <w:lang w:val="cy-GB"/>
              </w:rPr>
              <w:t xml:space="preserve">Crynodeb </w:t>
            </w:r>
          </w:p>
        </w:tc>
        <w:tc>
          <w:tcPr>
            <w:tcW w:w="2445" w:type="dxa"/>
            <w:shd w:val="clear" w:color="auto" w:fill="8DB3E2" w:themeFill="text2" w:themeFillTint="66"/>
          </w:tcPr>
          <w:p w14:paraId="69110B76" w14:textId="0C45F922" w:rsidR="004F24EB" w:rsidRPr="00716665" w:rsidRDefault="00046F06" w:rsidP="0055006F">
            <w:pPr>
              <w:jc w:val="center"/>
              <w:rPr>
                <w:rFonts w:ascii="Verdana" w:hAnsi="Verdana" w:cs="Arial"/>
                <w:b/>
                <w:bCs/>
                <w:iCs/>
                <w:sz w:val="24"/>
                <w:szCs w:val="24"/>
                <w:lang w:val="cy-GB"/>
              </w:rPr>
            </w:pPr>
            <w:r>
              <w:rPr>
                <w:rFonts w:ascii="Verdana" w:hAnsi="Verdana" w:cs="Arial"/>
                <w:b/>
                <w:bCs/>
                <w:iCs/>
                <w:sz w:val="24"/>
                <w:szCs w:val="24"/>
                <w:lang w:val="cy-GB"/>
              </w:rPr>
              <w:t xml:space="preserve">Diweddariad </w:t>
            </w:r>
          </w:p>
        </w:tc>
      </w:tr>
      <w:tr w:rsidR="00465AD6" w:rsidRPr="00716665" w14:paraId="7F7D7CC5" w14:textId="77777777" w:rsidTr="0055006F">
        <w:trPr>
          <w:trHeight w:val="417"/>
        </w:trPr>
        <w:tc>
          <w:tcPr>
            <w:tcW w:w="1250" w:type="dxa"/>
          </w:tcPr>
          <w:p w14:paraId="4BE937A0"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143</w:t>
            </w:r>
          </w:p>
        </w:tc>
        <w:tc>
          <w:tcPr>
            <w:tcW w:w="6512" w:type="dxa"/>
          </w:tcPr>
          <w:p w14:paraId="4D07C8D2" w14:textId="30B81B19" w:rsidR="004F24EB" w:rsidRPr="00716665" w:rsidRDefault="00046F06" w:rsidP="0055006F">
            <w:pPr>
              <w:rPr>
                <w:rFonts w:ascii="Verdana" w:hAnsi="Verdana" w:cs="Arial"/>
                <w:iCs/>
                <w:sz w:val="24"/>
                <w:szCs w:val="24"/>
                <w:lang w:val="cy-GB"/>
              </w:rPr>
            </w:pPr>
            <w:r>
              <w:rPr>
                <w:rFonts w:ascii="Verdana" w:hAnsi="Verdana" w:cs="Arial"/>
                <w:iCs/>
                <w:sz w:val="24"/>
                <w:szCs w:val="24"/>
                <w:lang w:val="cy-GB"/>
              </w:rPr>
              <w:t>SCHTh i drefnu ymweliad Aelodau’r Panel Heddlu a Throseddu â Phencadlys yr Heddlu</w:t>
            </w:r>
            <w:r w:rsidR="004F24EB" w:rsidRPr="00716665">
              <w:rPr>
                <w:rFonts w:ascii="Verdana" w:hAnsi="Verdana" w:cs="Arial"/>
                <w:iCs/>
                <w:sz w:val="24"/>
                <w:szCs w:val="24"/>
                <w:lang w:val="cy-GB"/>
              </w:rPr>
              <w:tab/>
            </w:r>
            <w:r w:rsidR="004F24EB" w:rsidRPr="00716665">
              <w:rPr>
                <w:rFonts w:ascii="Verdana" w:hAnsi="Verdana" w:cs="Arial"/>
                <w:iCs/>
                <w:sz w:val="24"/>
                <w:szCs w:val="24"/>
                <w:lang w:val="cy-GB"/>
              </w:rPr>
              <w:tab/>
            </w:r>
          </w:p>
        </w:tc>
        <w:tc>
          <w:tcPr>
            <w:tcW w:w="2445" w:type="dxa"/>
          </w:tcPr>
          <w:p w14:paraId="3EAFF602" w14:textId="0D3592AE"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Ar waith</w:t>
            </w:r>
            <w:r w:rsidR="00307C14" w:rsidRPr="00716665">
              <w:rPr>
                <w:rFonts w:ascii="Verdana" w:hAnsi="Verdana" w:cs="Arial"/>
                <w:iCs/>
                <w:sz w:val="24"/>
                <w:szCs w:val="24"/>
                <w:lang w:val="cy-GB"/>
              </w:rPr>
              <w:t xml:space="preserve"> </w:t>
            </w:r>
            <w:r>
              <w:rPr>
                <w:rFonts w:ascii="Verdana" w:hAnsi="Verdana" w:cs="Arial"/>
                <w:iCs/>
                <w:sz w:val="24"/>
                <w:szCs w:val="24"/>
                <w:lang w:val="cy-GB"/>
              </w:rPr>
              <w:t>–</w:t>
            </w:r>
            <w:r w:rsidR="00256E39" w:rsidRPr="00716665">
              <w:rPr>
                <w:rFonts w:ascii="Verdana" w:hAnsi="Verdana" w:cs="Arial"/>
                <w:iCs/>
                <w:sz w:val="24"/>
                <w:szCs w:val="24"/>
                <w:lang w:val="cy-GB"/>
              </w:rPr>
              <w:t xml:space="preserve"> </w:t>
            </w:r>
            <w:r>
              <w:rPr>
                <w:rFonts w:ascii="Verdana" w:hAnsi="Verdana" w:cs="Arial"/>
                <w:iCs/>
                <w:sz w:val="24"/>
                <w:szCs w:val="24"/>
                <w:lang w:val="cy-GB"/>
              </w:rPr>
              <w:t xml:space="preserve">Y dyddiad </w:t>
            </w:r>
            <w:r w:rsidR="00256E39" w:rsidRPr="00716665">
              <w:rPr>
                <w:rFonts w:ascii="Verdana" w:hAnsi="Verdana" w:cs="Arial"/>
                <w:iCs/>
                <w:sz w:val="24"/>
                <w:szCs w:val="24"/>
                <w:lang w:val="cy-GB"/>
              </w:rPr>
              <w:t xml:space="preserve">23 </w:t>
            </w:r>
            <w:r>
              <w:rPr>
                <w:rFonts w:ascii="Verdana" w:hAnsi="Verdana" w:cs="Arial"/>
                <w:iCs/>
                <w:sz w:val="24"/>
                <w:szCs w:val="24"/>
                <w:lang w:val="cy-GB"/>
              </w:rPr>
              <w:t>Medi wedi’i gadarnhau</w:t>
            </w:r>
            <w:r w:rsidR="00307C14" w:rsidRPr="00716665">
              <w:rPr>
                <w:rFonts w:ascii="Verdana" w:hAnsi="Verdana" w:cs="Arial"/>
                <w:iCs/>
                <w:sz w:val="24"/>
                <w:szCs w:val="24"/>
                <w:lang w:val="cy-GB"/>
              </w:rPr>
              <w:t xml:space="preserve"> </w:t>
            </w:r>
          </w:p>
        </w:tc>
      </w:tr>
      <w:tr w:rsidR="00465AD6" w:rsidRPr="00716665" w14:paraId="1A859D62" w14:textId="77777777" w:rsidTr="0055006F">
        <w:trPr>
          <w:trHeight w:val="417"/>
        </w:trPr>
        <w:tc>
          <w:tcPr>
            <w:tcW w:w="1250" w:type="dxa"/>
          </w:tcPr>
          <w:p w14:paraId="0C288DCD"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147</w:t>
            </w:r>
          </w:p>
        </w:tc>
        <w:tc>
          <w:tcPr>
            <w:tcW w:w="6512" w:type="dxa"/>
          </w:tcPr>
          <w:p w14:paraId="0AD4AB3F" w14:textId="1B6F786A" w:rsidR="004F24EB" w:rsidRPr="00716665" w:rsidRDefault="00046F06" w:rsidP="0055006F">
            <w:pPr>
              <w:rPr>
                <w:rFonts w:ascii="Verdana" w:hAnsi="Verdana" w:cs="Arial"/>
                <w:iCs/>
                <w:sz w:val="24"/>
                <w:szCs w:val="24"/>
                <w:lang w:val="cy-GB"/>
              </w:rPr>
            </w:pPr>
            <w:r>
              <w:rPr>
                <w:rFonts w:ascii="Verdana" w:hAnsi="Verdana" w:cs="Arial"/>
                <w:iCs/>
                <w:sz w:val="24"/>
                <w:szCs w:val="24"/>
                <w:lang w:val="cy-GB"/>
              </w:rPr>
              <w:t>SCHTh i ystyried y broses ar gyfer trefnu eitemau</w:t>
            </w:r>
            <w:r w:rsidR="00A839B8">
              <w:rPr>
                <w:rFonts w:ascii="Verdana" w:hAnsi="Verdana" w:cs="Arial"/>
                <w:iCs/>
                <w:sz w:val="24"/>
                <w:szCs w:val="24"/>
                <w:lang w:val="cy-GB"/>
              </w:rPr>
              <w:t xml:space="preserve"> agenda</w:t>
            </w:r>
            <w:r>
              <w:rPr>
                <w:rFonts w:ascii="Verdana" w:hAnsi="Verdana" w:cs="Arial"/>
                <w:iCs/>
                <w:sz w:val="24"/>
                <w:szCs w:val="24"/>
                <w:lang w:val="cy-GB"/>
              </w:rPr>
              <w:t xml:space="preserve">’r Bwrdd Plismona </w:t>
            </w:r>
            <w:r w:rsidR="004F24EB" w:rsidRPr="00716665">
              <w:rPr>
                <w:rFonts w:ascii="Verdana" w:hAnsi="Verdana" w:cs="Arial"/>
                <w:iCs/>
                <w:sz w:val="24"/>
                <w:szCs w:val="24"/>
                <w:lang w:val="cy-GB"/>
              </w:rPr>
              <w:t xml:space="preserve"> </w:t>
            </w:r>
            <w:r w:rsidR="004F24EB" w:rsidRPr="00716665">
              <w:rPr>
                <w:rFonts w:ascii="Verdana" w:hAnsi="Verdana" w:cs="Arial"/>
                <w:iCs/>
                <w:sz w:val="24"/>
                <w:szCs w:val="24"/>
                <w:lang w:val="cy-GB"/>
              </w:rPr>
              <w:tab/>
            </w:r>
          </w:p>
          <w:p w14:paraId="1BBA4517"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ab/>
            </w:r>
            <w:r w:rsidRPr="00716665">
              <w:rPr>
                <w:rFonts w:ascii="Verdana" w:hAnsi="Verdana" w:cs="Arial"/>
                <w:iCs/>
                <w:sz w:val="24"/>
                <w:szCs w:val="24"/>
                <w:lang w:val="cy-GB"/>
              </w:rPr>
              <w:tab/>
            </w:r>
            <w:r w:rsidRPr="00716665">
              <w:rPr>
                <w:rFonts w:ascii="Verdana" w:hAnsi="Verdana" w:cs="Arial"/>
                <w:iCs/>
                <w:sz w:val="24"/>
                <w:szCs w:val="24"/>
                <w:lang w:val="cy-GB"/>
              </w:rPr>
              <w:tab/>
            </w:r>
          </w:p>
        </w:tc>
        <w:tc>
          <w:tcPr>
            <w:tcW w:w="2445" w:type="dxa"/>
          </w:tcPr>
          <w:p w14:paraId="53F9357B" w14:textId="6C658722"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Ar waith –</w:t>
            </w:r>
            <w:r w:rsidR="004F24EB" w:rsidRPr="00716665">
              <w:rPr>
                <w:rFonts w:ascii="Verdana" w:hAnsi="Verdana" w:cs="Arial"/>
                <w:iCs/>
                <w:sz w:val="24"/>
                <w:szCs w:val="24"/>
                <w:lang w:val="cy-GB"/>
              </w:rPr>
              <w:t xml:space="preserve"> </w:t>
            </w:r>
            <w:r>
              <w:rPr>
                <w:rFonts w:ascii="Verdana" w:hAnsi="Verdana" w:cs="Arial"/>
                <w:iCs/>
                <w:sz w:val="24"/>
                <w:szCs w:val="24"/>
                <w:lang w:val="cy-GB"/>
              </w:rPr>
              <w:t xml:space="preserve">Bydd Rheolwr Busnes SCHTh yn cychwyn ei swydd ar </w:t>
            </w:r>
            <w:r w:rsidR="006A3370" w:rsidRPr="00716665">
              <w:rPr>
                <w:rFonts w:ascii="Verdana" w:hAnsi="Verdana" w:cs="Arial"/>
                <w:iCs/>
                <w:sz w:val="24"/>
                <w:szCs w:val="24"/>
                <w:lang w:val="cy-GB"/>
              </w:rPr>
              <w:t>06/09</w:t>
            </w:r>
          </w:p>
        </w:tc>
      </w:tr>
      <w:tr w:rsidR="00465AD6" w:rsidRPr="00716665" w14:paraId="61ED6FE1" w14:textId="77777777" w:rsidTr="0055006F">
        <w:trPr>
          <w:trHeight w:val="417"/>
        </w:trPr>
        <w:tc>
          <w:tcPr>
            <w:tcW w:w="1250" w:type="dxa"/>
          </w:tcPr>
          <w:p w14:paraId="12F36915"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148</w:t>
            </w:r>
          </w:p>
        </w:tc>
        <w:tc>
          <w:tcPr>
            <w:tcW w:w="6512" w:type="dxa"/>
          </w:tcPr>
          <w:p w14:paraId="1F13121D" w14:textId="7A1EE2EF" w:rsidR="004F24EB" w:rsidRPr="00716665" w:rsidRDefault="00046F06" w:rsidP="0055006F">
            <w:pPr>
              <w:rPr>
                <w:rFonts w:ascii="Verdana" w:hAnsi="Verdana" w:cs="Arial"/>
                <w:iCs/>
                <w:sz w:val="24"/>
                <w:szCs w:val="24"/>
                <w:lang w:val="cy-GB"/>
              </w:rPr>
            </w:pPr>
            <w:bookmarkStart w:id="3" w:name="_Hlk115351766"/>
            <w:r>
              <w:rPr>
                <w:rFonts w:ascii="Verdana" w:hAnsi="Verdana" w:cs="Arial"/>
                <w:iCs/>
                <w:sz w:val="24"/>
                <w:szCs w:val="24"/>
                <w:lang w:val="cy-GB"/>
              </w:rPr>
              <w:t xml:space="preserve">Y PG i geisio sicrwydd ynghylch TCC dalfeydd a pheryglon ffrwgwd  </w:t>
            </w:r>
            <w:r w:rsidR="004F24EB" w:rsidRPr="00716665">
              <w:rPr>
                <w:rFonts w:ascii="Verdana" w:hAnsi="Verdana" w:cs="Arial"/>
                <w:iCs/>
                <w:sz w:val="24"/>
                <w:szCs w:val="24"/>
                <w:lang w:val="cy-GB"/>
              </w:rPr>
              <w:t xml:space="preserve"> </w:t>
            </w:r>
            <w:bookmarkEnd w:id="3"/>
          </w:p>
        </w:tc>
        <w:tc>
          <w:tcPr>
            <w:tcW w:w="2445" w:type="dxa"/>
          </w:tcPr>
          <w:p w14:paraId="39AAA0F3" w14:textId="718268A1"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Ar yr</w:t>
            </w:r>
            <w:r w:rsidR="004F24EB" w:rsidRPr="00716665">
              <w:rPr>
                <w:rFonts w:ascii="Verdana" w:hAnsi="Verdana" w:cs="Arial"/>
                <w:iCs/>
                <w:sz w:val="24"/>
                <w:szCs w:val="24"/>
                <w:lang w:val="cy-GB"/>
              </w:rPr>
              <w:t xml:space="preserve"> Agenda</w:t>
            </w:r>
          </w:p>
        </w:tc>
      </w:tr>
      <w:tr w:rsidR="00465AD6" w:rsidRPr="00716665" w14:paraId="09D4F1DE" w14:textId="77777777" w:rsidTr="0055006F">
        <w:trPr>
          <w:trHeight w:val="417"/>
        </w:trPr>
        <w:tc>
          <w:tcPr>
            <w:tcW w:w="1250" w:type="dxa"/>
          </w:tcPr>
          <w:p w14:paraId="6CE9F044"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161</w:t>
            </w:r>
          </w:p>
        </w:tc>
        <w:tc>
          <w:tcPr>
            <w:tcW w:w="6512" w:type="dxa"/>
          </w:tcPr>
          <w:p w14:paraId="65B33F43" w14:textId="65BF2F29" w:rsidR="004F24EB" w:rsidRPr="00716665" w:rsidRDefault="00046F06" w:rsidP="0055006F">
            <w:pPr>
              <w:rPr>
                <w:rFonts w:ascii="Verdana" w:hAnsi="Verdana" w:cs="Arial"/>
                <w:iCs/>
                <w:sz w:val="24"/>
                <w:szCs w:val="24"/>
                <w:lang w:val="cy-GB"/>
              </w:rPr>
            </w:pPr>
            <w:r>
              <w:rPr>
                <w:rFonts w:ascii="Verdana" w:hAnsi="Verdana" w:cs="Arial"/>
                <w:iCs/>
                <w:sz w:val="24"/>
                <w:szCs w:val="24"/>
                <w:lang w:val="cy-GB"/>
              </w:rPr>
              <w:t>Y PW i lunio agenda ar gyfer seminar y Panel Heddlu a Throseddu â’u hymweliad â Phencadlys yr Heddlu</w:t>
            </w:r>
          </w:p>
        </w:tc>
        <w:tc>
          <w:tcPr>
            <w:tcW w:w="2445" w:type="dxa"/>
          </w:tcPr>
          <w:p w14:paraId="288ED02C" w14:textId="4FEA7762" w:rsidR="004F24EB" w:rsidRPr="00716665" w:rsidRDefault="00046F06" w:rsidP="00307C14">
            <w:pPr>
              <w:jc w:val="center"/>
              <w:rPr>
                <w:rFonts w:ascii="Verdana" w:hAnsi="Verdana" w:cs="Arial"/>
                <w:iCs/>
                <w:sz w:val="24"/>
                <w:szCs w:val="24"/>
                <w:lang w:val="cy-GB"/>
              </w:rPr>
            </w:pPr>
            <w:r>
              <w:rPr>
                <w:rFonts w:ascii="Verdana" w:hAnsi="Verdana" w:cs="Arial"/>
                <w:iCs/>
                <w:sz w:val="24"/>
                <w:szCs w:val="24"/>
                <w:lang w:val="cy-GB"/>
              </w:rPr>
              <w:t>Cwblhawyd</w:t>
            </w:r>
            <w:r w:rsidR="00307C14" w:rsidRPr="00716665">
              <w:rPr>
                <w:rFonts w:ascii="Verdana" w:hAnsi="Verdana" w:cs="Arial"/>
                <w:iCs/>
                <w:sz w:val="24"/>
                <w:szCs w:val="24"/>
                <w:lang w:val="cy-GB"/>
              </w:rPr>
              <w:t xml:space="preserve"> </w:t>
            </w:r>
          </w:p>
        </w:tc>
      </w:tr>
      <w:tr w:rsidR="00465AD6" w:rsidRPr="00716665" w14:paraId="43037F5D" w14:textId="77777777" w:rsidTr="0055006F">
        <w:trPr>
          <w:trHeight w:val="978"/>
        </w:trPr>
        <w:tc>
          <w:tcPr>
            <w:tcW w:w="1250" w:type="dxa"/>
          </w:tcPr>
          <w:p w14:paraId="494F88DF"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162</w:t>
            </w:r>
          </w:p>
        </w:tc>
        <w:tc>
          <w:tcPr>
            <w:tcW w:w="6512" w:type="dxa"/>
          </w:tcPr>
          <w:p w14:paraId="0B42A7D6" w14:textId="74E21DBF" w:rsidR="004F24EB" w:rsidRPr="00716665" w:rsidRDefault="00304556" w:rsidP="0055006F">
            <w:pPr>
              <w:rPr>
                <w:rFonts w:ascii="Verdana" w:hAnsi="Verdana" w:cs="Arial"/>
                <w:iCs/>
                <w:sz w:val="24"/>
                <w:szCs w:val="24"/>
                <w:lang w:val="cy-GB"/>
              </w:rPr>
            </w:pPr>
            <w:r>
              <w:rPr>
                <w:rFonts w:ascii="Verdana" w:hAnsi="Verdana" w:cs="Verdana"/>
                <w:sz w:val="24"/>
                <w:szCs w:val="24"/>
                <w:lang w:val="cy-GB"/>
              </w:rPr>
              <w:t>Y PG i adolygu camau gweithredu’r Heddlu adeg penwythnos cwrs hir Cymru mewn perthynas â threfniadau traffig, a chael ôl-drafodaeth gyda’r CHTh</w:t>
            </w:r>
          </w:p>
        </w:tc>
        <w:tc>
          <w:tcPr>
            <w:tcW w:w="2445" w:type="dxa"/>
          </w:tcPr>
          <w:p w14:paraId="172D6189" w14:textId="56228FF1"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 xml:space="preserve">Cwblhawyd </w:t>
            </w:r>
          </w:p>
        </w:tc>
      </w:tr>
      <w:tr w:rsidR="00465AD6" w:rsidRPr="00716665" w14:paraId="409ABF30" w14:textId="77777777" w:rsidTr="0055006F">
        <w:trPr>
          <w:trHeight w:val="560"/>
        </w:trPr>
        <w:tc>
          <w:tcPr>
            <w:tcW w:w="1250" w:type="dxa"/>
          </w:tcPr>
          <w:p w14:paraId="7839EE45"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163</w:t>
            </w:r>
          </w:p>
        </w:tc>
        <w:tc>
          <w:tcPr>
            <w:tcW w:w="6512" w:type="dxa"/>
          </w:tcPr>
          <w:p w14:paraId="6176C4F3" w14:textId="40C95FC3" w:rsidR="004F24EB" w:rsidRPr="00716665" w:rsidRDefault="00465AD6" w:rsidP="0055006F">
            <w:pPr>
              <w:rPr>
                <w:rFonts w:ascii="Verdana" w:hAnsi="Verdana" w:cs="Arial"/>
                <w:iCs/>
                <w:sz w:val="24"/>
                <w:szCs w:val="24"/>
                <w:lang w:val="cy-GB"/>
              </w:rPr>
            </w:pPr>
            <w:r>
              <w:rPr>
                <w:rFonts w:ascii="Verdana" w:hAnsi="Verdana" w:cs="Arial"/>
                <w:iCs/>
                <w:sz w:val="24"/>
                <w:szCs w:val="24"/>
                <w:lang w:val="cy-GB"/>
              </w:rPr>
              <w:t xml:space="preserve">Ystyried cysylltiad goroeswyr trais rhywiol </w:t>
            </w:r>
            <w:r w:rsidR="004F24EB" w:rsidRPr="00716665">
              <w:rPr>
                <w:rFonts w:ascii="Verdana" w:hAnsi="Verdana" w:cs="Arial"/>
                <w:iCs/>
                <w:sz w:val="24"/>
                <w:szCs w:val="24"/>
                <w:lang w:val="cy-GB"/>
              </w:rPr>
              <w:t xml:space="preserve"> </w:t>
            </w:r>
          </w:p>
        </w:tc>
        <w:tc>
          <w:tcPr>
            <w:tcW w:w="2445" w:type="dxa"/>
          </w:tcPr>
          <w:p w14:paraId="246E9018" w14:textId="0E8B59CA"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Ar waith –</w:t>
            </w:r>
            <w:r w:rsidR="002669D6" w:rsidRPr="00716665">
              <w:rPr>
                <w:rFonts w:ascii="Verdana" w:hAnsi="Verdana" w:cs="Arial"/>
                <w:iCs/>
                <w:sz w:val="24"/>
                <w:szCs w:val="24"/>
                <w:lang w:val="cy-GB"/>
              </w:rPr>
              <w:t xml:space="preserve"> </w:t>
            </w:r>
            <w:r>
              <w:rPr>
                <w:rFonts w:ascii="Verdana" w:hAnsi="Verdana" w:cs="Arial"/>
                <w:iCs/>
                <w:sz w:val="24"/>
                <w:szCs w:val="24"/>
                <w:lang w:val="cy-GB"/>
              </w:rPr>
              <w:t xml:space="preserve">Mae SCHTh wrthi’n trafod gyda’r Ditectif Arolygydd Amddiffyn Pobl sy’n Agored i Niwed </w:t>
            </w:r>
          </w:p>
        </w:tc>
      </w:tr>
      <w:tr w:rsidR="00465AD6" w:rsidRPr="00716665" w14:paraId="25BB54C1" w14:textId="77777777" w:rsidTr="0055006F">
        <w:trPr>
          <w:trHeight w:val="417"/>
        </w:trPr>
        <w:tc>
          <w:tcPr>
            <w:tcW w:w="1250" w:type="dxa"/>
          </w:tcPr>
          <w:p w14:paraId="0BA55F72"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164</w:t>
            </w:r>
          </w:p>
        </w:tc>
        <w:tc>
          <w:tcPr>
            <w:tcW w:w="6512" w:type="dxa"/>
          </w:tcPr>
          <w:p w14:paraId="624B4512" w14:textId="06DF6FCB"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 xml:space="preserve">CN </w:t>
            </w:r>
            <w:r w:rsidR="00465AD6">
              <w:rPr>
                <w:rFonts w:ascii="Verdana" w:hAnsi="Verdana" w:cs="Arial"/>
                <w:iCs/>
                <w:sz w:val="24"/>
                <w:szCs w:val="24"/>
                <w:lang w:val="cy-GB"/>
              </w:rPr>
              <w:t xml:space="preserve">i anfon y gwerthusiad o’r cynllun peilot nycsoid at y CHTh </w:t>
            </w:r>
          </w:p>
        </w:tc>
        <w:tc>
          <w:tcPr>
            <w:tcW w:w="2445" w:type="dxa"/>
          </w:tcPr>
          <w:p w14:paraId="7CA5A744" w14:textId="15455933"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 xml:space="preserve">Cwblhawyd </w:t>
            </w:r>
          </w:p>
          <w:p w14:paraId="7A0ED2D6" w14:textId="77777777" w:rsidR="004F24EB" w:rsidRPr="00716665" w:rsidRDefault="004F24EB" w:rsidP="0055006F">
            <w:pPr>
              <w:jc w:val="center"/>
              <w:rPr>
                <w:rFonts w:ascii="Verdana" w:hAnsi="Verdana" w:cs="Arial"/>
                <w:iCs/>
                <w:sz w:val="24"/>
                <w:szCs w:val="24"/>
                <w:lang w:val="cy-GB"/>
              </w:rPr>
            </w:pPr>
          </w:p>
        </w:tc>
      </w:tr>
      <w:tr w:rsidR="00465AD6" w:rsidRPr="00716665" w14:paraId="7E844A0B" w14:textId="77777777" w:rsidTr="0055006F">
        <w:trPr>
          <w:trHeight w:val="693"/>
        </w:trPr>
        <w:tc>
          <w:tcPr>
            <w:tcW w:w="1250" w:type="dxa"/>
          </w:tcPr>
          <w:p w14:paraId="1EAF3114"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165</w:t>
            </w:r>
          </w:p>
        </w:tc>
        <w:tc>
          <w:tcPr>
            <w:tcW w:w="6512" w:type="dxa"/>
          </w:tcPr>
          <w:p w14:paraId="41FA9240" w14:textId="61379C61"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CBRE</w:t>
            </w:r>
            <w:r w:rsidR="00465AD6">
              <w:rPr>
                <w:rFonts w:ascii="Verdana" w:hAnsi="Verdana" w:cs="Arial"/>
                <w:iCs/>
                <w:sz w:val="24"/>
                <w:szCs w:val="24"/>
                <w:lang w:val="cy-GB"/>
              </w:rPr>
              <w:t xml:space="preserve"> –</w:t>
            </w:r>
            <w:r w:rsidRPr="00716665">
              <w:rPr>
                <w:rFonts w:ascii="Verdana" w:hAnsi="Verdana" w:cs="Arial"/>
                <w:iCs/>
                <w:sz w:val="24"/>
                <w:szCs w:val="24"/>
                <w:lang w:val="cy-GB"/>
              </w:rPr>
              <w:t xml:space="preserve"> </w:t>
            </w:r>
            <w:r w:rsidR="00465AD6">
              <w:rPr>
                <w:rFonts w:ascii="Verdana" w:hAnsi="Verdana" w:cs="Arial"/>
                <w:iCs/>
                <w:sz w:val="24"/>
                <w:szCs w:val="24"/>
                <w:lang w:val="cy-GB"/>
              </w:rPr>
              <w:t>SCHTh i adolygu</w:t>
            </w:r>
            <w:r w:rsidR="00867647">
              <w:rPr>
                <w:rFonts w:ascii="Verdana" w:hAnsi="Verdana" w:cs="Arial"/>
                <w:iCs/>
                <w:sz w:val="24"/>
                <w:szCs w:val="24"/>
                <w:lang w:val="cy-GB"/>
              </w:rPr>
              <w:t>’r</w:t>
            </w:r>
            <w:r w:rsidR="00465AD6">
              <w:rPr>
                <w:rFonts w:ascii="Verdana" w:hAnsi="Verdana" w:cs="Arial"/>
                <w:iCs/>
                <w:sz w:val="24"/>
                <w:szCs w:val="24"/>
                <w:lang w:val="cy-GB"/>
              </w:rPr>
              <w:t xml:space="preserve"> esty</w:t>
            </w:r>
            <w:r w:rsidR="00867647">
              <w:rPr>
                <w:rFonts w:ascii="Verdana" w:hAnsi="Verdana" w:cs="Arial"/>
                <w:iCs/>
                <w:sz w:val="24"/>
                <w:szCs w:val="24"/>
                <w:lang w:val="cy-GB"/>
              </w:rPr>
              <w:t>niad i’r</w:t>
            </w:r>
            <w:r w:rsidR="00465AD6">
              <w:rPr>
                <w:rFonts w:ascii="Verdana" w:hAnsi="Verdana" w:cs="Arial"/>
                <w:iCs/>
                <w:sz w:val="24"/>
                <w:szCs w:val="24"/>
                <w:lang w:val="cy-GB"/>
              </w:rPr>
              <w:t xml:space="preserve"> Cytundeb Rheoli Cyfleusterau cyn ei gymeradwyo fel penderfyniad </w:t>
            </w:r>
          </w:p>
        </w:tc>
        <w:tc>
          <w:tcPr>
            <w:tcW w:w="2445" w:type="dxa"/>
          </w:tcPr>
          <w:p w14:paraId="44C96DC0" w14:textId="182E3014" w:rsidR="004F24EB" w:rsidRPr="00716665" w:rsidRDefault="00046F06" w:rsidP="0055006F">
            <w:pPr>
              <w:jc w:val="center"/>
              <w:rPr>
                <w:rFonts w:ascii="Verdana" w:hAnsi="Verdana" w:cs="Arial"/>
                <w:iCs/>
                <w:sz w:val="24"/>
                <w:szCs w:val="24"/>
                <w:lang w:val="cy-GB"/>
              </w:rPr>
            </w:pPr>
            <w:r>
              <w:rPr>
                <w:rFonts w:ascii="Verdana" w:hAnsi="Verdana" w:cs="Arial"/>
                <w:iCs/>
                <w:sz w:val="24"/>
                <w:szCs w:val="24"/>
                <w:lang w:val="cy-GB"/>
              </w:rPr>
              <w:t>Cwblhawyd</w:t>
            </w:r>
          </w:p>
        </w:tc>
      </w:tr>
      <w:tr w:rsidR="00465AD6" w:rsidRPr="00716665" w14:paraId="1A15B1D8" w14:textId="77777777" w:rsidTr="0055006F">
        <w:trPr>
          <w:trHeight w:val="693"/>
        </w:trPr>
        <w:tc>
          <w:tcPr>
            <w:tcW w:w="1250" w:type="dxa"/>
          </w:tcPr>
          <w:p w14:paraId="34198C65" w14:textId="77777777" w:rsidR="004F24EB" w:rsidRPr="00716665" w:rsidRDefault="004F24EB" w:rsidP="0055006F">
            <w:pPr>
              <w:rPr>
                <w:rFonts w:ascii="Verdana" w:hAnsi="Verdana" w:cs="Arial"/>
                <w:iCs/>
                <w:sz w:val="24"/>
                <w:szCs w:val="24"/>
                <w:lang w:val="cy-GB"/>
              </w:rPr>
            </w:pPr>
            <w:r w:rsidRPr="00716665">
              <w:rPr>
                <w:rFonts w:ascii="Verdana" w:hAnsi="Verdana" w:cs="Arial"/>
                <w:iCs/>
                <w:sz w:val="24"/>
                <w:szCs w:val="24"/>
                <w:lang w:val="cy-GB"/>
              </w:rPr>
              <w:t>PB 166</w:t>
            </w:r>
          </w:p>
        </w:tc>
        <w:tc>
          <w:tcPr>
            <w:tcW w:w="6512" w:type="dxa"/>
          </w:tcPr>
          <w:p w14:paraId="532BD708" w14:textId="3F148DE7" w:rsidR="004F24EB" w:rsidRPr="00716665" w:rsidRDefault="00465AD6" w:rsidP="0055006F">
            <w:pPr>
              <w:rPr>
                <w:rFonts w:ascii="Verdana" w:hAnsi="Verdana" w:cs="Arial"/>
                <w:iCs/>
                <w:sz w:val="24"/>
                <w:szCs w:val="24"/>
                <w:lang w:val="cy-GB"/>
              </w:rPr>
            </w:pPr>
            <w:r>
              <w:rPr>
                <w:rFonts w:ascii="Verdana" w:hAnsi="Verdana" w:cs="Arial"/>
                <w:iCs/>
                <w:sz w:val="24"/>
                <w:szCs w:val="24"/>
                <w:lang w:val="cy-GB"/>
              </w:rPr>
              <w:t xml:space="preserve">Trafod </w:t>
            </w:r>
            <w:r w:rsidR="00867647">
              <w:rPr>
                <w:rFonts w:ascii="Verdana" w:hAnsi="Verdana" w:cs="Arial"/>
                <w:iCs/>
                <w:sz w:val="24"/>
                <w:szCs w:val="24"/>
                <w:lang w:val="cy-GB"/>
              </w:rPr>
              <w:t xml:space="preserve">yr </w:t>
            </w:r>
            <w:r>
              <w:rPr>
                <w:rFonts w:ascii="Verdana" w:hAnsi="Verdana" w:cs="Arial"/>
                <w:iCs/>
                <w:sz w:val="24"/>
                <w:szCs w:val="24"/>
                <w:lang w:val="cy-GB"/>
              </w:rPr>
              <w:t xml:space="preserve">adroddiad AD yng nghyfarfod nesaf y Bwrdd Plismona </w:t>
            </w:r>
          </w:p>
        </w:tc>
        <w:tc>
          <w:tcPr>
            <w:tcW w:w="2445" w:type="dxa"/>
          </w:tcPr>
          <w:p w14:paraId="53E52DAA" w14:textId="10D7F228" w:rsidR="004F24EB" w:rsidRPr="00716665" w:rsidRDefault="00046F06" w:rsidP="0055006F">
            <w:pPr>
              <w:jc w:val="center"/>
              <w:rPr>
                <w:rFonts w:ascii="Verdana" w:hAnsi="Verdana" w:cs="Arial"/>
                <w:iCs/>
                <w:color w:val="FF0000"/>
                <w:sz w:val="24"/>
                <w:szCs w:val="24"/>
                <w:lang w:val="cy-GB"/>
              </w:rPr>
            </w:pPr>
            <w:r>
              <w:rPr>
                <w:rFonts w:ascii="Verdana" w:hAnsi="Verdana" w:cs="Arial"/>
                <w:iCs/>
                <w:sz w:val="24"/>
                <w:szCs w:val="24"/>
                <w:lang w:val="cy-GB"/>
              </w:rPr>
              <w:t xml:space="preserve">Ar yr Agenda </w:t>
            </w:r>
          </w:p>
        </w:tc>
      </w:tr>
    </w:tbl>
    <w:p w14:paraId="2B9772B2" w14:textId="77777777" w:rsidR="00E658AC" w:rsidRPr="00716665" w:rsidRDefault="00E658AC" w:rsidP="00AF7BF3">
      <w:pPr>
        <w:tabs>
          <w:tab w:val="left" w:pos="0"/>
          <w:tab w:val="left" w:pos="709"/>
        </w:tabs>
        <w:rPr>
          <w:rFonts w:ascii="Verdana" w:hAnsi="Verdana" w:cs="Arial"/>
          <w:i/>
          <w:sz w:val="24"/>
          <w:szCs w:val="24"/>
          <w:lang w:val="cy-GB"/>
        </w:rPr>
      </w:pPr>
    </w:p>
    <w:p w14:paraId="6C407686" w14:textId="08833702" w:rsidR="00AA1308" w:rsidRPr="00716665" w:rsidRDefault="00465AD6" w:rsidP="00441E3D">
      <w:p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Eitemau Sefydlog</w:t>
      </w:r>
    </w:p>
    <w:p w14:paraId="44E4E915" w14:textId="655BB619" w:rsidR="00A65725" w:rsidRPr="00716665" w:rsidRDefault="00465AD6" w:rsidP="00AA1308">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y Prif Gwnstabl </w:t>
      </w:r>
    </w:p>
    <w:p w14:paraId="17AB7ED0" w14:textId="04EAC0CC" w:rsidR="00722A8B" w:rsidRPr="00716665" w:rsidRDefault="00A90C35" w:rsidP="00CC2C78">
      <w:pPr>
        <w:tabs>
          <w:tab w:val="left" w:pos="284"/>
        </w:tabs>
        <w:spacing w:line="360" w:lineRule="auto"/>
        <w:rPr>
          <w:rFonts w:ascii="Verdana" w:hAnsi="Verdana" w:cs="Arial"/>
          <w:sz w:val="24"/>
          <w:szCs w:val="24"/>
          <w:lang w:val="cy-GB"/>
        </w:rPr>
      </w:pPr>
      <w:r>
        <w:rPr>
          <w:rFonts w:ascii="Verdana" w:hAnsi="Verdana" w:cs="Arial"/>
          <w:sz w:val="24"/>
          <w:szCs w:val="24"/>
          <w:lang w:val="cy-GB"/>
        </w:rPr>
        <w:lastRenderedPageBreak/>
        <w:t>Rhoddodd y PG drosolwg o’r papur a ddarparwyd cyn y cyfarfod. Dywedodd wrth y Bwrdd fod adroddiad arolygiad Effeithiolrwydd, Effeithlonrwydd a Chyfreithlondeb yr Heddlu (PEEL) AHGTAEM wedi’i gyhoeddi ar 18 Awst 2022. Cadarnhaodd yr adroddiad bod yr Heddlu wedi gwneud gwelliannau o ran y ffordd yr oedd yn cofnodi troseddau, gan arwain at ryddhau hyn fel achos pryder. Dywedodd y PG fod ei ymateb ffurfiol i’r adroddiad yn cael ei baratoi, ac y byddai’n cael ei anfon at SCHTh cyn cyfarfod nesaf y Bwrdd Plismona</w:t>
      </w:r>
      <w:r w:rsidR="005D0A68" w:rsidRPr="00716665">
        <w:rPr>
          <w:rFonts w:ascii="Verdana" w:hAnsi="Verdana" w:cs="Arial"/>
          <w:sz w:val="24"/>
          <w:szCs w:val="24"/>
          <w:lang w:val="cy-GB"/>
        </w:rPr>
        <w:t>.</w:t>
      </w:r>
    </w:p>
    <w:p w14:paraId="30D2A1A9" w14:textId="6DED17F3" w:rsidR="00722A8B" w:rsidRPr="00716665" w:rsidRDefault="00A90C35" w:rsidP="00CC2C78">
      <w:p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Cam Gweithredu</w:t>
      </w:r>
      <w:r w:rsidR="00722A8B" w:rsidRPr="00716665">
        <w:rPr>
          <w:rFonts w:ascii="Verdana" w:hAnsi="Verdana" w:cs="Arial"/>
          <w:b/>
          <w:bCs/>
          <w:sz w:val="24"/>
          <w:szCs w:val="24"/>
          <w:lang w:val="cy-GB"/>
        </w:rPr>
        <w:t xml:space="preserve">: </w:t>
      </w:r>
      <w:r>
        <w:rPr>
          <w:rFonts w:ascii="Verdana" w:hAnsi="Verdana" w:cs="Arial"/>
          <w:b/>
          <w:bCs/>
          <w:sz w:val="24"/>
          <w:szCs w:val="24"/>
          <w:lang w:val="cy-GB"/>
        </w:rPr>
        <w:t xml:space="preserve">Anfon ymateb ffurfiol y PG i </w:t>
      </w:r>
      <w:r w:rsidR="00AD0B90">
        <w:rPr>
          <w:rFonts w:ascii="Verdana" w:hAnsi="Verdana" w:cs="Arial"/>
          <w:b/>
          <w:bCs/>
          <w:sz w:val="24"/>
          <w:szCs w:val="24"/>
          <w:lang w:val="cy-GB"/>
        </w:rPr>
        <w:t xml:space="preserve">adroddiad arolygiad PEEL AHGTAEM at SCHTh cyn cyfarfod nesaf y BP </w:t>
      </w:r>
    </w:p>
    <w:p w14:paraId="433195E3" w14:textId="50C87363" w:rsidR="005C092B" w:rsidRPr="00716665" w:rsidRDefault="00304556" w:rsidP="00CC2C78">
      <w:pPr>
        <w:tabs>
          <w:tab w:val="left" w:pos="284"/>
        </w:tabs>
        <w:spacing w:line="360" w:lineRule="auto"/>
        <w:rPr>
          <w:rFonts w:ascii="Verdana" w:hAnsi="Verdana" w:cs="Arial"/>
          <w:sz w:val="24"/>
          <w:szCs w:val="24"/>
          <w:lang w:val="cy-GB"/>
        </w:rPr>
      </w:pPr>
      <w:r>
        <w:rPr>
          <w:rFonts w:ascii="Verdana" w:hAnsi="Verdana" w:cs="Verdana"/>
          <w:sz w:val="24"/>
          <w:szCs w:val="24"/>
          <w:lang w:val="cy-GB"/>
        </w:rPr>
        <w:t>Dywedodd y PG fod yr Heddlu’n dod i ddiwedd haf prysur a oedd yn cynnwys nifer o ddigwyddiadau</w:t>
      </w:r>
      <w:r w:rsidR="00736683">
        <w:rPr>
          <w:rFonts w:ascii="Verdana" w:hAnsi="Verdana" w:cs="Verdana"/>
          <w:sz w:val="24"/>
          <w:szCs w:val="24"/>
          <w:lang w:val="cy-GB"/>
        </w:rPr>
        <w:t xml:space="preserve">. Yn eu plith yr oedd </w:t>
      </w:r>
      <w:r>
        <w:rPr>
          <w:rFonts w:ascii="Verdana" w:hAnsi="Verdana" w:cs="Verdana"/>
          <w:sz w:val="24"/>
          <w:szCs w:val="24"/>
          <w:lang w:val="cy-GB"/>
        </w:rPr>
        <w:t>Sioe Frenhinol Cymru, yr Eisteddfod a Gemau’r Gymanwlad. Cafwyd trafodaeth mewn perthynas â’r data trosedd o</w:t>
      </w:r>
      <w:r w:rsidR="00736683">
        <w:rPr>
          <w:rFonts w:ascii="Verdana" w:hAnsi="Verdana" w:cs="Verdana"/>
          <w:sz w:val="24"/>
          <w:szCs w:val="24"/>
          <w:lang w:val="cy-GB"/>
        </w:rPr>
        <w:t xml:space="preserve">’r galw yn ystod yr </w:t>
      </w:r>
      <w:r>
        <w:rPr>
          <w:rFonts w:ascii="Verdana" w:hAnsi="Verdana" w:cs="Verdana"/>
          <w:sz w:val="24"/>
          <w:szCs w:val="24"/>
          <w:lang w:val="cy-GB"/>
        </w:rPr>
        <w:t>haf, a sut y bydd</w:t>
      </w:r>
      <w:r w:rsidR="00736683">
        <w:rPr>
          <w:rFonts w:ascii="Verdana" w:hAnsi="Verdana" w:cs="Verdana"/>
          <w:sz w:val="24"/>
          <w:szCs w:val="24"/>
          <w:lang w:val="cy-GB"/>
        </w:rPr>
        <w:t xml:space="preserve">ai’r </w:t>
      </w:r>
      <w:r>
        <w:rPr>
          <w:rFonts w:ascii="Verdana" w:hAnsi="Verdana" w:cs="Verdana"/>
          <w:sz w:val="24"/>
          <w:szCs w:val="24"/>
          <w:lang w:val="cy-GB"/>
        </w:rPr>
        <w:t>wybodaeth hon yn cynorthwyo â chynllunio yn y dyfodol.</w:t>
      </w:r>
    </w:p>
    <w:p w14:paraId="54681471" w14:textId="0ED5B1F0" w:rsidR="00DF477B" w:rsidRPr="00716665" w:rsidRDefault="00304556" w:rsidP="00CC2C78">
      <w:pPr>
        <w:tabs>
          <w:tab w:val="left" w:pos="284"/>
        </w:tabs>
        <w:spacing w:line="360" w:lineRule="auto"/>
        <w:rPr>
          <w:rFonts w:ascii="Verdana" w:hAnsi="Verdana" w:cs="Arial"/>
          <w:sz w:val="24"/>
          <w:szCs w:val="24"/>
          <w:lang w:val="cy-GB"/>
        </w:rPr>
      </w:pPr>
      <w:r>
        <w:rPr>
          <w:rFonts w:ascii="Verdana" w:hAnsi="Verdana" w:cs="Verdana"/>
          <w:sz w:val="24"/>
          <w:szCs w:val="24"/>
          <w:lang w:val="cy-GB"/>
        </w:rPr>
        <w:t>Dywedodd CHTh ei fod yn cydnabod gwelliannau’r Heddlu a nodwyd yn adroddiad arolygiad PEEL, ond ailadroddodd y gallai’r Heddlu bob amser wella. Cytunodd y PG â’r CHTh</w:t>
      </w:r>
      <w:r w:rsidR="00676FBB">
        <w:rPr>
          <w:rFonts w:ascii="Verdana" w:hAnsi="Verdana" w:cs="Verdana"/>
          <w:sz w:val="24"/>
          <w:szCs w:val="24"/>
          <w:lang w:val="cy-GB"/>
        </w:rPr>
        <w:t xml:space="preserve">, gan gydnabod </w:t>
      </w:r>
      <w:r>
        <w:rPr>
          <w:rFonts w:ascii="Verdana" w:hAnsi="Verdana" w:cs="Verdana"/>
          <w:sz w:val="24"/>
          <w:szCs w:val="24"/>
          <w:lang w:val="cy-GB"/>
        </w:rPr>
        <w:t>fod angen gwelliannau o fewn yr Heddlu.</w:t>
      </w:r>
    </w:p>
    <w:p w14:paraId="2BB5E3E7" w14:textId="6640D156" w:rsidR="00DF477B" w:rsidRPr="00716665" w:rsidRDefault="007E49C6" w:rsidP="00DF477B">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Yna, cafwyd trafodaeth ynglŷn ag ymgysylltiad yr Heddlu a SCHTh yn Sioe Frenhinol Cymru a’r </w:t>
      </w:r>
      <w:r w:rsidR="00DF477B" w:rsidRPr="00716665">
        <w:rPr>
          <w:rFonts w:ascii="Verdana" w:hAnsi="Verdana" w:cs="Arial"/>
          <w:sz w:val="24"/>
          <w:szCs w:val="24"/>
          <w:lang w:val="cy-GB"/>
        </w:rPr>
        <w:t xml:space="preserve">Eisteddfod. </w:t>
      </w:r>
      <w:r w:rsidR="0012766D">
        <w:rPr>
          <w:rFonts w:ascii="Verdana" w:hAnsi="Verdana" w:cs="Arial"/>
          <w:sz w:val="24"/>
          <w:szCs w:val="24"/>
          <w:lang w:val="cy-GB"/>
        </w:rPr>
        <w:t>Rhoddodd CHTh wybod i’r PG am adborth yr oedd wedi derbyn, ac awgrymodd y dylid adolygu a gwella’r digwyddiadau hyn er mwyn cefnogi gwell ymgysylltu cyhoeddus. Mynegodd y PG ei gefnogaeth ar gyfer cynyddu presenoldeb yr Heddlu a SCHTh, ac awgrymodd ei fod ef a’r CHTh yn cydweithio’n agos â’r Swyddog</w:t>
      </w:r>
      <w:r w:rsidR="008B14C9">
        <w:rPr>
          <w:rFonts w:ascii="Verdana" w:hAnsi="Verdana" w:cs="Arial"/>
          <w:sz w:val="24"/>
          <w:szCs w:val="24"/>
          <w:lang w:val="cy-GB"/>
        </w:rPr>
        <w:t xml:space="preserve"> Ymgysylltu a Chydnabod a Digwyddiadau a thîm ymgysylltu SCHTh er mwyn creu agend</w:t>
      </w:r>
      <w:r w:rsidR="007B3D70">
        <w:rPr>
          <w:rFonts w:ascii="Verdana" w:hAnsi="Verdana" w:cs="Arial"/>
          <w:sz w:val="24"/>
          <w:szCs w:val="24"/>
          <w:lang w:val="cy-GB"/>
        </w:rPr>
        <w:t xml:space="preserve">âu </w:t>
      </w:r>
      <w:r w:rsidR="008B14C9">
        <w:rPr>
          <w:rFonts w:ascii="Verdana" w:hAnsi="Verdana" w:cs="Arial"/>
          <w:sz w:val="24"/>
          <w:szCs w:val="24"/>
          <w:lang w:val="cy-GB"/>
        </w:rPr>
        <w:t>ar gyfer y digwyddiadau</w:t>
      </w:r>
      <w:r w:rsidR="00DF477B" w:rsidRPr="00716665">
        <w:rPr>
          <w:rFonts w:ascii="Verdana" w:hAnsi="Verdana" w:cs="Arial"/>
          <w:sz w:val="24"/>
          <w:szCs w:val="24"/>
          <w:lang w:val="cy-GB"/>
        </w:rPr>
        <w:t>.</w:t>
      </w:r>
    </w:p>
    <w:p w14:paraId="3B57E1E3" w14:textId="59CDC099" w:rsidR="0061667A" w:rsidRPr="00716665" w:rsidRDefault="004B163F" w:rsidP="00CC2C78">
      <w:p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Cam Gweithredu</w:t>
      </w:r>
      <w:r w:rsidR="00DF477B" w:rsidRPr="00716665">
        <w:rPr>
          <w:rFonts w:ascii="Verdana" w:hAnsi="Verdana" w:cs="Arial"/>
          <w:b/>
          <w:bCs/>
          <w:sz w:val="24"/>
          <w:szCs w:val="24"/>
          <w:lang w:val="cy-GB"/>
        </w:rPr>
        <w:t xml:space="preserve">: </w:t>
      </w:r>
      <w:r w:rsidR="00304556">
        <w:rPr>
          <w:rFonts w:ascii="Verdana" w:hAnsi="Verdana" w:cs="Arial"/>
          <w:b/>
          <w:bCs/>
          <w:sz w:val="24"/>
          <w:szCs w:val="24"/>
          <w:lang w:val="cy-GB"/>
        </w:rPr>
        <w:t>SCHTh a HDP i gynllunio digwyddiadau ymgysylltu’r dyfodol ac agend</w:t>
      </w:r>
      <w:r w:rsidR="007B3D70">
        <w:rPr>
          <w:rFonts w:ascii="Verdana" w:hAnsi="Verdana" w:cs="Arial"/>
          <w:b/>
          <w:bCs/>
          <w:sz w:val="24"/>
          <w:szCs w:val="24"/>
          <w:lang w:val="cy-GB"/>
        </w:rPr>
        <w:t>â</w:t>
      </w:r>
      <w:r w:rsidR="00304556">
        <w:rPr>
          <w:rFonts w:ascii="Verdana" w:hAnsi="Verdana" w:cs="Arial"/>
          <w:b/>
          <w:bCs/>
          <w:sz w:val="24"/>
          <w:szCs w:val="24"/>
          <w:lang w:val="cy-GB"/>
        </w:rPr>
        <w:t xml:space="preserve">u mewn ymgynghoriad â’r CHTh </w:t>
      </w:r>
    </w:p>
    <w:p w14:paraId="3806A7DE" w14:textId="3A32D787" w:rsidR="0061667A" w:rsidRPr="00716665" w:rsidRDefault="003C1079" w:rsidP="00CC2C78">
      <w:pPr>
        <w:tabs>
          <w:tab w:val="left" w:pos="284"/>
        </w:tabs>
        <w:spacing w:line="360" w:lineRule="auto"/>
        <w:rPr>
          <w:rFonts w:ascii="Verdana" w:hAnsi="Verdana" w:cs="Arial"/>
          <w:sz w:val="24"/>
          <w:szCs w:val="24"/>
          <w:lang w:val="cy-GB"/>
        </w:rPr>
      </w:pPr>
      <w:r>
        <w:rPr>
          <w:rFonts w:ascii="Verdana" w:hAnsi="Verdana" w:cs="Arial"/>
          <w:sz w:val="24"/>
          <w:szCs w:val="24"/>
          <w:lang w:val="cy-GB"/>
        </w:rPr>
        <w:lastRenderedPageBreak/>
        <w:t xml:space="preserve">Croesawodd y PG RD fel y swyddog staff newydd, a dywedodd fod yr Uwch-arolygydd Dros Dro Jolene Mann wedi llwyddo i sicrhau’r swydd arweinydd cymorth cenedlaethol ar gyfer portffolio Perfformiad y PG Lewis, ac y byddai’n </w:t>
      </w:r>
      <w:r w:rsidR="00E40D1B">
        <w:rPr>
          <w:rFonts w:ascii="Verdana" w:hAnsi="Verdana" w:cs="Arial"/>
          <w:sz w:val="24"/>
          <w:szCs w:val="24"/>
          <w:lang w:val="cy-GB"/>
        </w:rPr>
        <w:t>rhoi cymorth o ran</w:t>
      </w:r>
      <w:r>
        <w:rPr>
          <w:rFonts w:ascii="Verdana" w:hAnsi="Verdana" w:cs="Arial"/>
          <w:sz w:val="24"/>
          <w:szCs w:val="24"/>
          <w:lang w:val="cy-GB"/>
        </w:rPr>
        <w:t xml:space="preserve"> </w:t>
      </w:r>
      <w:r w:rsidR="00E40D1B">
        <w:rPr>
          <w:rFonts w:ascii="Verdana" w:hAnsi="Verdana" w:cs="Arial"/>
          <w:sz w:val="24"/>
          <w:szCs w:val="24"/>
          <w:lang w:val="cy-GB"/>
        </w:rPr>
        <w:t>m</w:t>
      </w:r>
      <w:r>
        <w:rPr>
          <w:rFonts w:ascii="Verdana" w:hAnsi="Verdana" w:cs="Arial"/>
          <w:sz w:val="24"/>
          <w:szCs w:val="24"/>
          <w:lang w:val="cy-GB"/>
        </w:rPr>
        <w:t xml:space="preserve">aterion perfformiad cenedlaethol. </w:t>
      </w:r>
      <w:r w:rsidR="00E40D1B">
        <w:rPr>
          <w:rFonts w:ascii="Verdana" w:hAnsi="Verdana" w:cs="Arial"/>
          <w:sz w:val="24"/>
          <w:szCs w:val="24"/>
          <w:lang w:val="cy-GB"/>
        </w:rPr>
        <w:t xml:space="preserve">Dywedodd y PG fod llawer wedi </w:t>
      </w:r>
      <w:r w:rsidR="0025030F">
        <w:rPr>
          <w:rFonts w:ascii="Verdana" w:hAnsi="Verdana" w:cs="Arial"/>
          <w:sz w:val="24"/>
          <w:szCs w:val="24"/>
          <w:lang w:val="cy-GB"/>
        </w:rPr>
        <w:t>mynd i</w:t>
      </w:r>
      <w:r w:rsidR="00E40D1B">
        <w:rPr>
          <w:rFonts w:ascii="Verdana" w:hAnsi="Verdana" w:cs="Arial"/>
          <w:sz w:val="24"/>
          <w:szCs w:val="24"/>
          <w:lang w:val="cy-GB"/>
        </w:rPr>
        <w:t xml:space="preserve"> </w:t>
      </w:r>
      <w:r w:rsidR="0025030F">
        <w:rPr>
          <w:rFonts w:ascii="Verdana" w:hAnsi="Verdana" w:cs="Arial"/>
          <w:sz w:val="24"/>
          <w:szCs w:val="24"/>
          <w:lang w:val="cy-GB"/>
        </w:rPr>
        <w:t>dd</w:t>
      </w:r>
      <w:r w:rsidR="00E40D1B">
        <w:rPr>
          <w:rFonts w:ascii="Verdana" w:hAnsi="Verdana" w:cs="Arial"/>
          <w:sz w:val="24"/>
          <w:szCs w:val="24"/>
          <w:lang w:val="cy-GB"/>
        </w:rPr>
        <w:t xml:space="preserve">athliadau 20 mlwyddiant Swyddogion Cefnogi Cymunedol yr Heddlu, a’i fod yn ddathliad arbennig. </w:t>
      </w:r>
    </w:p>
    <w:p w14:paraId="21A042F9" w14:textId="36378B2A" w:rsidR="0081752E" w:rsidRPr="00716665" w:rsidRDefault="00645E4A" w:rsidP="00CC2C78">
      <w:pPr>
        <w:tabs>
          <w:tab w:val="left" w:pos="284"/>
        </w:tabs>
        <w:spacing w:line="360" w:lineRule="auto"/>
        <w:rPr>
          <w:rFonts w:ascii="Verdana" w:hAnsi="Verdana" w:cs="Arial"/>
          <w:sz w:val="24"/>
          <w:szCs w:val="24"/>
          <w:lang w:val="cy-GB"/>
        </w:rPr>
      </w:pPr>
      <w:r>
        <w:rPr>
          <w:rFonts w:ascii="Verdana" w:hAnsi="Verdana" w:cs="Verdana"/>
          <w:sz w:val="24"/>
          <w:szCs w:val="24"/>
          <w:lang w:val="cy-GB"/>
        </w:rPr>
        <w:t>Er mwyn cydnabod bod degawd wedi mynd heibio ers llofruddiaeth April Jones, nodwyd y byddai gwasanaeth coffa’n cael ei gynnal ym Mhencadlys yr Heddlu ddiwedd Medi. Bydd gwasanaeth hefyd yn cael ei gynnal ym Machynlleth, a bydd aelodau o’r Heddlu’n bresennol.</w:t>
      </w:r>
    </w:p>
    <w:p w14:paraId="5843B9FD" w14:textId="39E7024C" w:rsidR="004105B2" w:rsidRPr="00716665" w:rsidRDefault="00E40D1B" w:rsidP="004105B2">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76458D2D" w14:textId="20855BD7" w:rsidR="008D046F" w:rsidRPr="00716665" w:rsidRDefault="00B47FCC" w:rsidP="006D1C63">
      <w:pPr>
        <w:rPr>
          <w:rFonts w:ascii="Verdana" w:hAnsi="Verdana" w:cs="Arial"/>
          <w:sz w:val="24"/>
          <w:szCs w:val="24"/>
          <w:lang w:val="cy-GB"/>
        </w:rPr>
      </w:pPr>
      <w:r>
        <w:rPr>
          <w:rFonts w:ascii="Verdana" w:hAnsi="Verdana" w:cs="Arial"/>
          <w:sz w:val="24"/>
          <w:szCs w:val="24"/>
          <w:lang w:val="cy-GB"/>
        </w:rPr>
        <w:t>Rhoddodd CHTh ddiweddariad llafar i’r Bwrdd</w:t>
      </w:r>
      <w:r w:rsidR="00270970">
        <w:rPr>
          <w:rFonts w:ascii="Verdana" w:hAnsi="Verdana" w:cs="Arial"/>
          <w:sz w:val="24"/>
          <w:szCs w:val="24"/>
          <w:lang w:val="cy-GB"/>
        </w:rPr>
        <w:t xml:space="preserve">. Tynnodd </w:t>
      </w:r>
      <w:r>
        <w:rPr>
          <w:rFonts w:ascii="Verdana" w:hAnsi="Verdana" w:cs="Arial"/>
          <w:sz w:val="24"/>
          <w:szCs w:val="24"/>
          <w:lang w:val="cy-GB"/>
        </w:rPr>
        <w:t>sylw at gyfarfodydd a digwyddiadau allweddol, gan gynnwys cyfarfod Bwrdd Cyfiawnder Troseddol Cymru a’i bresenoldeb diweddar yn yr Eisteddfod a Sioe Frenhinol Cymru</w:t>
      </w:r>
      <w:r w:rsidR="00247265" w:rsidRPr="00B47FCC">
        <w:rPr>
          <w:rFonts w:ascii="Verdana" w:hAnsi="Verdana" w:cs="Arial"/>
          <w:sz w:val="24"/>
          <w:szCs w:val="24"/>
          <w:lang w:val="cy-GB"/>
        </w:rPr>
        <w:t>.</w:t>
      </w:r>
      <w:r w:rsidR="00D7692E" w:rsidRPr="00B47FCC">
        <w:rPr>
          <w:rFonts w:ascii="Verdana" w:hAnsi="Verdana" w:cs="Arial"/>
          <w:sz w:val="24"/>
          <w:szCs w:val="24"/>
          <w:lang w:val="cy-GB"/>
        </w:rPr>
        <w:t xml:space="preserve"> </w:t>
      </w:r>
      <w:r w:rsidR="003D3BA6">
        <w:rPr>
          <w:rFonts w:ascii="Verdana" w:hAnsi="Verdana" w:cs="Arial"/>
          <w:sz w:val="24"/>
          <w:szCs w:val="24"/>
          <w:lang w:val="cy-GB"/>
        </w:rPr>
        <w:t xml:space="preserve">Tynnodd CHTh sylw at ailbenodi </w:t>
      </w:r>
      <w:r w:rsidR="001F1494">
        <w:rPr>
          <w:rFonts w:ascii="Verdana" w:hAnsi="Verdana" w:cs="Arial"/>
          <w:sz w:val="24"/>
          <w:szCs w:val="24"/>
          <w:lang w:val="cy-GB"/>
        </w:rPr>
        <w:t xml:space="preserve">sy’n mynd rhagddo yn </w:t>
      </w:r>
      <w:r w:rsidR="003D3BA6">
        <w:rPr>
          <w:rFonts w:ascii="Verdana" w:hAnsi="Verdana" w:cs="Arial"/>
          <w:sz w:val="24"/>
          <w:szCs w:val="24"/>
          <w:lang w:val="cy-GB"/>
        </w:rPr>
        <w:t xml:space="preserve">y Senedd, ac awgrymodd fod yr Heddlu a SCHTh yn ymgysylltu </w:t>
      </w:r>
      <w:r w:rsidR="003D3BA6" w:rsidRPr="003D3BA6">
        <w:rPr>
          <w:rFonts w:ascii="Calibri" w:hAnsi="Calibri" w:cs="Calibri"/>
          <w:sz w:val="24"/>
          <w:szCs w:val="24"/>
          <w:lang w:val="cy-GB"/>
        </w:rPr>
        <w:t>â</w:t>
      </w:r>
      <w:r w:rsidR="003D3BA6">
        <w:rPr>
          <w:rFonts w:ascii="Verdana" w:hAnsi="Verdana" w:cs="Arial"/>
          <w:sz w:val="24"/>
          <w:szCs w:val="24"/>
          <w:lang w:val="cy-GB"/>
        </w:rPr>
        <w:t xml:space="preserve">’r Gweinidog Plismona a’r Ysgrifennydd Cartref ar ôl iddynt gael eu penodi er mwyn trafod y pwysau parhaus ar yr heddlu. Roedd y PG yn gytûn. </w:t>
      </w:r>
    </w:p>
    <w:p w14:paraId="4BB25FE4" w14:textId="641199D6" w:rsidR="0043631D" w:rsidRPr="00716665" w:rsidRDefault="00B47FCC" w:rsidP="006D1C63">
      <w:pPr>
        <w:rPr>
          <w:rFonts w:ascii="Verdana" w:hAnsi="Verdana" w:cs="Arial"/>
          <w:b/>
          <w:bCs/>
          <w:sz w:val="24"/>
          <w:szCs w:val="24"/>
          <w:lang w:val="cy-GB"/>
        </w:rPr>
      </w:pPr>
      <w:bookmarkStart w:id="4" w:name="_Hlk114229881"/>
      <w:r>
        <w:rPr>
          <w:rFonts w:ascii="Verdana" w:hAnsi="Verdana" w:cs="Arial"/>
          <w:b/>
          <w:bCs/>
          <w:sz w:val="24"/>
          <w:szCs w:val="24"/>
          <w:lang w:val="cy-GB"/>
        </w:rPr>
        <w:t>Cam Gweithredu</w:t>
      </w:r>
      <w:r w:rsidR="0043631D" w:rsidRPr="00716665">
        <w:rPr>
          <w:rFonts w:ascii="Verdana" w:hAnsi="Verdana" w:cs="Arial"/>
          <w:b/>
          <w:bCs/>
          <w:sz w:val="24"/>
          <w:szCs w:val="24"/>
          <w:lang w:val="cy-GB"/>
        </w:rPr>
        <w:t xml:space="preserve">: </w:t>
      </w:r>
      <w:r w:rsidR="003D3BA6">
        <w:rPr>
          <w:rFonts w:ascii="Verdana" w:hAnsi="Verdana" w:cs="Arial"/>
          <w:b/>
          <w:bCs/>
          <w:sz w:val="24"/>
          <w:szCs w:val="24"/>
          <w:lang w:val="cy-GB"/>
        </w:rPr>
        <w:t xml:space="preserve">Yr Heddlu a SCHTh i ymgysylltu </w:t>
      </w:r>
      <w:r w:rsidR="003D3BA6" w:rsidRPr="003D3BA6">
        <w:rPr>
          <w:rFonts w:ascii="Calibri" w:hAnsi="Calibri" w:cs="Calibri"/>
          <w:b/>
          <w:bCs/>
          <w:sz w:val="24"/>
          <w:szCs w:val="24"/>
          <w:lang w:val="cy-GB"/>
        </w:rPr>
        <w:t>â</w:t>
      </w:r>
      <w:r w:rsidR="003D3BA6">
        <w:rPr>
          <w:rFonts w:ascii="Verdana" w:hAnsi="Verdana" w:cs="Arial"/>
          <w:b/>
          <w:bCs/>
          <w:sz w:val="24"/>
          <w:szCs w:val="24"/>
          <w:lang w:val="cy-GB"/>
        </w:rPr>
        <w:t>’r Gweinidog Plismona a’r Ysgrifennydd Cartref ar ôl iddynt gael eu penodi</w:t>
      </w:r>
    </w:p>
    <w:bookmarkEnd w:id="4"/>
    <w:p w14:paraId="2DDC44BB" w14:textId="2F997AB7" w:rsidR="008D046F" w:rsidRPr="00716665" w:rsidRDefault="003D3BA6" w:rsidP="004105B2">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Adroddiad Cyllid </w:t>
      </w:r>
    </w:p>
    <w:p w14:paraId="174A1EDD" w14:textId="056B6E8B" w:rsidR="00F316F8" w:rsidRPr="00716665" w:rsidRDefault="003E24EF" w:rsidP="00AE2D08">
      <w:pPr>
        <w:rPr>
          <w:rFonts w:ascii="Verdana" w:hAnsi="Verdana" w:cs="Arial"/>
          <w:sz w:val="24"/>
          <w:szCs w:val="24"/>
          <w:lang w:val="cy-GB"/>
        </w:rPr>
      </w:pPr>
      <w:r>
        <w:rPr>
          <w:rFonts w:ascii="Verdana" w:hAnsi="Verdana" w:cs="Arial"/>
          <w:sz w:val="24"/>
          <w:szCs w:val="24"/>
          <w:lang w:val="cy-GB"/>
        </w:rPr>
        <w:t>Rhoddodd y CC drosolwg o’r adroddiad ariannol a rannwyd cyn y cyfarfod</w:t>
      </w:r>
      <w:r w:rsidR="00B66B4F" w:rsidRPr="00716665">
        <w:rPr>
          <w:rFonts w:ascii="Verdana" w:hAnsi="Verdana" w:cs="Arial"/>
          <w:sz w:val="24"/>
          <w:szCs w:val="24"/>
          <w:lang w:val="cy-GB"/>
        </w:rPr>
        <w:t xml:space="preserve">. </w:t>
      </w:r>
      <w:r>
        <w:rPr>
          <w:rFonts w:ascii="Verdana" w:hAnsi="Verdana" w:cs="Arial"/>
          <w:sz w:val="24"/>
          <w:szCs w:val="24"/>
          <w:lang w:val="cy-GB"/>
        </w:rPr>
        <w:t>Tynnodd yr adroddiad sylw at yr heriau ariannol presennol, a sefyllfa ariannol bresennol yr heddlu</w:t>
      </w:r>
      <w:r w:rsidR="00E17DD8" w:rsidRPr="00716665">
        <w:rPr>
          <w:rFonts w:ascii="Verdana" w:hAnsi="Verdana" w:cs="Arial"/>
          <w:sz w:val="24"/>
          <w:szCs w:val="24"/>
          <w:lang w:val="cy-GB"/>
        </w:rPr>
        <w:t>.</w:t>
      </w:r>
      <w:r w:rsidR="002D620A" w:rsidRPr="00716665">
        <w:rPr>
          <w:rFonts w:ascii="Verdana" w:hAnsi="Verdana" w:cs="Arial"/>
          <w:sz w:val="24"/>
          <w:szCs w:val="24"/>
          <w:lang w:val="cy-GB"/>
        </w:rPr>
        <w:t xml:space="preserve"> </w:t>
      </w:r>
      <w:r w:rsidR="00D715B0">
        <w:rPr>
          <w:rFonts w:ascii="Verdana" w:hAnsi="Verdana" w:cs="Arial"/>
          <w:sz w:val="24"/>
          <w:szCs w:val="24"/>
          <w:lang w:val="cy-GB"/>
        </w:rPr>
        <w:t>Tynnodd CHTh sylw at y rhagolwg cadarnhaol ar y gyllideb bresennol</w:t>
      </w:r>
      <w:r w:rsidR="007019C6">
        <w:rPr>
          <w:rFonts w:ascii="Verdana" w:hAnsi="Verdana" w:cs="Arial"/>
          <w:sz w:val="24"/>
          <w:szCs w:val="24"/>
          <w:lang w:val="cy-GB"/>
        </w:rPr>
        <w:t xml:space="preserve"> </w:t>
      </w:r>
      <w:r w:rsidR="00B40A52">
        <w:rPr>
          <w:rFonts w:ascii="Verdana" w:hAnsi="Verdana" w:cs="Arial"/>
          <w:sz w:val="24"/>
          <w:szCs w:val="24"/>
          <w:lang w:val="cy-GB"/>
        </w:rPr>
        <w:t xml:space="preserve">ragweledig </w:t>
      </w:r>
      <w:r w:rsidR="007019C6">
        <w:rPr>
          <w:rFonts w:ascii="Verdana" w:hAnsi="Verdana" w:cs="Arial"/>
          <w:sz w:val="24"/>
          <w:szCs w:val="24"/>
          <w:lang w:val="cy-GB"/>
        </w:rPr>
        <w:t>o fewn y flwyddyn</w:t>
      </w:r>
      <w:r w:rsidR="00D715B0">
        <w:rPr>
          <w:rFonts w:ascii="Verdana" w:hAnsi="Verdana" w:cs="Arial"/>
          <w:sz w:val="24"/>
          <w:szCs w:val="24"/>
          <w:lang w:val="cy-GB"/>
        </w:rPr>
        <w:t xml:space="preserve">. </w:t>
      </w:r>
      <w:r w:rsidR="007019C6">
        <w:rPr>
          <w:rFonts w:ascii="Verdana" w:hAnsi="Verdana" w:cs="Arial"/>
          <w:sz w:val="24"/>
          <w:szCs w:val="24"/>
          <w:lang w:val="cy-GB"/>
        </w:rPr>
        <w:t xml:space="preserve">Holodd am gynlluniau’r Heddlu ar gyfer y pwysau ariannol sydd ar </w:t>
      </w:r>
      <w:r w:rsidR="0012523F">
        <w:rPr>
          <w:rFonts w:ascii="Verdana" w:hAnsi="Verdana" w:cs="Arial"/>
          <w:sz w:val="24"/>
          <w:szCs w:val="24"/>
          <w:lang w:val="cy-GB"/>
        </w:rPr>
        <w:t>fin digwydd</w:t>
      </w:r>
      <w:r w:rsidR="007019C6">
        <w:rPr>
          <w:rFonts w:ascii="Verdana" w:hAnsi="Verdana" w:cs="Arial"/>
          <w:sz w:val="24"/>
          <w:szCs w:val="24"/>
          <w:lang w:val="cy-GB"/>
        </w:rPr>
        <w:t xml:space="preserve">, a pha un ai a oedd yr Heddlu wedi cyhoeddi unrhyw ohebiaeth bellach i’w swyddogion a’i staff mewn perthynas </w:t>
      </w:r>
      <w:r w:rsidR="007019C6" w:rsidRPr="007019C6">
        <w:rPr>
          <w:rFonts w:ascii="Calibri" w:hAnsi="Calibri" w:cs="Calibri"/>
          <w:sz w:val="24"/>
          <w:szCs w:val="24"/>
          <w:lang w:val="cy-GB"/>
        </w:rPr>
        <w:t>â</w:t>
      </w:r>
      <w:r w:rsidR="007019C6">
        <w:rPr>
          <w:rFonts w:ascii="Verdana" w:hAnsi="Verdana" w:cs="Arial"/>
          <w:sz w:val="24"/>
          <w:szCs w:val="24"/>
          <w:lang w:val="cy-GB"/>
        </w:rPr>
        <w:t xml:space="preserve"> chynlluniau rheolaeth ariannol yr Heddlu</w:t>
      </w:r>
      <w:r w:rsidR="00561C37" w:rsidRPr="00716665">
        <w:rPr>
          <w:rFonts w:ascii="Verdana" w:hAnsi="Verdana" w:cs="Arial"/>
          <w:sz w:val="24"/>
          <w:szCs w:val="24"/>
          <w:lang w:val="cy-GB"/>
        </w:rPr>
        <w:t>.</w:t>
      </w:r>
      <w:r w:rsidR="006D617F" w:rsidRPr="00716665">
        <w:rPr>
          <w:rFonts w:ascii="Verdana" w:hAnsi="Verdana" w:cs="Arial"/>
          <w:sz w:val="24"/>
          <w:szCs w:val="24"/>
          <w:lang w:val="cy-GB"/>
        </w:rPr>
        <w:t xml:space="preserve"> </w:t>
      </w:r>
      <w:r w:rsidR="007019C6">
        <w:rPr>
          <w:rFonts w:ascii="Verdana" w:hAnsi="Verdana" w:cs="Arial"/>
          <w:sz w:val="24"/>
          <w:szCs w:val="24"/>
          <w:lang w:val="cy-GB"/>
        </w:rPr>
        <w:t xml:space="preserve">Ymatebodd y CC drwy hysbysu CHTh fod yr Heddlu eisoes wedi </w:t>
      </w:r>
      <w:r w:rsidR="00B40A52">
        <w:rPr>
          <w:rFonts w:ascii="Verdana" w:hAnsi="Verdana" w:cs="Arial"/>
          <w:sz w:val="24"/>
          <w:szCs w:val="24"/>
          <w:lang w:val="cy-GB"/>
        </w:rPr>
        <w:t>dechrau</w:t>
      </w:r>
      <w:r w:rsidR="007019C6">
        <w:rPr>
          <w:rFonts w:ascii="Verdana" w:hAnsi="Verdana" w:cs="Arial"/>
          <w:sz w:val="24"/>
          <w:szCs w:val="24"/>
          <w:lang w:val="cy-GB"/>
        </w:rPr>
        <w:t xml:space="preserve"> ei gamau gweithredu gofynnol ar gyfer y pwysau ariannol sydd ar </w:t>
      </w:r>
      <w:r w:rsidR="0012523F">
        <w:rPr>
          <w:rFonts w:ascii="Verdana" w:hAnsi="Verdana" w:cs="Arial"/>
          <w:sz w:val="24"/>
          <w:szCs w:val="24"/>
          <w:lang w:val="cy-GB"/>
        </w:rPr>
        <w:lastRenderedPageBreak/>
        <w:t>fin digwydd</w:t>
      </w:r>
      <w:r w:rsidR="007019C6">
        <w:rPr>
          <w:rFonts w:ascii="Verdana" w:hAnsi="Verdana" w:cs="Arial"/>
          <w:sz w:val="24"/>
          <w:szCs w:val="24"/>
          <w:lang w:val="cy-GB"/>
        </w:rPr>
        <w:t xml:space="preserve">. Dywedodd wrth y CHTh nad oedd unrhyw ohebiaeth bellach wedi’i rhannu </w:t>
      </w:r>
      <w:r w:rsidR="007019C6" w:rsidRPr="007019C6">
        <w:rPr>
          <w:rFonts w:ascii="Calibri" w:hAnsi="Calibri" w:cs="Calibri"/>
          <w:sz w:val="24"/>
          <w:szCs w:val="24"/>
          <w:lang w:val="cy-GB"/>
        </w:rPr>
        <w:t>â</w:t>
      </w:r>
      <w:r w:rsidR="007019C6">
        <w:rPr>
          <w:rFonts w:ascii="Verdana" w:hAnsi="Verdana" w:cs="Arial"/>
          <w:sz w:val="24"/>
          <w:szCs w:val="24"/>
          <w:lang w:val="cy-GB"/>
        </w:rPr>
        <w:t xml:space="preserve"> swyddogion a staff. </w:t>
      </w:r>
    </w:p>
    <w:p w14:paraId="7FB365E3" w14:textId="2EDF2108" w:rsidR="0018452E" w:rsidRPr="00716665" w:rsidRDefault="00786802" w:rsidP="00AE2D08">
      <w:pPr>
        <w:rPr>
          <w:rFonts w:ascii="Verdana" w:hAnsi="Verdana" w:cs="Arial"/>
          <w:sz w:val="24"/>
          <w:szCs w:val="24"/>
          <w:lang w:val="cy-GB"/>
        </w:rPr>
      </w:pPr>
      <w:r>
        <w:rPr>
          <w:rFonts w:ascii="Verdana" w:hAnsi="Verdana" w:cs="Arial"/>
          <w:sz w:val="24"/>
          <w:szCs w:val="24"/>
          <w:lang w:val="cy-GB"/>
        </w:rPr>
        <w:t xml:space="preserve">Cyfeiriodd CHTh at ddefnydd yr Heddlu o’i baneli solar newydd, a holodd pa un ai a fyddai modd defnyddio ymagwedd fwy gynaliadwy mewn mannau eraill i gynorthwyo </w:t>
      </w:r>
      <w:r w:rsidRPr="00786802">
        <w:rPr>
          <w:rFonts w:ascii="Calibri" w:hAnsi="Calibri" w:cs="Calibri"/>
          <w:sz w:val="24"/>
          <w:szCs w:val="24"/>
          <w:lang w:val="cy-GB"/>
        </w:rPr>
        <w:t>â</w:t>
      </w:r>
      <w:r>
        <w:rPr>
          <w:rFonts w:ascii="Verdana" w:hAnsi="Verdana" w:cs="Arial"/>
          <w:sz w:val="24"/>
          <w:szCs w:val="24"/>
          <w:lang w:val="cy-GB"/>
        </w:rPr>
        <w:t xml:space="preserve"> chostau. Dywedodd y CC wrth y CHTh fod gan adran ystadau’r Heddlu gynllun cynaliadwyedd mewn grym a fydd yn cael ei adolygu o dan adolygiad yr Heddlu. </w:t>
      </w:r>
    </w:p>
    <w:p w14:paraId="2C074524" w14:textId="0BE44364" w:rsidR="007362C0" w:rsidRPr="00716665" w:rsidRDefault="00645E4A" w:rsidP="00AE2D08">
      <w:pPr>
        <w:rPr>
          <w:rFonts w:ascii="Verdana" w:hAnsi="Verdana" w:cs="Arial"/>
          <w:sz w:val="24"/>
          <w:szCs w:val="24"/>
          <w:lang w:val="cy-GB"/>
        </w:rPr>
      </w:pPr>
      <w:r>
        <w:rPr>
          <w:rFonts w:ascii="Verdana" w:hAnsi="Verdana" w:cs="Verdana"/>
          <w:sz w:val="24"/>
          <w:szCs w:val="24"/>
          <w:lang w:val="cy-GB"/>
        </w:rPr>
        <w:t xml:space="preserve">Hysbysodd y PSC y Bwrdd fod trafodaeth fanwl wedi’i chynnal yng nghyfarfod adolygu diweddaraf yr Heddlu ynglŷn â’r arbedion ariannol a chyfathrebu ehangach i aelodau staff. Mae’r adran Adnoddau Dynol (AD) yn datblygu hyn. Sylwodd y PSC ar y rhagolwg ariannol, ac ailadroddodd fod ansicrwydd dirfawr o ran y cyfraddau chwyddiant presennol a bod angen ymagwedd ofalus. Dywedodd y PSC fod angen ymateb i’r adolygiad o fformiwla ariannu’r Heddlu erbyn 2 Hydref, a bod ymateb yn cael ei lunio ar hyn o bryd.   </w:t>
      </w:r>
    </w:p>
    <w:p w14:paraId="2831332C" w14:textId="181206C4" w:rsidR="00E13281" w:rsidRPr="00716665" w:rsidRDefault="00760061" w:rsidP="00AE2D08">
      <w:pPr>
        <w:rPr>
          <w:rFonts w:ascii="Verdana" w:hAnsi="Verdana" w:cs="Arial"/>
          <w:sz w:val="24"/>
          <w:szCs w:val="24"/>
          <w:lang w:val="cy-GB"/>
        </w:rPr>
      </w:pPr>
      <w:r>
        <w:rPr>
          <w:rFonts w:ascii="Verdana" w:hAnsi="Verdana" w:cs="Arial"/>
          <w:sz w:val="24"/>
          <w:szCs w:val="24"/>
          <w:lang w:val="cy-GB"/>
        </w:rPr>
        <w:t xml:space="preserve">Mynegodd CHTh bryderon mewn perthynas </w:t>
      </w:r>
      <w:r w:rsidRPr="00760061">
        <w:rPr>
          <w:rFonts w:ascii="Calibri" w:hAnsi="Calibri" w:cs="Calibri"/>
          <w:sz w:val="24"/>
          <w:szCs w:val="24"/>
          <w:lang w:val="cy-GB"/>
        </w:rPr>
        <w:t>â</w:t>
      </w:r>
      <w:r>
        <w:rPr>
          <w:rFonts w:ascii="Verdana" w:hAnsi="Verdana" w:cs="Arial"/>
          <w:sz w:val="24"/>
          <w:szCs w:val="24"/>
          <w:lang w:val="cy-GB"/>
        </w:rPr>
        <w:t>’r argyfwng costau byw. Dywedodd fod y cynnydd o ran costau’n effeithio ar y cyhoedd, a bod pwysau’r gaeaf eto i ddod</w:t>
      </w:r>
      <w:r w:rsidR="006B10DD" w:rsidRPr="00716665">
        <w:rPr>
          <w:rFonts w:ascii="Verdana" w:hAnsi="Verdana" w:cs="Arial"/>
          <w:sz w:val="24"/>
          <w:szCs w:val="24"/>
          <w:lang w:val="cy-GB"/>
        </w:rPr>
        <w:t>.</w:t>
      </w:r>
      <w:r>
        <w:rPr>
          <w:rFonts w:ascii="Verdana" w:hAnsi="Verdana" w:cs="Arial"/>
          <w:sz w:val="24"/>
          <w:szCs w:val="24"/>
          <w:lang w:val="cy-GB"/>
        </w:rPr>
        <w:t xml:space="preserve"> Holodd CHTh pa un ai a oedd yr Heddlu wedi ystyried cymorth mewnol ar gyfer swyddogion a staff</w:t>
      </w:r>
      <w:r w:rsidR="006B10DD" w:rsidRPr="00716665">
        <w:rPr>
          <w:rFonts w:ascii="Verdana" w:hAnsi="Verdana" w:cs="Arial"/>
          <w:sz w:val="24"/>
          <w:szCs w:val="24"/>
          <w:lang w:val="cy-GB"/>
        </w:rPr>
        <w:t>.</w:t>
      </w:r>
      <w:r>
        <w:rPr>
          <w:rFonts w:ascii="Verdana" w:hAnsi="Verdana" w:cs="Arial"/>
          <w:sz w:val="24"/>
          <w:szCs w:val="24"/>
          <w:lang w:val="cy-GB"/>
        </w:rPr>
        <w:t xml:space="preserve"> Dywedodd y PG fod cymdeithasau staff yr Heddlu a’r adran AD yn cydweithio er mwyn rhoi cymorth i swyddogion a staff. Dywedodd y PG fod gohebiaeth ar y cyd ar </w:t>
      </w:r>
      <w:r w:rsidR="002252CE">
        <w:rPr>
          <w:rFonts w:ascii="Verdana" w:hAnsi="Verdana" w:cs="Arial"/>
          <w:sz w:val="24"/>
          <w:szCs w:val="24"/>
          <w:lang w:val="cy-GB"/>
        </w:rPr>
        <w:t>f</w:t>
      </w:r>
      <w:r>
        <w:rPr>
          <w:rFonts w:ascii="Verdana" w:hAnsi="Verdana" w:cs="Arial"/>
          <w:sz w:val="24"/>
          <w:szCs w:val="24"/>
          <w:lang w:val="cy-GB"/>
        </w:rPr>
        <w:t>in cael ei chyhoeddi, ac y byddai’n codi’r mater yng nghyfarfod nesaf y Grŵp Prif Swyddogion</w:t>
      </w:r>
      <w:r w:rsidR="00E13281" w:rsidRPr="00716665">
        <w:rPr>
          <w:rFonts w:ascii="Verdana" w:hAnsi="Verdana" w:cs="Arial"/>
          <w:sz w:val="24"/>
          <w:szCs w:val="24"/>
          <w:lang w:val="cy-GB"/>
        </w:rPr>
        <w:t>.</w:t>
      </w:r>
      <w:r w:rsidR="004F3C44" w:rsidRPr="00716665">
        <w:rPr>
          <w:rFonts w:ascii="Verdana" w:hAnsi="Verdana" w:cs="Arial"/>
          <w:sz w:val="24"/>
          <w:szCs w:val="24"/>
          <w:lang w:val="cy-GB"/>
        </w:rPr>
        <w:t xml:space="preserve"> </w:t>
      </w:r>
      <w:r w:rsidR="00B2461A" w:rsidRPr="00716665">
        <w:rPr>
          <w:rFonts w:ascii="Verdana" w:hAnsi="Verdana" w:cs="Arial"/>
          <w:sz w:val="24"/>
          <w:szCs w:val="24"/>
          <w:lang w:val="cy-GB"/>
        </w:rPr>
        <w:t xml:space="preserve"> </w:t>
      </w:r>
    </w:p>
    <w:p w14:paraId="243CE781" w14:textId="1C0281A3" w:rsidR="004F3C44" w:rsidRPr="00716665" w:rsidRDefault="00760061" w:rsidP="004F3C44">
      <w:pPr>
        <w:rPr>
          <w:rFonts w:ascii="Verdana" w:hAnsi="Verdana" w:cs="Arial"/>
          <w:b/>
          <w:bCs/>
          <w:sz w:val="24"/>
          <w:szCs w:val="24"/>
          <w:lang w:val="cy-GB"/>
        </w:rPr>
      </w:pPr>
      <w:r>
        <w:rPr>
          <w:rFonts w:ascii="Verdana" w:hAnsi="Verdana" w:cs="Arial"/>
          <w:b/>
          <w:bCs/>
          <w:sz w:val="24"/>
          <w:szCs w:val="24"/>
          <w:lang w:val="cy-GB"/>
        </w:rPr>
        <w:t>Cam Gweithredu</w:t>
      </w:r>
      <w:r w:rsidR="004F3C44" w:rsidRPr="00716665">
        <w:rPr>
          <w:rFonts w:ascii="Verdana" w:hAnsi="Verdana" w:cs="Arial"/>
          <w:b/>
          <w:bCs/>
          <w:sz w:val="24"/>
          <w:szCs w:val="24"/>
          <w:lang w:val="cy-GB"/>
        </w:rPr>
        <w:t xml:space="preserve">: </w:t>
      </w:r>
      <w:r>
        <w:rPr>
          <w:rFonts w:ascii="Verdana" w:hAnsi="Verdana" w:cs="Arial"/>
          <w:b/>
          <w:bCs/>
          <w:sz w:val="24"/>
          <w:szCs w:val="24"/>
          <w:lang w:val="cy-GB"/>
        </w:rPr>
        <w:t xml:space="preserve">Y PG i godi’r mater o anfon neges ar y cyd rhwng y </w:t>
      </w:r>
      <w:r w:rsidR="002252CE">
        <w:rPr>
          <w:rFonts w:ascii="Verdana" w:hAnsi="Verdana" w:cs="Arial"/>
          <w:b/>
          <w:bCs/>
          <w:sz w:val="24"/>
          <w:szCs w:val="24"/>
          <w:lang w:val="cy-GB"/>
        </w:rPr>
        <w:t>C</w:t>
      </w:r>
      <w:r>
        <w:rPr>
          <w:rFonts w:ascii="Verdana" w:hAnsi="Verdana" w:cs="Arial"/>
          <w:b/>
          <w:bCs/>
          <w:sz w:val="24"/>
          <w:szCs w:val="24"/>
          <w:lang w:val="cy-GB"/>
        </w:rPr>
        <w:t>ymdeithas</w:t>
      </w:r>
      <w:r w:rsidR="002252CE">
        <w:rPr>
          <w:rFonts w:ascii="Verdana" w:hAnsi="Verdana" w:cs="Arial"/>
          <w:b/>
          <w:bCs/>
          <w:sz w:val="24"/>
          <w:szCs w:val="24"/>
          <w:lang w:val="cy-GB"/>
        </w:rPr>
        <w:t>au</w:t>
      </w:r>
      <w:r>
        <w:rPr>
          <w:rFonts w:ascii="Verdana" w:hAnsi="Verdana" w:cs="Arial"/>
          <w:b/>
          <w:bCs/>
          <w:sz w:val="24"/>
          <w:szCs w:val="24"/>
          <w:lang w:val="cy-GB"/>
        </w:rPr>
        <w:t xml:space="preserve"> Staff a’r Adran AD ynglŷn </w:t>
      </w:r>
      <w:r w:rsidRPr="00760061">
        <w:rPr>
          <w:rFonts w:ascii="Calibri" w:hAnsi="Calibri" w:cs="Calibri"/>
          <w:b/>
          <w:bCs/>
          <w:sz w:val="24"/>
          <w:szCs w:val="24"/>
          <w:lang w:val="cy-GB"/>
        </w:rPr>
        <w:t>â</w:t>
      </w:r>
      <w:r>
        <w:rPr>
          <w:rFonts w:ascii="Verdana" w:hAnsi="Verdana" w:cs="Arial"/>
          <w:b/>
          <w:bCs/>
          <w:sz w:val="24"/>
          <w:szCs w:val="24"/>
          <w:lang w:val="cy-GB"/>
        </w:rPr>
        <w:t>’r argyfwng costau byw at swyddogion a staff yng nghyfarfod nesaf y Grŵp Prif Swyddogion</w:t>
      </w:r>
      <w:r w:rsidR="000259D9" w:rsidRPr="00716665">
        <w:rPr>
          <w:rFonts w:ascii="Verdana" w:hAnsi="Verdana" w:cs="Arial"/>
          <w:b/>
          <w:bCs/>
          <w:sz w:val="24"/>
          <w:szCs w:val="24"/>
          <w:lang w:val="cy-GB"/>
        </w:rPr>
        <w:t>.</w:t>
      </w:r>
    </w:p>
    <w:p w14:paraId="5ABED10D" w14:textId="77777777" w:rsidR="004F3C44" w:rsidRPr="00716665" w:rsidRDefault="004F3C44" w:rsidP="00AE2D08">
      <w:pPr>
        <w:rPr>
          <w:rFonts w:ascii="Verdana" w:hAnsi="Verdana" w:cs="Arial"/>
          <w:sz w:val="24"/>
          <w:szCs w:val="24"/>
          <w:lang w:val="cy-GB"/>
        </w:rPr>
      </w:pPr>
    </w:p>
    <w:p w14:paraId="1B0B24A9" w14:textId="39F8E3E5" w:rsidR="008D046F" w:rsidRPr="00760061" w:rsidRDefault="00760061" w:rsidP="00760061">
      <w:pPr>
        <w:tabs>
          <w:tab w:val="left" w:pos="284"/>
        </w:tabs>
        <w:spacing w:line="360" w:lineRule="auto"/>
        <w:ind w:left="1364"/>
        <w:rPr>
          <w:rFonts w:ascii="Verdana" w:hAnsi="Verdana" w:cs="Arial"/>
          <w:sz w:val="24"/>
          <w:szCs w:val="24"/>
          <w:lang w:val="cy-GB"/>
        </w:rPr>
      </w:pPr>
      <w:r>
        <w:rPr>
          <w:rFonts w:ascii="Verdana" w:hAnsi="Verdana" w:cs="Arial"/>
          <w:sz w:val="24"/>
          <w:szCs w:val="24"/>
          <w:lang w:val="cy-GB"/>
        </w:rPr>
        <w:t xml:space="preserve">ch. </w:t>
      </w:r>
      <w:r w:rsidR="00921CFC">
        <w:rPr>
          <w:rFonts w:ascii="Verdana" w:hAnsi="Verdana" w:cs="Arial"/>
          <w:sz w:val="24"/>
          <w:szCs w:val="24"/>
          <w:lang w:val="cy-GB"/>
        </w:rPr>
        <w:t>Perygl</w:t>
      </w:r>
      <w:r w:rsidR="008D046F" w:rsidRPr="00760061">
        <w:rPr>
          <w:rFonts w:ascii="Verdana" w:hAnsi="Verdana" w:cs="Arial"/>
          <w:sz w:val="24"/>
          <w:szCs w:val="24"/>
          <w:lang w:val="cy-GB"/>
        </w:rPr>
        <w:t xml:space="preserve"> </w:t>
      </w:r>
      <w:r w:rsidR="00AE5E5C" w:rsidRPr="00760061">
        <w:rPr>
          <w:rFonts w:ascii="Verdana" w:hAnsi="Verdana" w:cs="Arial"/>
          <w:sz w:val="24"/>
          <w:szCs w:val="24"/>
          <w:lang w:val="cy-GB"/>
        </w:rPr>
        <w:t>(PB 148</w:t>
      </w:r>
      <w:r w:rsidR="00921CFC">
        <w:rPr>
          <w:rFonts w:ascii="Verdana" w:hAnsi="Verdana" w:cs="Arial"/>
          <w:sz w:val="24"/>
          <w:szCs w:val="24"/>
          <w:lang w:val="cy-GB"/>
        </w:rPr>
        <w:t xml:space="preserve"> - </w:t>
      </w:r>
      <w:r w:rsidR="00921CFC" w:rsidRPr="00921CFC">
        <w:rPr>
          <w:rFonts w:ascii="Verdana" w:hAnsi="Verdana" w:cs="Arial"/>
          <w:sz w:val="24"/>
          <w:szCs w:val="24"/>
          <w:lang w:val="cy-GB"/>
        </w:rPr>
        <w:t>Y PG i geisio sicrwydd ynghylch TCC dalfeydd a pheryglon ffrwgwd</w:t>
      </w:r>
      <w:r w:rsidR="00AE5E5C" w:rsidRPr="00760061">
        <w:rPr>
          <w:rFonts w:ascii="Verdana" w:hAnsi="Verdana" w:cs="Arial"/>
          <w:sz w:val="24"/>
          <w:szCs w:val="24"/>
          <w:lang w:val="cy-GB"/>
        </w:rPr>
        <w:t>)</w:t>
      </w:r>
    </w:p>
    <w:p w14:paraId="421681A2" w14:textId="57FA9BD1" w:rsidR="00AE5E5C" w:rsidRPr="00716665" w:rsidRDefault="00921CFC" w:rsidP="0057512C">
      <w:pPr>
        <w:tabs>
          <w:tab w:val="left" w:pos="284"/>
        </w:tabs>
        <w:spacing w:line="360" w:lineRule="auto"/>
        <w:rPr>
          <w:rFonts w:ascii="Verdana" w:hAnsi="Verdana" w:cs="Arial"/>
          <w:sz w:val="24"/>
          <w:szCs w:val="24"/>
          <w:lang w:val="cy-GB"/>
        </w:rPr>
      </w:pPr>
      <w:r>
        <w:rPr>
          <w:rFonts w:ascii="Verdana" w:hAnsi="Verdana" w:cs="Arial"/>
          <w:sz w:val="24"/>
          <w:szCs w:val="24"/>
          <w:lang w:val="cy-GB"/>
        </w:rPr>
        <w:t>Nododd CHTh fod ymateb y PG wedi’i rannu cyn y cyfarfod, a’i fod yn da</w:t>
      </w:r>
      <w:r w:rsidR="002252CE">
        <w:rPr>
          <w:rFonts w:ascii="Verdana" w:hAnsi="Verdana" w:cs="Arial"/>
          <w:sz w:val="24"/>
          <w:szCs w:val="24"/>
          <w:lang w:val="cy-GB"/>
        </w:rPr>
        <w:t>w</w:t>
      </w:r>
      <w:r>
        <w:rPr>
          <w:rFonts w:ascii="Verdana" w:hAnsi="Verdana" w:cs="Arial"/>
          <w:sz w:val="24"/>
          <w:szCs w:val="24"/>
          <w:lang w:val="cy-GB"/>
        </w:rPr>
        <w:t xml:space="preserve">el ei feddwl o ran y camau gweithredu sydd ar waith. </w:t>
      </w:r>
    </w:p>
    <w:p w14:paraId="12BEF054" w14:textId="2CE6451C" w:rsidR="00AE5E5C" w:rsidRPr="00716665" w:rsidRDefault="00921CFC" w:rsidP="004105B2">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Adroddiad AD</w:t>
      </w:r>
    </w:p>
    <w:p w14:paraId="37E7242C" w14:textId="54519B25" w:rsidR="004A705D" w:rsidRPr="00716665" w:rsidRDefault="00B058E8" w:rsidP="004A705D">
      <w:pPr>
        <w:tabs>
          <w:tab w:val="left" w:pos="284"/>
        </w:tabs>
        <w:spacing w:line="360" w:lineRule="auto"/>
        <w:rPr>
          <w:rFonts w:ascii="Verdana" w:hAnsi="Verdana" w:cs="Arial"/>
          <w:sz w:val="24"/>
          <w:szCs w:val="24"/>
          <w:lang w:val="cy-GB"/>
        </w:rPr>
      </w:pPr>
      <w:r>
        <w:rPr>
          <w:rFonts w:ascii="Verdana" w:hAnsi="Verdana" w:cs="Arial"/>
          <w:sz w:val="24"/>
          <w:szCs w:val="24"/>
          <w:lang w:val="cy-GB"/>
        </w:rPr>
        <w:lastRenderedPageBreak/>
        <w:t>Mynegodd CHTh ei ddiolch am yr holl ddata a ddarparwyd yn yr adroddiad a rannwyd cyn y cyfarfod</w:t>
      </w:r>
      <w:r w:rsidR="003F663A" w:rsidRPr="00716665">
        <w:rPr>
          <w:rFonts w:ascii="Verdana" w:hAnsi="Verdana" w:cs="Arial"/>
          <w:sz w:val="24"/>
          <w:szCs w:val="24"/>
          <w:lang w:val="cy-GB"/>
        </w:rPr>
        <w:t xml:space="preserve">. </w:t>
      </w:r>
      <w:r>
        <w:rPr>
          <w:rFonts w:ascii="Verdana" w:hAnsi="Verdana" w:cs="Arial"/>
          <w:sz w:val="24"/>
          <w:szCs w:val="24"/>
          <w:lang w:val="cy-GB"/>
        </w:rPr>
        <w:t xml:space="preserve">Cafwyd trafodaeth ynglŷn </w:t>
      </w:r>
      <w:r w:rsidRPr="00B058E8">
        <w:rPr>
          <w:rFonts w:ascii="Calibri" w:hAnsi="Calibri" w:cs="Calibri"/>
          <w:sz w:val="24"/>
          <w:szCs w:val="24"/>
          <w:lang w:val="cy-GB"/>
        </w:rPr>
        <w:t>â</w:t>
      </w:r>
      <w:r>
        <w:rPr>
          <w:rFonts w:ascii="Verdana" w:hAnsi="Verdana" w:cs="Arial"/>
          <w:sz w:val="24"/>
          <w:szCs w:val="24"/>
          <w:lang w:val="cy-GB"/>
        </w:rPr>
        <w:t xml:space="preserve"> staff yr heddlu, a thynnwyd sylw at y ffaith bod y ffigwr ar gyfer y </w:t>
      </w:r>
      <w:r w:rsidR="007B7C1A">
        <w:rPr>
          <w:rFonts w:ascii="Verdana" w:hAnsi="Verdana" w:cs="Arial"/>
          <w:sz w:val="24"/>
          <w:szCs w:val="24"/>
          <w:lang w:val="cy-GB"/>
        </w:rPr>
        <w:t xml:space="preserve">rhengoedd </w:t>
      </w:r>
      <w:r>
        <w:rPr>
          <w:rFonts w:ascii="Verdana" w:hAnsi="Verdana" w:cs="Arial"/>
          <w:sz w:val="24"/>
          <w:szCs w:val="24"/>
          <w:lang w:val="cy-GB"/>
        </w:rPr>
        <w:t xml:space="preserve">swyddogion yn wahanol i’r ffigwr gwirioneddol. </w:t>
      </w:r>
      <w:r w:rsidR="00A42A2F">
        <w:rPr>
          <w:rFonts w:ascii="Verdana" w:hAnsi="Verdana" w:cs="Arial"/>
          <w:sz w:val="24"/>
          <w:szCs w:val="24"/>
          <w:lang w:val="cy-GB"/>
        </w:rPr>
        <w:t xml:space="preserve">Ceisiodd </w:t>
      </w:r>
      <w:r w:rsidR="007B7C1A">
        <w:rPr>
          <w:rFonts w:ascii="Verdana" w:hAnsi="Verdana" w:cs="Arial"/>
          <w:sz w:val="24"/>
          <w:szCs w:val="24"/>
          <w:lang w:val="cy-GB"/>
        </w:rPr>
        <w:t xml:space="preserve">y </w:t>
      </w:r>
      <w:r w:rsidR="00A42A2F">
        <w:rPr>
          <w:rFonts w:ascii="Verdana" w:hAnsi="Verdana" w:cs="Arial"/>
          <w:sz w:val="24"/>
          <w:szCs w:val="24"/>
          <w:lang w:val="cy-GB"/>
        </w:rPr>
        <w:t>CHTh gyfiawnhad dros hyn</w:t>
      </w:r>
      <w:r w:rsidR="003C4C9A" w:rsidRPr="00716665">
        <w:rPr>
          <w:rFonts w:ascii="Verdana" w:hAnsi="Verdana" w:cs="Arial"/>
          <w:sz w:val="24"/>
          <w:szCs w:val="24"/>
          <w:lang w:val="cy-GB"/>
        </w:rPr>
        <w:t xml:space="preserve">. </w:t>
      </w:r>
      <w:r w:rsidR="00F02BD9">
        <w:rPr>
          <w:rFonts w:ascii="Verdana" w:hAnsi="Verdana" w:cs="Arial"/>
          <w:sz w:val="24"/>
          <w:szCs w:val="24"/>
          <w:lang w:val="cy-GB"/>
        </w:rPr>
        <w:t>Dywedodd y PG y gellir darparu darn o waith manwl</w:t>
      </w:r>
      <w:r w:rsidR="007B7C1A">
        <w:rPr>
          <w:rFonts w:ascii="Verdana" w:hAnsi="Verdana" w:cs="Arial"/>
          <w:sz w:val="24"/>
          <w:szCs w:val="24"/>
          <w:lang w:val="cy-GB"/>
        </w:rPr>
        <w:t xml:space="preserve"> i dawelu meddyliau</w:t>
      </w:r>
      <w:r w:rsidR="00F02BD9">
        <w:rPr>
          <w:rFonts w:ascii="Verdana" w:hAnsi="Verdana" w:cs="Arial"/>
          <w:sz w:val="24"/>
          <w:szCs w:val="24"/>
          <w:lang w:val="cy-GB"/>
        </w:rPr>
        <w:t xml:space="preserve">, a fyddai’n </w:t>
      </w:r>
      <w:r w:rsidR="007B7C1A">
        <w:rPr>
          <w:rFonts w:ascii="Verdana" w:hAnsi="Verdana" w:cs="Arial"/>
          <w:sz w:val="24"/>
          <w:szCs w:val="24"/>
          <w:lang w:val="cy-GB"/>
        </w:rPr>
        <w:t>disgrifio’r</w:t>
      </w:r>
      <w:r w:rsidR="00F02BD9">
        <w:rPr>
          <w:rFonts w:ascii="Verdana" w:hAnsi="Verdana" w:cs="Arial"/>
          <w:sz w:val="24"/>
          <w:szCs w:val="24"/>
          <w:lang w:val="cy-GB"/>
        </w:rPr>
        <w:t xml:space="preserve"> cadernid sydd angen</w:t>
      </w:r>
      <w:r w:rsidR="00134329" w:rsidRPr="00716665">
        <w:rPr>
          <w:rFonts w:ascii="Verdana" w:hAnsi="Verdana" w:cs="Arial"/>
          <w:sz w:val="24"/>
          <w:szCs w:val="24"/>
          <w:lang w:val="cy-GB"/>
        </w:rPr>
        <w:t xml:space="preserve">. </w:t>
      </w:r>
      <w:r w:rsidR="00F02BD9">
        <w:rPr>
          <w:rFonts w:ascii="Verdana" w:hAnsi="Verdana" w:cs="Arial"/>
          <w:sz w:val="24"/>
          <w:szCs w:val="24"/>
          <w:lang w:val="cy-GB"/>
        </w:rPr>
        <w:t xml:space="preserve">Holodd CHTh pa un ai a oedd staff ar secondiad </w:t>
      </w:r>
      <w:r w:rsidR="007B7C1A">
        <w:rPr>
          <w:rFonts w:ascii="Verdana" w:hAnsi="Verdana" w:cs="Arial"/>
          <w:sz w:val="24"/>
          <w:szCs w:val="24"/>
          <w:lang w:val="cy-GB"/>
        </w:rPr>
        <w:t xml:space="preserve">hefyd </w:t>
      </w:r>
      <w:r w:rsidR="00F02BD9">
        <w:rPr>
          <w:rFonts w:ascii="Verdana" w:hAnsi="Verdana" w:cs="Arial"/>
          <w:sz w:val="24"/>
          <w:szCs w:val="24"/>
          <w:lang w:val="cy-GB"/>
        </w:rPr>
        <w:t xml:space="preserve">yn effeithio ar y ffigurau. Dywedodd y PG nad yw rolau staff sydd ar secondiad yn cael eu llenwi. Dywedodd y PSC fod staff sydd ar secondiad dal yn cael eu cyflogi gan Heddlu Dyfed-Powys. </w:t>
      </w:r>
    </w:p>
    <w:p w14:paraId="2F4E34E2" w14:textId="7994D970" w:rsidR="00A578AD" w:rsidRPr="00716665" w:rsidRDefault="00B4015D" w:rsidP="003F03E8">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Awgrymodd y PSC fod tîm gweithredol SCHTh yn adolygu nodau ac amcanion adroddiadau AD yn y dyfodol, a nododd rai gwallau </w:t>
      </w:r>
      <w:r w:rsidRPr="00B4015D">
        <w:rPr>
          <w:rFonts w:ascii="Calibri" w:hAnsi="Calibri" w:cs="Calibri"/>
          <w:sz w:val="24"/>
          <w:szCs w:val="24"/>
          <w:lang w:val="cy-GB"/>
        </w:rPr>
        <w:t>â</w:t>
      </w:r>
      <w:r>
        <w:rPr>
          <w:rFonts w:ascii="Verdana" w:hAnsi="Verdana" w:cs="Arial"/>
          <w:sz w:val="24"/>
          <w:szCs w:val="24"/>
          <w:lang w:val="cy-GB"/>
        </w:rPr>
        <w:t xml:space="preserve">’r data a ddarparwyd. Croesawodd y PG yr awgrym hwn, a dywedodd hefyd fod yr adran AD ar fin recriwtio dadansoddydd perfformiad penodol, yn unol ag ail dudalen yr adroddiad a gyflwynwyd, a fydd yn cynorthwyo o ran darparu data AD gwell. </w:t>
      </w:r>
    </w:p>
    <w:p w14:paraId="003DB64D" w14:textId="5939B637" w:rsidR="0087300E" w:rsidRPr="00716665" w:rsidRDefault="00194D79" w:rsidP="003F03E8">
      <w:p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Mynegodd CHTh ei bryderon </w:t>
      </w:r>
      <w:r w:rsidRPr="00194D79">
        <w:rPr>
          <w:rFonts w:ascii="Calibri" w:hAnsi="Calibri" w:cs="Calibri"/>
          <w:sz w:val="24"/>
          <w:szCs w:val="24"/>
          <w:lang w:val="cy-GB"/>
        </w:rPr>
        <w:t>â</w:t>
      </w:r>
      <w:r>
        <w:rPr>
          <w:rFonts w:ascii="Verdana" w:hAnsi="Verdana" w:cs="Arial"/>
          <w:sz w:val="24"/>
          <w:szCs w:val="24"/>
          <w:lang w:val="cy-GB"/>
        </w:rPr>
        <w:t xml:space="preserve"> chytundeb</w:t>
      </w:r>
      <w:r w:rsidR="000E2EFA">
        <w:rPr>
          <w:rFonts w:ascii="Verdana" w:hAnsi="Verdana" w:cs="Arial"/>
          <w:sz w:val="24"/>
          <w:szCs w:val="24"/>
          <w:lang w:val="cy-GB"/>
        </w:rPr>
        <w:t xml:space="preserve"> cwmni</w:t>
      </w:r>
      <w:r>
        <w:rPr>
          <w:rFonts w:ascii="Verdana" w:hAnsi="Verdana" w:cs="Arial"/>
          <w:sz w:val="24"/>
          <w:szCs w:val="24"/>
          <w:lang w:val="cy-GB"/>
        </w:rPr>
        <w:t xml:space="preserve"> </w:t>
      </w:r>
      <w:r w:rsidR="00E633D6" w:rsidRPr="00194D79">
        <w:rPr>
          <w:rFonts w:ascii="Verdana" w:hAnsi="Verdana" w:cs="Arial"/>
          <w:i/>
          <w:iCs/>
          <w:sz w:val="24"/>
          <w:szCs w:val="24"/>
          <w:lang w:val="cy-GB"/>
        </w:rPr>
        <w:t>Vale Occupational Health</w:t>
      </w:r>
      <w:r>
        <w:rPr>
          <w:rFonts w:ascii="Verdana" w:hAnsi="Verdana" w:cs="Arial"/>
          <w:sz w:val="24"/>
          <w:szCs w:val="24"/>
          <w:lang w:val="cy-GB"/>
        </w:rPr>
        <w:t>. Ystyriwyd nad oedd yn wasanaeth effeithlon yn yr adroddiad. Tynnodd CHTh sylw at y ffaith bod yr Heddlu wedi ceisio cymorth staff</w:t>
      </w:r>
      <w:r w:rsidR="00447634">
        <w:rPr>
          <w:rFonts w:ascii="Verdana" w:hAnsi="Verdana" w:cs="Arial"/>
          <w:sz w:val="24"/>
          <w:szCs w:val="24"/>
          <w:lang w:val="cy-GB"/>
        </w:rPr>
        <w:t xml:space="preserve"> y</w:t>
      </w:r>
      <w:r>
        <w:rPr>
          <w:rFonts w:ascii="Verdana" w:hAnsi="Verdana" w:cs="Arial"/>
          <w:sz w:val="24"/>
          <w:szCs w:val="24"/>
          <w:lang w:val="cy-GB"/>
        </w:rPr>
        <w:t xml:space="preserve"> GIG </w:t>
      </w:r>
      <w:r w:rsidR="00447634">
        <w:rPr>
          <w:rFonts w:ascii="Verdana" w:hAnsi="Verdana" w:cs="Arial"/>
          <w:sz w:val="24"/>
          <w:szCs w:val="24"/>
          <w:lang w:val="cy-GB"/>
        </w:rPr>
        <w:t xml:space="preserve">sydd </w:t>
      </w:r>
      <w:r>
        <w:rPr>
          <w:rFonts w:ascii="Verdana" w:hAnsi="Verdana" w:cs="Arial"/>
          <w:sz w:val="24"/>
          <w:szCs w:val="24"/>
          <w:lang w:val="cy-GB"/>
        </w:rPr>
        <w:t xml:space="preserve">wedi ymddeol, a holodd pam fod yr Heddlu dal yn gysylltiedig </w:t>
      </w:r>
      <w:r w:rsidRPr="00194D79">
        <w:rPr>
          <w:rFonts w:ascii="Calibri" w:hAnsi="Calibri" w:cs="Calibri"/>
          <w:sz w:val="24"/>
          <w:szCs w:val="24"/>
          <w:lang w:val="cy-GB"/>
        </w:rPr>
        <w:t>â</w:t>
      </w:r>
      <w:r>
        <w:rPr>
          <w:rFonts w:ascii="Verdana" w:hAnsi="Verdana" w:cs="Arial"/>
          <w:sz w:val="24"/>
          <w:szCs w:val="24"/>
          <w:lang w:val="cy-GB"/>
        </w:rPr>
        <w:t xml:space="preserve"> chytundeb gwasanaeth os nad yw’n medru darparu’r hyn sydd angen. Ymatebodd y PG â’i bryderon ei hun am y gwasanaeth, a dywedodd y byddai’n trafod unrhyw gostau adfer gyda’r CC. </w:t>
      </w:r>
    </w:p>
    <w:p w14:paraId="186AEF17" w14:textId="513DE2DA" w:rsidR="00781CE5" w:rsidRPr="00716665" w:rsidRDefault="007A1293" w:rsidP="003F03E8">
      <w:pPr>
        <w:tabs>
          <w:tab w:val="left" w:pos="284"/>
        </w:tabs>
        <w:spacing w:line="360" w:lineRule="auto"/>
        <w:rPr>
          <w:rFonts w:ascii="Verdana" w:hAnsi="Verdana" w:cs="Arial"/>
          <w:sz w:val="24"/>
          <w:szCs w:val="24"/>
          <w:lang w:val="cy-GB"/>
        </w:rPr>
      </w:pPr>
      <w:r>
        <w:rPr>
          <w:rFonts w:ascii="Verdana" w:hAnsi="Verdana" w:cs="Arial"/>
          <w:sz w:val="24"/>
          <w:szCs w:val="24"/>
          <w:lang w:val="cy-GB"/>
        </w:rPr>
        <w:t>Holodd y PW am raglen brechlyn ffliw’r Heddlu, a pha un ai a oedd dadansoddiad cost</w:t>
      </w:r>
      <w:r w:rsidR="000E0875">
        <w:rPr>
          <w:rFonts w:ascii="Verdana" w:hAnsi="Verdana" w:cs="Arial"/>
          <w:sz w:val="24"/>
          <w:szCs w:val="24"/>
          <w:lang w:val="cy-GB"/>
        </w:rPr>
        <w:t>-budd</w:t>
      </w:r>
      <w:r>
        <w:rPr>
          <w:rFonts w:ascii="Verdana" w:hAnsi="Verdana" w:cs="Arial"/>
          <w:sz w:val="24"/>
          <w:szCs w:val="24"/>
          <w:lang w:val="cy-GB"/>
        </w:rPr>
        <w:t xml:space="preserve"> o’r rhaglen </w:t>
      </w:r>
      <w:r w:rsidR="000A76DC">
        <w:rPr>
          <w:rFonts w:ascii="Verdana" w:hAnsi="Verdana" w:cs="Arial"/>
          <w:sz w:val="24"/>
          <w:szCs w:val="24"/>
          <w:lang w:val="cy-GB"/>
        </w:rPr>
        <w:t xml:space="preserve">wedi’i gynnal </w:t>
      </w:r>
      <w:r>
        <w:rPr>
          <w:rFonts w:ascii="Verdana" w:hAnsi="Verdana" w:cs="Arial"/>
          <w:sz w:val="24"/>
          <w:szCs w:val="24"/>
          <w:lang w:val="cy-GB"/>
        </w:rPr>
        <w:t xml:space="preserve">mewn blynyddoedd blaenorol. Dywedodd y PG y byddai’n ceisio ymateb wrth yr Uwch Swyddog Cyfrifol </w:t>
      </w:r>
      <w:r w:rsidR="000A76DC">
        <w:rPr>
          <w:rFonts w:ascii="Verdana" w:hAnsi="Verdana" w:cs="Arial"/>
          <w:sz w:val="24"/>
          <w:szCs w:val="24"/>
          <w:lang w:val="cy-GB"/>
        </w:rPr>
        <w:t>yn</w:t>
      </w:r>
      <w:r>
        <w:rPr>
          <w:rFonts w:ascii="Verdana" w:hAnsi="Verdana" w:cs="Arial"/>
          <w:sz w:val="24"/>
          <w:szCs w:val="24"/>
          <w:lang w:val="cy-GB"/>
        </w:rPr>
        <w:t xml:space="preserve"> </w:t>
      </w:r>
      <w:r w:rsidR="000A76DC">
        <w:rPr>
          <w:rFonts w:ascii="Verdana" w:hAnsi="Verdana" w:cs="Arial"/>
          <w:sz w:val="24"/>
          <w:szCs w:val="24"/>
          <w:lang w:val="cy-GB"/>
        </w:rPr>
        <w:t>Nh</w:t>
      </w:r>
      <w:r>
        <w:rPr>
          <w:rFonts w:ascii="Verdana" w:hAnsi="Verdana" w:cs="Arial"/>
          <w:sz w:val="24"/>
          <w:szCs w:val="24"/>
          <w:lang w:val="cy-GB"/>
        </w:rPr>
        <w:t xml:space="preserve">îm Adolygu’r Heddlu, sef </w:t>
      </w:r>
      <w:r w:rsidR="009366F0" w:rsidRPr="00716665">
        <w:rPr>
          <w:rFonts w:ascii="Verdana" w:hAnsi="Verdana" w:cs="Arial"/>
          <w:sz w:val="24"/>
          <w:szCs w:val="24"/>
          <w:lang w:val="cy-GB"/>
        </w:rPr>
        <w:t>Linda Williams.</w:t>
      </w:r>
    </w:p>
    <w:p w14:paraId="2A7BECF2" w14:textId="7324AF74" w:rsidR="00A578AD" w:rsidRPr="00716665" w:rsidRDefault="007A1293" w:rsidP="00A578AD">
      <w:pPr>
        <w:rPr>
          <w:rFonts w:ascii="Verdana" w:hAnsi="Verdana" w:cs="Arial"/>
          <w:sz w:val="24"/>
          <w:szCs w:val="24"/>
          <w:lang w:val="cy-GB"/>
        </w:rPr>
      </w:pPr>
      <w:r>
        <w:rPr>
          <w:rFonts w:ascii="Verdana" w:hAnsi="Verdana" w:cs="Arial"/>
          <w:b/>
          <w:bCs/>
          <w:sz w:val="24"/>
          <w:szCs w:val="24"/>
          <w:lang w:val="cy-GB"/>
        </w:rPr>
        <w:t>Cam Gweithredu</w:t>
      </w:r>
      <w:r w:rsidR="00A578AD" w:rsidRPr="00716665">
        <w:rPr>
          <w:rFonts w:ascii="Verdana" w:hAnsi="Verdana" w:cs="Arial"/>
          <w:b/>
          <w:bCs/>
          <w:sz w:val="24"/>
          <w:szCs w:val="24"/>
          <w:lang w:val="cy-GB"/>
        </w:rPr>
        <w:t>:</w:t>
      </w:r>
      <w:r>
        <w:rPr>
          <w:rFonts w:ascii="Verdana" w:hAnsi="Verdana" w:cs="Arial"/>
          <w:b/>
          <w:bCs/>
          <w:sz w:val="24"/>
          <w:szCs w:val="24"/>
          <w:lang w:val="cy-GB"/>
        </w:rPr>
        <w:t xml:space="preserve"> </w:t>
      </w:r>
      <w:r w:rsidRPr="007A1293">
        <w:rPr>
          <w:rFonts w:ascii="Verdana" w:hAnsi="Verdana" w:cs="Arial"/>
          <w:b/>
          <w:bCs/>
          <w:iCs/>
          <w:sz w:val="24"/>
          <w:szCs w:val="24"/>
          <w:lang w:val="cy-GB"/>
        </w:rPr>
        <w:t>Y PG i adolygu nifer y rhengoedd swyddogion yn yr Heddlu a c</w:t>
      </w:r>
      <w:r w:rsidR="000E0875">
        <w:rPr>
          <w:rFonts w:ascii="Verdana" w:hAnsi="Verdana" w:cs="Arial"/>
          <w:b/>
          <w:bCs/>
          <w:iCs/>
          <w:sz w:val="24"/>
          <w:szCs w:val="24"/>
          <w:lang w:val="cy-GB"/>
        </w:rPr>
        <w:t>h</w:t>
      </w:r>
      <w:r w:rsidRPr="007A1293">
        <w:rPr>
          <w:rFonts w:ascii="Verdana" w:hAnsi="Verdana" w:cs="Arial"/>
          <w:b/>
          <w:bCs/>
          <w:iCs/>
          <w:sz w:val="24"/>
          <w:szCs w:val="24"/>
          <w:lang w:val="cy-GB"/>
        </w:rPr>
        <w:t>yfiawn</w:t>
      </w:r>
      <w:r w:rsidR="000E0875">
        <w:rPr>
          <w:rFonts w:ascii="Verdana" w:hAnsi="Verdana" w:cs="Arial"/>
          <w:b/>
          <w:bCs/>
          <w:iCs/>
          <w:sz w:val="24"/>
          <w:szCs w:val="24"/>
          <w:lang w:val="cy-GB"/>
        </w:rPr>
        <w:t xml:space="preserve">hau hyn wrth y </w:t>
      </w:r>
      <w:r w:rsidRPr="007A1293">
        <w:rPr>
          <w:rFonts w:ascii="Verdana" w:hAnsi="Verdana" w:cs="Arial"/>
          <w:b/>
          <w:bCs/>
          <w:iCs/>
          <w:sz w:val="24"/>
          <w:szCs w:val="24"/>
          <w:lang w:val="cy-GB"/>
        </w:rPr>
        <w:t xml:space="preserve">CHTh  </w:t>
      </w:r>
    </w:p>
    <w:p w14:paraId="6F3DC0E0" w14:textId="420ED53F" w:rsidR="00A578AD" w:rsidRPr="00716665" w:rsidRDefault="007A1293" w:rsidP="00A578AD">
      <w:pPr>
        <w:rPr>
          <w:rFonts w:ascii="Verdana" w:hAnsi="Verdana" w:cs="Arial"/>
          <w:b/>
          <w:bCs/>
          <w:sz w:val="24"/>
          <w:szCs w:val="24"/>
          <w:lang w:val="cy-GB"/>
        </w:rPr>
      </w:pPr>
      <w:r w:rsidRPr="007A1293">
        <w:rPr>
          <w:rFonts w:ascii="Verdana" w:hAnsi="Verdana" w:cs="Arial"/>
          <w:b/>
          <w:bCs/>
          <w:sz w:val="24"/>
          <w:szCs w:val="24"/>
          <w:lang w:val="cy-GB"/>
        </w:rPr>
        <w:lastRenderedPageBreak/>
        <w:t>Cam Gweithredu</w:t>
      </w:r>
      <w:r w:rsidR="00A578AD" w:rsidRPr="00716665">
        <w:rPr>
          <w:rFonts w:ascii="Verdana" w:hAnsi="Verdana" w:cs="Arial"/>
          <w:b/>
          <w:bCs/>
          <w:sz w:val="24"/>
          <w:szCs w:val="24"/>
          <w:lang w:val="cy-GB"/>
        </w:rPr>
        <w:t xml:space="preserve">: </w:t>
      </w:r>
      <w:r w:rsidR="00C10496" w:rsidRPr="00C10496">
        <w:rPr>
          <w:rFonts w:ascii="Verdana" w:hAnsi="Verdana" w:cs="Arial"/>
          <w:b/>
          <w:bCs/>
          <w:sz w:val="24"/>
          <w:szCs w:val="24"/>
          <w:lang w:val="cy-GB"/>
        </w:rPr>
        <w:t xml:space="preserve">Tîm Gweithredol SCHTh i adolygu’r manylion sydd angen </w:t>
      </w:r>
      <w:r w:rsidR="00FE34EA">
        <w:rPr>
          <w:rFonts w:ascii="Verdana" w:hAnsi="Verdana" w:cs="Arial"/>
          <w:b/>
          <w:bCs/>
          <w:sz w:val="24"/>
          <w:szCs w:val="24"/>
          <w:lang w:val="cy-GB"/>
        </w:rPr>
        <w:t>yn yr</w:t>
      </w:r>
      <w:r w:rsidR="00C10496" w:rsidRPr="00C10496">
        <w:rPr>
          <w:rFonts w:ascii="Verdana" w:hAnsi="Verdana" w:cs="Arial"/>
          <w:b/>
          <w:bCs/>
          <w:sz w:val="24"/>
          <w:szCs w:val="24"/>
          <w:lang w:val="cy-GB"/>
        </w:rPr>
        <w:t xml:space="preserve"> adroddiadau AD </w:t>
      </w:r>
      <w:r w:rsidR="00FE34EA">
        <w:rPr>
          <w:rFonts w:ascii="Verdana" w:hAnsi="Verdana" w:cs="Arial"/>
          <w:b/>
          <w:bCs/>
          <w:sz w:val="24"/>
          <w:szCs w:val="24"/>
          <w:lang w:val="cy-GB"/>
        </w:rPr>
        <w:t xml:space="preserve">ar gyfer </w:t>
      </w:r>
      <w:r w:rsidR="00C10496" w:rsidRPr="00C10496">
        <w:rPr>
          <w:rFonts w:ascii="Verdana" w:hAnsi="Verdana" w:cs="Arial"/>
          <w:b/>
          <w:bCs/>
          <w:sz w:val="24"/>
          <w:szCs w:val="24"/>
          <w:lang w:val="cy-GB"/>
        </w:rPr>
        <w:t>y Bwrdd Plismona yn y dyfodol</w:t>
      </w:r>
    </w:p>
    <w:p w14:paraId="6FD3C6BB" w14:textId="13C0499C" w:rsidR="00A578AD" w:rsidRPr="00716665" w:rsidRDefault="007A1293" w:rsidP="003F03E8">
      <w:pPr>
        <w:tabs>
          <w:tab w:val="left" w:pos="284"/>
        </w:tabs>
        <w:spacing w:line="360" w:lineRule="auto"/>
        <w:rPr>
          <w:rFonts w:ascii="Verdana" w:hAnsi="Verdana" w:cs="Arial"/>
          <w:b/>
          <w:bCs/>
          <w:sz w:val="24"/>
          <w:szCs w:val="24"/>
          <w:lang w:val="cy-GB"/>
        </w:rPr>
      </w:pPr>
      <w:r w:rsidRPr="007A1293">
        <w:rPr>
          <w:rFonts w:ascii="Verdana" w:hAnsi="Verdana" w:cs="Arial"/>
          <w:b/>
          <w:bCs/>
          <w:sz w:val="24"/>
          <w:szCs w:val="24"/>
          <w:lang w:val="cy-GB"/>
        </w:rPr>
        <w:t>Cam Gweithredu</w:t>
      </w:r>
      <w:r w:rsidR="00A578AD" w:rsidRPr="00716665">
        <w:rPr>
          <w:rFonts w:ascii="Verdana" w:hAnsi="Verdana" w:cs="Arial"/>
          <w:b/>
          <w:bCs/>
          <w:sz w:val="24"/>
          <w:szCs w:val="24"/>
          <w:lang w:val="cy-GB"/>
        </w:rPr>
        <w:t xml:space="preserve">:  </w:t>
      </w:r>
      <w:r w:rsidR="00C10496">
        <w:rPr>
          <w:rFonts w:ascii="Verdana" w:hAnsi="Verdana" w:cs="Arial"/>
          <w:b/>
          <w:bCs/>
          <w:sz w:val="24"/>
          <w:szCs w:val="24"/>
          <w:lang w:val="cy-GB"/>
        </w:rPr>
        <w:t>Adolygu costau a chanlyniadau</w:t>
      </w:r>
      <w:r w:rsidR="00FE34EA">
        <w:rPr>
          <w:rFonts w:ascii="Verdana" w:hAnsi="Verdana" w:cs="Arial"/>
          <w:b/>
          <w:bCs/>
          <w:sz w:val="24"/>
          <w:szCs w:val="24"/>
          <w:lang w:val="cy-GB"/>
        </w:rPr>
        <w:t xml:space="preserve"> cwmni</w:t>
      </w:r>
      <w:r w:rsidR="00C10496">
        <w:rPr>
          <w:rFonts w:ascii="Verdana" w:hAnsi="Verdana" w:cs="Arial"/>
          <w:b/>
          <w:bCs/>
          <w:sz w:val="24"/>
          <w:szCs w:val="24"/>
          <w:lang w:val="cy-GB"/>
        </w:rPr>
        <w:t xml:space="preserve"> </w:t>
      </w:r>
      <w:r w:rsidR="00A578AD" w:rsidRPr="00C10496">
        <w:rPr>
          <w:rFonts w:ascii="Verdana" w:hAnsi="Verdana" w:cs="Arial"/>
          <w:b/>
          <w:bCs/>
          <w:i/>
          <w:iCs/>
          <w:sz w:val="24"/>
          <w:szCs w:val="24"/>
          <w:lang w:val="cy-GB"/>
        </w:rPr>
        <w:t>Vale Occupational Health</w:t>
      </w:r>
    </w:p>
    <w:p w14:paraId="7EF23BDA" w14:textId="7AED379F" w:rsidR="00781CE5" w:rsidRPr="00716665" w:rsidRDefault="007A1293" w:rsidP="003F03E8">
      <w:pPr>
        <w:tabs>
          <w:tab w:val="left" w:pos="284"/>
        </w:tabs>
        <w:spacing w:line="360" w:lineRule="auto"/>
        <w:rPr>
          <w:rFonts w:ascii="Verdana" w:hAnsi="Verdana" w:cs="Arial"/>
          <w:b/>
          <w:bCs/>
          <w:sz w:val="24"/>
          <w:szCs w:val="24"/>
          <w:lang w:val="cy-GB"/>
        </w:rPr>
      </w:pPr>
      <w:r w:rsidRPr="007A1293">
        <w:rPr>
          <w:rFonts w:ascii="Verdana" w:hAnsi="Verdana" w:cs="Arial"/>
          <w:b/>
          <w:bCs/>
          <w:sz w:val="24"/>
          <w:szCs w:val="24"/>
          <w:lang w:val="cy-GB"/>
        </w:rPr>
        <w:t>Cam Gweithredu</w:t>
      </w:r>
      <w:r w:rsidR="00781CE5" w:rsidRPr="00716665">
        <w:rPr>
          <w:rFonts w:ascii="Verdana" w:hAnsi="Verdana" w:cs="Arial"/>
          <w:b/>
          <w:bCs/>
          <w:sz w:val="24"/>
          <w:szCs w:val="24"/>
          <w:lang w:val="cy-GB"/>
        </w:rPr>
        <w:t>:</w:t>
      </w:r>
      <w:r w:rsidR="00B4323F" w:rsidRPr="00716665">
        <w:rPr>
          <w:rFonts w:ascii="Verdana" w:hAnsi="Verdana" w:cs="Arial"/>
          <w:b/>
          <w:bCs/>
          <w:sz w:val="24"/>
          <w:szCs w:val="24"/>
          <w:lang w:val="cy-GB"/>
        </w:rPr>
        <w:t xml:space="preserve"> </w:t>
      </w:r>
      <w:r w:rsidR="00557059">
        <w:rPr>
          <w:rFonts w:ascii="Verdana" w:hAnsi="Verdana" w:cs="Arial"/>
          <w:b/>
          <w:bCs/>
          <w:sz w:val="24"/>
          <w:szCs w:val="24"/>
          <w:lang w:val="cy-GB"/>
        </w:rPr>
        <w:t xml:space="preserve">Rhoi dadansoddiad o </w:t>
      </w:r>
      <w:r w:rsidR="009E5031">
        <w:rPr>
          <w:rFonts w:ascii="Verdana" w:hAnsi="Verdana" w:cs="Arial"/>
          <w:b/>
          <w:bCs/>
          <w:sz w:val="24"/>
          <w:szCs w:val="24"/>
          <w:lang w:val="cy-GB"/>
        </w:rPr>
        <w:t>gost-budd</w:t>
      </w:r>
      <w:r w:rsidR="00557059">
        <w:rPr>
          <w:rFonts w:ascii="Verdana" w:hAnsi="Verdana" w:cs="Arial"/>
          <w:b/>
          <w:bCs/>
          <w:sz w:val="24"/>
          <w:szCs w:val="24"/>
          <w:lang w:val="cy-GB"/>
        </w:rPr>
        <w:t xml:space="preserve"> cynllun brechlyn ffliw’r Heddlu i SCHTh </w:t>
      </w:r>
    </w:p>
    <w:p w14:paraId="2732DAB7" w14:textId="77777777" w:rsidR="00781CE5" w:rsidRPr="00716665" w:rsidRDefault="00781CE5" w:rsidP="003F03E8">
      <w:pPr>
        <w:tabs>
          <w:tab w:val="left" w:pos="284"/>
        </w:tabs>
        <w:spacing w:line="360" w:lineRule="auto"/>
        <w:rPr>
          <w:rFonts w:ascii="Verdana" w:hAnsi="Verdana" w:cs="Arial"/>
          <w:sz w:val="24"/>
          <w:szCs w:val="24"/>
          <w:lang w:val="cy-GB"/>
        </w:rPr>
      </w:pPr>
    </w:p>
    <w:p w14:paraId="161C7ABF" w14:textId="06BBC364" w:rsidR="000C33E1" w:rsidRPr="00716665" w:rsidRDefault="00557059" w:rsidP="00441E3D">
      <w:pPr>
        <w:tabs>
          <w:tab w:val="left" w:pos="284"/>
        </w:tabs>
        <w:spacing w:line="360" w:lineRule="auto"/>
        <w:rPr>
          <w:rFonts w:ascii="Verdana" w:hAnsi="Verdana" w:cs="Arial"/>
          <w:bCs/>
          <w:sz w:val="24"/>
          <w:szCs w:val="24"/>
          <w:lang w:val="cy-GB"/>
        </w:rPr>
      </w:pPr>
      <w:r>
        <w:rPr>
          <w:rFonts w:ascii="Verdana" w:hAnsi="Verdana" w:cs="Arial"/>
          <w:b/>
          <w:sz w:val="24"/>
          <w:szCs w:val="24"/>
          <w:lang w:val="cy-GB"/>
        </w:rPr>
        <w:t>Ffocws</w:t>
      </w:r>
      <w:r w:rsidR="007D751C" w:rsidRPr="00716665">
        <w:rPr>
          <w:rFonts w:ascii="Verdana" w:hAnsi="Verdana" w:cs="Arial"/>
          <w:b/>
          <w:sz w:val="24"/>
          <w:szCs w:val="24"/>
          <w:lang w:val="cy-GB"/>
        </w:rPr>
        <w:t>:</w:t>
      </w:r>
      <w:r w:rsidR="007D751C" w:rsidRPr="00716665">
        <w:rPr>
          <w:rFonts w:ascii="Verdana" w:hAnsi="Verdana" w:cs="Arial"/>
          <w:bCs/>
          <w:sz w:val="24"/>
          <w:szCs w:val="24"/>
          <w:lang w:val="cy-GB"/>
        </w:rPr>
        <w:t xml:space="preserve"> </w:t>
      </w:r>
      <w:r w:rsidR="00961F70" w:rsidRPr="00716665">
        <w:rPr>
          <w:rFonts w:ascii="Verdana" w:hAnsi="Verdana" w:cs="Arial"/>
          <w:bCs/>
          <w:sz w:val="24"/>
          <w:szCs w:val="24"/>
          <w:lang w:val="cy-GB"/>
        </w:rPr>
        <w:t>Perf</w:t>
      </w:r>
      <w:r>
        <w:rPr>
          <w:rFonts w:ascii="Verdana" w:hAnsi="Verdana" w:cs="Arial"/>
          <w:bCs/>
          <w:sz w:val="24"/>
          <w:szCs w:val="24"/>
          <w:lang w:val="cy-GB"/>
        </w:rPr>
        <w:t>formiad</w:t>
      </w:r>
      <w:r w:rsidR="00961F70" w:rsidRPr="00716665">
        <w:rPr>
          <w:rFonts w:ascii="Verdana" w:hAnsi="Verdana" w:cs="Arial"/>
          <w:bCs/>
          <w:sz w:val="24"/>
          <w:szCs w:val="24"/>
          <w:lang w:val="cy-GB"/>
        </w:rPr>
        <w:t xml:space="preserve"> </w:t>
      </w:r>
      <w:r w:rsidR="004F24EB" w:rsidRPr="00716665">
        <w:rPr>
          <w:rFonts w:ascii="Verdana" w:hAnsi="Verdana" w:cs="Arial"/>
          <w:bCs/>
          <w:sz w:val="24"/>
          <w:szCs w:val="24"/>
          <w:lang w:val="cy-GB"/>
        </w:rPr>
        <w:t>–</w:t>
      </w:r>
      <w:r w:rsidR="00961F70" w:rsidRPr="00716665">
        <w:rPr>
          <w:rFonts w:ascii="Verdana" w:hAnsi="Verdana" w:cs="Arial"/>
          <w:bCs/>
          <w:sz w:val="24"/>
          <w:szCs w:val="24"/>
          <w:lang w:val="cy-GB"/>
        </w:rPr>
        <w:t xml:space="preserve"> </w:t>
      </w:r>
      <w:r>
        <w:rPr>
          <w:rFonts w:ascii="Verdana" w:hAnsi="Verdana" w:cs="Arial"/>
          <w:bCs/>
          <w:sz w:val="24"/>
          <w:szCs w:val="24"/>
          <w:lang w:val="cy-GB"/>
        </w:rPr>
        <w:t>Adolygiad</w:t>
      </w:r>
      <w:r w:rsidR="009E5031">
        <w:rPr>
          <w:rFonts w:ascii="Verdana" w:hAnsi="Verdana" w:cs="Arial"/>
          <w:bCs/>
          <w:sz w:val="24"/>
          <w:szCs w:val="24"/>
          <w:lang w:val="cy-GB"/>
        </w:rPr>
        <w:t xml:space="preserve"> </w:t>
      </w:r>
      <w:r>
        <w:rPr>
          <w:rFonts w:ascii="Verdana" w:hAnsi="Verdana" w:cs="Arial"/>
          <w:bCs/>
          <w:sz w:val="24"/>
          <w:szCs w:val="24"/>
          <w:lang w:val="cy-GB"/>
        </w:rPr>
        <w:t>‘O’r Dechrau i’r Diwedd’</w:t>
      </w:r>
    </w:p>
    <w:p w14:paraId="4EC2CD39" w14:textId="3A015F66" w:rsidR="00141374" w:rsidRPr="00716665" w:rsidRDefault="00034F88" w:rsidP="00BC36B6">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Rhoddodd y PG grynodeb o’r papurau a ddarparwyd a dywedodd y byddai ymateb ysgrifenedig i’r penderfyniadau a wneir a’r camau a gymerir yn y cyfarfod ‘O’r Dechrau i’r Diwedd’ sydd wedi’i drefnu’n cael ei roi i’r CHTh</w:t>
      </w:r>
      <w:r w:rsidR="00EE293E">
        <w:rPr>
          <w:rFonts w:ascii="Verdana" w:hAnsi="Verdana" w:cs="Arial"/>
          <w:bCs/>
          <w:sz w:val="24"/>
          <w:szCs w:val="24"/>
          <w:lang w:val="cy-GB"/>
        </w:rPr>
        <w:t xml:space="preserve"> ar ôl y cyfarfod</w:t>
      </w:r>
      <w:r w:rsidR="00BD4A51" w:rsidRPr="00716665">
        <w:rPr>
          <w:rFonts w:ascii="Verdana" w:hAnsi="Verdana" w:cs="Arial"/>
          <w:bCs/>
          <w:sz w:val="24"/>
          <w:szCs w:val="24"/>
          <w:lang w:val="cy-GB"/>
        </w:rPr>
        <w:t>.</w:t>
      </w:r>
      <w:r>
        <w:rPr>
          <w:rFonts w:ascii="Verdana" w:hAnsi="Verdana" w:cs="Arial"/>
          <w:bCs/>
          <w:sz w:val="24"/>
          <w:szCs w:val="24"/>
          <w:lang w:val="cy-GB"/>
        </w:rPr>
        <w:t xml:space="preserve"> Ceisiodd CHTh sicrwydd ynghylch cudd-wybodaeth gymunedol leol</w:t>
      </w:r>
      <w:r w:rsidR="00EE293E">
        <w:rPr>
          <w:rFonts w:ascii="Verdana" w:hAnsi="Verdana" w:cs="Arial"/>
          <w:bCs/>
          <w:sz w:val="24"/>
          <w:szCs w:val="24"/>
          <w:lang w:val="cy-GB"/>
        </w:rPr>
        <w:t xml:space="preserve"> a thimoedd plismona bro</w:t>
      </w:r>
      <w:r>
        <w:rPr>
          <w:rFonts w:ascii="Verdana" w:hAnsi="Verdana" w:cs="Arial"/>
          <w:bCs/>
          <w:sz w:val="24"/>
          <w:szCs w:val="24"/>
          <w:lang w:val="cy-GB"/>
        </w:rPr>
        <w:t xml:space="preserve">, a holodd pa un ai a fyddai modd darparu gwasanaeth i orsafoedd lleol er mwyn rhoi data cymunedol byw i dimoedd plismona bro. Dywedodd RD wrth y CHTh fod timoedd plismona bro’n cael gwybod am ddigwyddiadau diweddar drwy gyfarfodydd rheoli dyddiol. </w:t>
      </w:r>
      <w:r w:rsidR="009E1BA4" w:rsidRPr="00716665">
        <w:rPr>
          <w:rFonts w:ascii="Verdana" w:hAnsi="Verdana" w:cs="Arial"/>
          <w:bCs/>
          <w:sz w:val="24"/>
          <w:szCs w:val="24"/>
          <w:lang w:val="cy-GB"/>
        </w:rPr>
        <w:t xml:space="preserve"> </w:t>
      </w:r>
    </w:p>
    <w:p w14:paraId="6E219B1E" w14:textId="149DD5F9" w:rsidR="009E1BA4" w:rsidRPr="00716665" w:rsidRDefault="00034F88" w:rsidP="00BC36B6">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9E1BA4" w:rsidRPr="00716665">
        <w:rPr>
          <w:rFonts w:ascii="Verdana" w:hAnsi="Verdana" w:cs="Arial"/>
          <w:b/>
          <w:sz w:val="24"/>
          <w:szCs w:val="24"/>
          <w:lang w:val="cy-GB"/>
        </w:rPr>
        <w:t xml:space="preserve">: </w:t>
      </w:r>
      <w:r>
        <w:rPr>
          <w:rFonts w:ascii="Verdana" w:hAnsi="Verdana" w:cs="Arial"/>
          <w:b/>
          <w:sz w:val="24"/>
          <w:szCs w:val="24"/>
          <w:lang w:val="cy-GB"/>
        </w:rPr>
        <w:t xml:space="preserve">Rhannu penderfyniadau a chamau gweithredu o’r cyfarfod ‘O’r Dechrau i’r Diwedd’ sydd wedi’i drefnu ar gyfer 6 Medi </w:t>
      </w:r>
      <w:r w:rsidRPr="00034F88">
        <w:rPr>
          <w:rFonts w:ascii="Calibri" w:hAnsi="Calibri" w:cs="Calibri"/>
          <w:b/>
          <w:sz w:val="24"/>
          <w:szCs w:val="24"/>
          <w:lang w:val="cy-GB"/>
        </w:rPr>
        <w:t>â</w:t>
      </w:r>
      <w:r>
        <w:rPr>
          <w:rFonts w:ascii="Verdana" w:hAnsi="Verdana" w:cs="Arial"/>
          <w:b/>
          <w:sz w:val="24"/>
          <w:szCs w:val="24"/>
          <w:lang w:val="cy-GB"/>
        </w:rPr>
        <w:t>’r CHTh</w:t>
      </w:r>
    </w:p>
    <w:p w14:paraId="5E3411A1" w14:textId="0BDEB1E6" w:rsidR="007A1FAF" w:rsidRPr="00716665" w:rsidRDefault="00034F88" w:rsidP="00441E3D">
      <w:pPr>
        <w:tabs>
          <w:tab w:val="left" w:pos="284"/>
        </w:tabs>
        <w:spacing w:line="360" w:lineRule="auto"/>
        <w:rPr>
          <w:rFonts w:ascii="Verdana" w:hAnsi="Verdana" w:cs="Arial"/>
          <w:b/>
          <w:sz w:val="24"/>
          <w:szCs w:val="24"/>
          <w:lang w:val="cy-GB"/>
        </w:rPr>
      </w:pPr>
      <w:r>
        <w:rPr>
          <w:rFonts w:ascii="Verdana" w:hAnsi="Verdana" w:cs="Arial"/>
          <w:b/>
          <w:sz w:val="24"/>
          <w:szCs w:val="24"/>
          <w:lang w:val="cy-GB"/>
        </w:rPr>
        <w:t>Materion i’w Trafod</w:t>
      </w:r>
    </w:p>
    <w:p w14:paraId="4E131DD9" w14:textId="61B5AA9D" w:rsidR="000F2DFE" w:rsidRPr="00716665" w:rsidRDefault="00034F88" w:rsidP="00406438">
      <w:pPr>
        <w:pStyle w:val="ListParagraph"/>
        <w:numPr>
          <w:ilvl w:val="1"/>
          <w:numId w:val="2"/>
        </w:numPr>
        <w:rPr>
          <w:rFonts w:ascii="Verdana" w:hAnsi="Verdana" w:cs="Arial"/>
          <w:sz w:val="24"/>
          <w:szCs w:val="24"/>
          <w:lang w:val="cy-GB"/>
        </w:rPr>
      </w:pPr>
      <w:r>
        <w:rPr>
          <w:rFonts w:ascii="Verdana" w:hAnsi="Verdana" w:cs="Arial"/>
          <w:sz w:val="24"/>
          <w:szCs w:val="24"/>
          <w:lang w:val="cy-GB"/>
        </w:rPr>
        <w:t xml:space="preserve">Ystâd </w:t>
      </w:r>
      <w:r w:rsidR="00DA1249" w:rsidRPr="00716665">
        <w:rPr>
          <w:rFonts w:ascii="Verdana" w:hAnsi="Verdana" w:cs="Arial"/>
          <w:sz w:val="24"/>
          <w:szCs w:val="24"/>
          <w:lang w:val="cy-GB"/>
        </w:rPr>
        <w:t xml:space="preserve">Ceredigion: </w:t>
      </w:r>
      <w:r>
        <w:rPr>
          <w:rFonts w:ascii="Verdana" w:hAnsi="Verdana" w:cs="Arial"/>
          <w:sz w:val="24"/>
          <w:szCs w:val="24"/>
          <w:lang w:val="cy-GB"/>
        </w:rPr>
        <w:t xml:space="preserve">Diweddariad Dros Dro </w:t>
      </w:r>
    </w:p>
    <w:p w14:paraId="04075CF8" w14:textId="61161455" w:rsidR="008A68AE" w:rsidRPr="00716665" w:rsidRDefault="0071480E" w:rsidP="001804A2">
      <w:pPr>
        <w:rPr>
          <w:rFonts w:ascii="Verdana" w:hAnsi="Verdana" w:cs="Arial"/>
          <w:sz w:val="24"/>
          <w:szCs w:val="24"/>
          <w:lang w:val="cy-GB"/>
        </w:rPr>
      </w:pPr>
      <w:r>
        <w:rPr>
          <w:rFonts w:ascii="Verdana" w:hAnsi="Verdana" w:cs="Arial"/>
          <w:sz w:val="24"/>
          <w:szCs w:val="24"/>
          <w:lang w:val="cy-GB"/>
        </w:rPr>
        <w:t xml:space="preserve">Rhoddodd y CC drosolwg byr o’r cyflwyniad a rannwyd cyn y cyfarfod a dywedodd fod yr Uwch-arolygydd Ross Evans yn parhau </w:t>
      </w:r>
      <w:r w:rsidR="00CD4C9C">
        <w:rPr>
          <w:rFonts w:ascii="Calibri" w:hAnsi="Calibri" w:cs="Calibri"/>
          <w:sz w:val="24"/>
          <w:szCs w:val="24"/>
          <w:lang w:val="cy-GB"/>
        </w:rPr>
        <w:t>i</w:t>
      </w:r>
      <w:r>
        <w:rPr>
          <w:rFonts w:ascii="Verdana" w:hAnsi="Verdana" w:cs="Arial"/>
          <w:sz w:val="24"/>
          <w:szCs w:val="24"/>
          <w:lang w:val="cy-GB"/>
        </w:rPr>
        <w:t xml:space="preserve"> ymchwil</w:t>
      </w:r>
      <w:r w:rsidR="00CD4C9C">
        <w:rPr>
          <w:rFonts w:ascii="Verdana" w:hAnsi="Verdana" w:cs="Arial"/>
          <w:sz w:val="24"/>
          <w:szCs w:val="24"/>
          <w:lang w:val="cy-GB"/>
        </w:rPr>
        <w:t>io i’r</w:t>
      </w:r>
      <w:r>
        <w:rPr>
          <w:rFonts w:ascii="Verdana" w:hAnsi="Verdana" w:cs="Arial"/>
          <w:sz w:val="24"/>
          <w:szCs w:val="24"/>
          <w:lang w:val="cy-GB"/>
        </w:rPr>
        <w:t xml:space="preserve"> dewisiadau amrywiol a’r oblygiadau cysylltiedig</w:t>
      </w:r>
      <w:r w:rsidR="00951956" w:rsidRPr="00716665">
        <w:rPr>
          <w:rFonts w:ascii="Verdana" w:hAnsi="Verdana" w:cs="Arial"/>
          <w:sz w:val="24"/>
          <w:szCs w:val="24"/>
          <w:lang w:val="cy-GB"/>
        </w:rPr>
        <w:t xml:space="preserve">. </w:t>
      </w:r>
      <w:r w:rsidR="003B0CB8">
        <w:rPr>
          <w:rFonts w:ascii="Verdana" w:hAnsi="Verdana" w:cs="Arial"/>
          <w:sz w:val="24"/>
          <w:szCs w:val="24"/>
          <w:lang w:val="cy-GB"/>
        </w:rPr>
        <w:t xml:space="preserve">Diolchodd CHTh y CC am y cyflwyniad, gan ddweud ei fod llawn gwybodaeth. Holodd CHTh am y cynnydd o ran llywodraethu mewn perthynas </w:t>
      </w:r>
      <w:r w:rsidR="003B0CB8" w:rsidRPr="003B0CB8">
        <w:rPr>
          <w:rFonts w:ascii="Calibri" w:hAnsi="Calibri" w:cs="Calibri"/>
          <w:sz w:val="24"/>
          <w:szCs w:val="24"/>
          <w:lang w:val="cy-GB"/>
        </w:rPr>
        <w:t>â</w:t>
      </w:r>
      <w:r w:rsidR="003B0CB8">
        <w:rPr>
          <w:rFonts w:ascii="Verdana" w:hAnsi="Verdana" w:cs="Arial"/>
          <w:sz w:val="24"/>
          <w:szCs w:val="24"/>
          <w:lang w:val="cy-GB"/>
        </w:rPr>
        <w:t xml:space="preserve"> gwneud penderfyniadau. Dywedwyd wrtho y byddai’r Grŵp Ystadau Strategol yn datblygu materion </w:t>
      </w:r>
      <w:r w:rsidR="003B0CB8">
        <w:rPr>
          <w:rFonts w:ascii="Verdana" w:hAnsi="Verdana" w:cs="Arial"/>
          <w:sz w:val="24"/>
          <w:szCs w:val="24"/>
          <w:lang w:val="cy-GB"/>
        </w:rPr>
        <w:lastRenderedPageBreak/>
        <w:t xml:space="preserve">yn y lle cyntaf, ac y byddai materion sydd angen ystyriaeth y PG a’r CHTh yn cael eu dwysau i’r Bwrdd Plismona yn ôl yr angen.  </w:t>
      </w:r>
    </w:p>
    <w:p w14:paraId="4EAF23DE" w14:textId="38311C8F" w:rsidR="00832CFA" w:rsidRPr="00716665" w:rsidRDefault="003B0CB8" w:rsidP="001804A2">
      <w:pPr>
        <w:tabs>
          <w:tab w:val="left" w:pos="284"/>
        </w:tabs>
        <w:spacing w:line="360" w:lineRule="auto"/>
        <w:rPr>
          <w:rFonts w:ascii="Verdana" w:hAnsi="Verdana" w:cs="Arial"/>
          <w:b/>
          <w:sz w:val="24"/>
          <w:szCs w:val="24"/>
          <w:lang w:val="cy-GB"/>
        </w:rPr>
      </w:pPr>
      <w:r>
        <w:rPr>
          <w:rFonts w:ascii="Verdana" w:hAnsi="Verdana" w:cs="Arial"/>
          <w:b/>
          <w:sz w:val="24"/>
          <w:szCs w:val="24"/>
          <w:lang w:val="cy-GB"/>
        </w:rPr>
        <w:t>Unrhyw Fusnes Arall</w:t>
      </w:r>
    </w:p>
    <w:p w14:paraId="4611BE5E" w14:textId="592F0B11" w:rsidR="001D51B0" w:rsidRPr="00716665" w:rsidRDefault="003B0CB8" w:rsidP="001804A2">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Staff Dalfa Hwlffordd</w:t>
      </w:r>
    </w:p>
    <w:p w14:paraId="7251541C" w14:textId="1A3D13FC" w:rsidR="009A4031" w:rsidRPr="00716665" w:rsidRDefault="00656B13" w:rsidP="0076617C">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Tawelwyd meddwl</w:t>
      </w:r>
      <w:r w:rsidR="00932856">
        <w:rPr>
          <w:rFonts w:ascii="Verdana" w:hAnsi="Verdana" w:cs="Arial"/>
          <w:bCs/>
          <w:sz w:val="24"/>
          <w:szCs w:val="24"/>
          <w:lang w:val="cy-GB"/>
        </w:rPr>
        <w:t xml:space="preserve"> CHTh gan ymateb y PG a ddarparwyd cyn y cyfarfod mewn perthynas </w:t>
      </w:r>
      <w:r w:rsidR="00932856" w:rsidRPr="00932856">
        <w:rPr>
          <w:rFonts w:ascii="Calibri" w:hAnsi="Calibri" w:cs="Calibri"/>
          <w:bCs/>
          <w:sz w:val="24"/>
          <w:szCs w:val="24"/>
          <w:lang w:val="cy-GB"/>
        </w:rPr>
        <w:t>â</w:t>
      </w:r>
      <w:r w:rsidR="00932856">
        <w:rPr>
          <w:rFonts w:ascii="Verdana" w:hAnsi="Verdana" w:cs="Arial"/>
          <w:bCs/>
          <w:sz w:val="24"/>
          <w:szCs w:val="24"/>
          <w:lang w:val="cy-GB"/>
        </w:rPr>
        <w:t xml:space="preserve"> phryderon a godwyd gan Ymwelwyr Annibynnol </w:t>
      </w:r>
      <w:r w:rsidR="00932856" w:rsidRPr="00932856">
        <w:rPr>
          <w:rFonts w:ascii="Calibri" w:hAnsi="Calibri" w:cs="Calibri"/>
          <w:bCs/>
          <w:sz w:val="24"/>
          <w:szCs w:val="24"/>
          <w:lang w:val="cy-GB"/>
        </w:rPr>
        <w:t>â</w:t>
      </w:r>
      <w:r w:rsidR="00932856">
        <w:rPr>
          <w:rFonts w:ascii="Verdana" w:hAnsi="Verdana" w:cs="Arial"/>
          <w:bCs/>
          <w:sz w:val="24"/>
          <w:szCs w:val="24"/>
          <w:lang w:val="cy-GB"/>
        </w:rPr>
        <w:t xml:space="preserve"> Dalfeydd. Byddai ymateb yn cael ei roi i’r Ymwelwyr Annibynnol </w:t>
      </w:r>
      <w:r w:rsidR="00932856" w:rsidRPr="00932856">
        <w:rPr>
          <w:rFonts w:ascii="Calibri" w:hAnsi="Calibri" w:cs="Calibri"/>
          <w:bCs/>
          <w:sz w:val="24"/>
          <w:szCs w:val="24"/>
          <w:lang w:val="cy-GB"/>
        </w:rPr>
        <w:t>â</w:t>
      </w:r>
      <w:r w:rsidR="00932856">
        <w:rPr>
          <w:rFonts w:ascii="Verdana" w:hAnsi="Verdana" w:cs="Arial"/>
          <w:bCs/>
          <w:sz w:val="24"/>
          <w:szCs w:val="24"/>
          <w:lang w:val="cy-GB"/>
        </w:rPr>
        <w:t xml:space="preserve"> Dalfeydd yn eu cynghori am faterion. </w:t>
      </w:r>
    </w:p>
    <w:p w14:paraId="65D5A303" w14:textId="77267529" w:rsidR="007105F2" w:rsidRPr="00716665" w:rsidRDefault="00932856" w:rsidP="0076617C">
      <w:pPr>
        <w:tabs>
          <w:tab w:val="left" w:pos="284"/>
        </w:tabs>
        <w:spacing w:line="360" w:lineRule="auto"/>
        <w:rPr>
          <w:rFonts w:ascii="Verdana" w:hAnsi="Verdana" w:cs="Arial"/>
          <w:bCs/>
          <w:sz w:val="24"/>
          <w:szCs w:val="24"/>
          <w:lang w:val="cy-GB"/>
        </w:rPr>
      </w:pPr>
      <w:r>
        <w:rPr>
          <w:rFonts w:ascii="Verdana" w:hAnsi="Verdana" w:cs="Arial"/>
          <w:b/>
          <w:sz w:val="24"/>
          <w:szCs w:val="24"/>
          <w:lang w:val="cy-GB"/>
        </w:rPr>
        <w:t>Cam Gweithredu</w:t>
      </w:r>
      <w:r w:rsidR="007105F2" w:rsidRPr="00716665">
        <w:rPr>
          <w:rFonts w:ascii="Verdana" w:hAnsi="Verdana" w:cs="Arial"/>
          <w:b/>
          <w:sz w:val="24"/>
          <w:szCs w:val="24"/>
          <w:lang w:val="cy-GB"/>
        </w:rPr>
        <w:t>:</w:t>
      </w:r>
      <w:r>
        <w:rPr>
          <w:rFonts w:ascii="Verdana" w:hAnsi="Verdana" w:cs="Arial"/>
          <w:b/>
          <w:sz w:val="24"/>
          <w:szCs w:val="24"/>
          <w:lang w:val="cy-GB"/>
        </w:rPr>
        <w:t xml:space="preserve"> SCHTh i ymateb i bryderon a godwyd gan Ymwelwyr Annibynnol </w:t>
      </w:r>
      <w:r w:rsidRPr="00932856">
        <w:rPr>
          <w:rFonts w:ascii="Calibri" w:hAnsi="Calibri" w:cs="Calibri"/>
          <w:b/>
          <w:sz w:val="24"/>
          <w:szCs w:val="24"/>
          <w:lang w:val="cy-GB"/>
        </w:rPr>
        <w:t>â</w:t>
      </w:r>
      <w:r>
        <w:rPr>
          <w:rFonts w:ascii="Verdana" w:hAnsi="Verdana" w:cs="Arial"/>
          <w:b/>
          <w:sz w:val="24"/>
          <w:szCs w:val="24"/>
          <w:lang w:val="cy-GB"/>
        </w:rPr>
        <w:t xml:space="preserve"> Dalfeydd </w:t>
      </w:r>
      <w:r w:rsidR="007105F2" w:rsidRPr="00716665">
        <w:rPr>
          <w:rFonts w:ascii="Verdana" w:hAnsi="Verdana" w:cs="Arial"/>
          <w:bCs/>
          <w:sz w:val="24"/>
          <w:szCs w:val="24"/>
          <w:lang w:val="cy-GB"/>
        </w:rPr>
        <w:t xml:space="preserve"> </w:t>
      </w:r>
    </w:p>
    <w:p w14:paraId="7EA68D1D" w14:textId="72944C2F" w:rsidR="009A4031" w:rsidRPr="00716665" w:rsidRDefault="00932856" w:rsidP="009A403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Meddalwedd Fforensig Digidol</w:t>
      </w:r>
      <w:r w:rsidR="009A4031" w:rsidRPr="00716665">
        <w:rPr>
          <w:rFonts w:ascii="Verdana" w:hAnsi="Verdana" w:cs="Arial"/>
          <w:bCs/>
          <w:sz w:val="24"/>
          <w:szCs w:val="24"/>
          <w:lang w:val="cy-GB"/>
        </w:rPr>
        <w:t xml:space="preserve"> – </w:t>
      </w:r>
      <w:r>
        <w:rPr>
          <w:rFonts w:ascii="Verdana" w:hAnsi="Verdana" w:cs="Arial"/>
          <w:bCs/>
          <w:sz w:val="24"/>
          <w:szCs w:val="24"/>
          <w:lang w:val="cy-GB"/>
        </w:rPr>
        <w:t>adroddiad tendr unigol Dyfais Echdynnu Fforensig Fyd-eang</w:t>
      </w:r>
      <w:r w:rsidR="009A4031" w:rsidRPr="00716665">
        <w:rPr>
          <w:rFonts w:ascii="Verdana" w:hAnsi="Verdana" w:cs="Arial"/>
          <w:bCs/>
          <w:sz w:val="24"/>
          <w:szCs w:val="24"/>
          <w:lang w:val="cy-GB"/>
        </w:rPr>
        <w:t xml:space="preserve"> </w:t>
      </w:r>
    </w:p>
    <w:p w14:paraId="17CBDC84" w14:textId="1C1C9543" w:rsidR="0076617C" w:rsidRPr="00716665" w:rsidRDefault="00932856" w:rsidP="0076617C">
      <w:pPr>
        <w:tabs>
          <w:tab w:val="left" w:pos="284"/>
        </w:tabs>
        <w:spacing w:line="360" w:lineRule="auto"/>
        <w:rPr>
          <w:rFonts w:ascii="Verdana" w:hAnsi="Verdana" w:cs="Arial"/>
          <w:bCs/>
          <w:sz w:val="24"/>
          <w:szCs w:val="24"/>
          <w:lang w:val="cy-GB"/>
        </w:rPr>
      </w:pPr>
      <w:bookmarkStart w:id="5" w:name="_Hlk113952546"/>
      <w:r>
        <w:rPr>
          <w:rFonts w:ascii="Verdana" w:hAnsi="Verdana" w:cs="Arial"/>
          <w:bCs/>
          <w:sz w:val="24"/>
          <w:szCs w:val="24"/>
          <w:lang w:val="cy-GB"/>
        </w:rPr>
        <w:t xml:space="preserve">Dywedodd y PSC fod yr adroddiad tendr unigol wedi’i adolygu a’i bod hi’n cefnogi ei gymeradwyo. Cymeradwyodd </w:t>
      </w:r>
      <w:r w:rsidR="00656B13">
        <w:rPr>
          <w:rFonts w:ascii="Verdana" w:hAnsi="Verdana" w:cs="Arial"/>
          <w:bCs/>
          <w:sz w:val="24"/>
          <w:szCs w:val="24"/>
          <w:lang w:val="cy-GB"/>
        </w:rPr>
        <w:t xml:space="preserve">CHTh </w:t>
      </w:r>
      <w:r>
        <w:rPr>
          <w:rFonts w:ascii="Verdana" w:hAnsi="Verdana" w:cs="Arial"/>
          <w:bCs/>
          <w:sz w:val="24"/>
          <w:szCs w:val="24"/>
          <w:lang w:val="cy-GB"/>
        </w:rPr>
        <w:t xml:space="preserve">yr adroddiad yn dilyn adolygiad </w:t>
      </w:r>
      <w:r w:rsidR="003B0D89">
        <w:rPr>
          <w:rFonts w:ascii="Verdana" w:hAnsi="Verdana" w:cs="Arial"/>
          <w:bCs/>
          <w:sz w:val="24"/>
          <w:szCs w:val="24"/>
          <w:lang w:val="cy-GB"/>
        </w:rPr>
        <w:t>diwydrwydd dyladwy’r</w:t>
      </w:r>
      <w:r>
        <w:rPr>
          <w:rFonts w:ascii="Verdana" w:hAnsi="Verdana" w:cs="Arial"/>
          <w:bCs/>
          <w:sz w:val="24"/>
          <w:szCs w:val="24"/>
          <w:lang w:val="cy-GB"/>
        </w:rPr>
        <w:t xml:space="preserve"> PSC. </w:t>
      </w:r>
      <w:bookmarkEnd w:id="5"/>
    </w:p>
    <w:p w14:paraId="568092EF" w14:textId="27E52870" w:rsidR="009A4031" w:rsidRPr="00716665" w:rsidRDefault="00932856" w:rsidP="00616C82">
      <w:pPr>
        <w:tabs>
          <w:tab w:val="left" w:pos="284"/>
        </w:tabs>
        <w:spacing w:line="360" w:lineRule="auto"/>
        <w:rPr>
          <w:rFonts w:ascii="Verdana" w:hAnsi="Verdana" w:cs="Arial"/>
          <w:b/>
          <w:sz w:val="24"/>
          <w:szCs w:val="24"/>
          <w:lang w:val="cy-GB"/>
        </w:rPr>
      </w:pPr>
      <w:r>
        <w:rPr>
          <w:rFonts w:ascii="Verdana" w:hAnsi="Verdana" w:cs="Arial"/>
          <w:b/>
          <w:sz w:val="24"/>
          <w:szCs w:val="24"/>
          <w:lang w:val="cy-GB"/>
        </w:rPr>
        <w:t>Penderfyniad</w:t>
      </w:r>
      <w:r w:rsidR="00AF0228" w:rsidRPr="00716665">
        <w:rPr>
          <w:rFonts w:ascii="Verdana" w:hAnsi="Verdana" w:cs="Arial"/>
          <w:b/>
          <w:sz w:val="24"/>
          <w:szCs w:val="24"/>
          <w:lang w:val="cy-GB"/>
        </w:rPr>
        <w:t xml:space="preserve">: </w:t>
      </w:r>
      <w:r w:rsidRPr="00932856">
        <w:rPr>
          <w:rFonts w:ascii="Verdana" w:hAnsi="Verdana" w:cs="Arial"/>
          <w:b/>
          <w:iCs/>
          <w:sz w:val="24"/>
          <w:szCs w:val="24"/>
          <w:lang w:val="cy-GB"/>
        </w:rPr>
        <w:t>Cymeradwyodd CHTh y Feddalwedd Fforensig Digidol – adroddiad Dyfais Echdynnu Fforensig Fyd-eang ar gost o £3,825</w:t>
      </w:r>
    </w:p>
    <w:p w14:paraId="1D91CF57" w14:textId="32D5D18D" w:rsidR="009A4031" w:rsidRPr="00760061" w:rsidRDefault="00760061" w:rsidP="00760061">
      <w:pPr>
        <w:tabs>
          <w:tab w:val="left" w:pos="284"/>
        </w:tabs>
        <w:spacing w:line="360" w:lineRule="auto"/>
        <w:ind w:left="1080"/>
        <w:rPr>
          <w:rFonts w:ascii="Verdana" w:hAnsi="Verdana" w:cs="Arial"/>
          <w:bCs/>
          <w:sz w:val="24"/>
          <w:szCs w:val="24"/>
          <w:lang w:val="cy-GB"/>
        </w:rPr>
      </w:pPr>
      <w:r>
        <w:rPr>
          <w:rFonts w:ascii="Verdana" w:hAnsi="Verdana" w:cs="Arial"/>
          <w:bCs/>
          <w:sz w:val="24"/>
          <w:szCs w:val="24"/>
          <w:lang w:val="cy-GB"/>
        </w:rPr>
        <w:t xml:space="preserve">ch. </w:t>
      </w:r>
      <w:r w:rsidR="003B0D89">
        <w:rPr>
          <w:rFonts w:ascii="Verdana" w:hAnsi="Verdana" w:cs="Arial"/>
          <w:bCs/>
          <w:sz w:val="24"/>
          <w:szCs w:val="24"/>
          <w:lang w:val="cy-GB"/>
        </w:rPr>
        <w:t>Meddalwedd Fforensig Digidol</w:t>
      </w:r>
      <w:r w:rsidR="009A4031" w:rsidRPr="00760061">
        <w:rPr>
          <w:rFonts w:ascii="Verdana" w:hAnsi="Verdana" w:cs="Arial"/>
          <w:bCs/>
          <w:sz w:val="24"/>
          <w:szCs w:val="24"/>
          <w:lang w:val="cy-GB"/>
        </w:rPr>
        <w:t xml:space="preserve">: </w:t>
      </w:r>
      <w:r w:rsidR="003B0D89">
        <w:rPr>
          <w:rFonts w:ascii="Verdana" w:hAnsi="Verdana" w:cs="Arial"/>
          <w:bCs/>
          <w:sz w:val="24"/>
          <w:szCs w:val="24"/>
          <w:lang w:val="cy-GB"/>
        </w:rPr>
        <w:t xml:space="preserve">Adroddiad adnewyddu trwydded </w:t>
      </w:r>
      <w:r w:rsidR="009A4031" w:rsidRPr="00760061">
        <w:rPr>
          <w:rFonts w:ascii="Verdana" w:hAnsi="Verdana" w:cs="Arial"/>
          <w:bCs/>
          <w:sz w:val="24"/>
          <w:szCs w:val="24"/>
          <w:lang w:val="cy-GB"/>
        </w:rPr>
        <w:t xml:space="preserve">AXIOM </w:t>
      </w:r>
    </w:p>
    <w:p w14:paraId="3EEEA8E5" w14:textId="6A172811" w:rsidR="002A4758" w:rsidRPr="00716665" w:rsidRDefault="00645E4A" w:rsidP="002A4758">
      <w:pPr>
        <w:tabs>
          <w:tab w:val="left" w:pos="284"/>
        </w:tabs>
        <w:spacing w:line="360" w:lineRule="auto"/>
        <w:rPr>
          <w:rFonts w:ascii="Verdana" w:hAnsi="Verdana" w:cs="Arial"/>
          <w:bCs/>
          <w:sz w:val="24"/>
          <w:szCs w:val="24"/>
          <w:lang w:val="cy-GB"/>
        </w:rPr>
      </w:pPr>
      <w:r>
        <w:rPr>
          <w:rFonts w:ascii="Verdana" w:hAnsi="Verdana" w:cs="Verdana"/>
          <w:sz w:val="24"/>
          <w:szCs w:val="24"/>
          <w:lang w:val="cy-GB"/>
        </w:rPr>
        <w:t xml:space="preserve">Dywedodd y PSC ei bod hi wedi adolygu’r adroddiad adnewyddu trwydded a’i bod hi’n cefnogi ei gymeradwyo. Cymeradwyodd CHTh adnewyddu’r drwydded yn dilyn adolygiad diwydrwydd dyladwy’r PSC.  </w:t>
      </w:r>
    </w:p>
    <w:p w14:paraId="7DCC0163" w14:textId="0D08CBFC" w:rsidR="009A4031" w:rsidRPr="00716665" w:rsidRDefault="003B0D89" w:rsidP="00AF0228">
      <w:pPr>
        <w:tabs>
          <w:tab w:val="left" w:pos="284"/>
        </w:tabs>
        <w:spacing w:line="360" w:lineRule="auto"/>
        <w:rPr>
          <w:rFonts w:ascii="Verdana" w:hAnsi="Verdana" w:cs="Arial"/>
          <w:b/>
          <w:sz w:val="24"/>
          <w:szCs w:val="24"/>
          <w:lang w:val="cy-GB"/>
        </w:rPr>
      </w:pPr>
      <w:r>
        <w:rPr>
          <w:rFonts w:ascii="Verdana" w:hAnsi="Verdana" w:cs="Arial"/>
          <w:b/>
          <w:sz w:val="24"/>
          <w:szCs w:val="24"/>
          <w:lang w:val="cy-GB"/>
        </w:rPr>
        <w:t>Penderfyniad</w:t>
      </w:r>
      <w:r w:rsidR="00AF0228" w:rsidRPr="00716665">
        <w:rPr>
          <w:rFonts w:ascii="Verdana" w:hAnsi="Verdana" w:cs="Arial"/>
          <w:b/>
          <w:sz w:val="24"/>
          <w:szCs w:val="24"/>
          <w:lang w:val="cy-GB"/>
        </w:rPr>
        <w:t xml:space="preserve">: </w:t>
      </w:r>
      <w:r w:rsidRPr="003B0D89">
        <w:rPr>
          <w:rFonts w:ascii="Verdana" w:hAnsi="Verdana" w:cs="Arial"/>
          <w:b/>
          <w:sz w:val="24"/>
          <w:szCs w:val="24"/>
          <w:lang w:val="cy-GB"/>
        </w:rPr>
        <w:t>Cymeradwyodd CHTh y Feddalwedd Fforensig Digidol: adnewyddu trwydded AXIOM ar gost o £55,000.</w:t>
      </w:r>
    </w:p>
    <w:p w14:paraId="165E296E" w14:textId="1A125405" w:rsidR="009A4031" w:rsidRPr="00716665" w:rsidRDefault="003B0D89" w:rsidP="009A403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Estyn Cytundeb –</w:t>
      </w:r>
      <w:r w:rsidR="009A4031" w:rsidRPr="00716665">
        <w:rPr>
          <w:rFonts w:ascii="Verdana" w:hAnsi="Verdana" w:cs="Arial"/>
          <w:bCs/>
          <w:sz w:val="24"/>
          <w:szCs w:val="24"/>
          <w:lang w:val="cy-GB"/>
        </w:rPr>
        <w:t xml:space="preserve"> </w:t>
      </w:r>
      <w:r>
        <w:rPr>
          <w:rFonts w:ascii="Verdana" w:hAnsi="Verdana" w:cs="Arial"/>
          <w:bCs/>
          <w:sz w:val="24"/>
          <w:szCs w:val="24"/>
          <w:lang w:val="cy-GB"/>
        </w:rPr>
        <w:t xml:space="preserve">Gwasanaeth Arlwyo </w:t>
      </w:r>
    </w:p>
    <w:p w14:paraId="7088F4ED" w14:textId="71FFA9A8" w:rsidR="002A4758" w:rsidRPr="003B0D89" w:rsidRDefault="003B0D89" w:rsidP="002A475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Dywedodd y PSC fod yr estyniad i’r cytundeb wedi’i adolygu a’i bod hi’n cefnogi ei gymeradwyo. Cymeradwyodd CHTh estyn y cytundeb</w:t>
      </w:r>
      <w:r w:rsidR="002A4758" w:rsidRPr="003B0D89">
        <w:rPr>
          <w:rFonts w:ascii="Verdana" w:hAnsi="Verdana" w:cs="Arial"/>
          <w:bCs/>
          <w:sz w:val="24"/>
          <w:szCs w:val="24"/>
          <w:lang w:val="cy-GB"/>
        </w:rPr>
        <w:t xml:space="preserve">. </w:t>
      </w:r>
    </w:p>
    <w:p w14:paraId="574D39E3" w14:textId="1611A0C7" w:rsidR="000E4365" w:rsidRPr="003B0D89" w:rsidRDefault="003B0D89" w:rsidP="009A4031">
      <w:pPr>
        <w:tabs>
          <w:tab w:val="left" w:pos="284"/>
        </w:tabs>
        <w:spacing w:line="360" w:lineRule="auto"/>
        <w:rPr>
          <w:rFonts w:ascii="Verdana" w:hAnsi="Verdana" w:cs="Arial"/>
          <w:b/>
          <w:sz w:val="24"/>
          <w:szCs w:val="24"/>
          <w:lang w:val="cy-GB"/>
        </w:rPr>
      </w:pPr>
      <w:r>
        <w:rPr>
          <w:rFonts w:ascii="Verdana" w:hAnsi="Verdana" w:cs="Arial"/>
          <w:b/>
          <w:sz w:val="24"/>
          <w:szCs w:val="24"/>
          <w:lang w:val="cy-GB"/>
        </w:rPr>
        <w:t>Penderfyniad</w:t>
      </w:r>
      <w:r w:rsidR="00AF0228" w:rsidRPr="003B0D89">
        <w:rPr>
          <w:rFonts w:ascii="Verdana" w:hAnsi="Verdana" w:cs="Arial"/>
          <w:b/>
          <w:sz w:val="24"/>
          <w:szCs w:val="24"/>
          <w:lang w:val="cy-GB"/>
        </w:rPr>
        <w:t xml:space="preserve">: </w:t>
      </w:r>
      <w:r w:rsidRPr="003B0D89">
        <w:rPr>
          <w:rFonts w:ascii="Verdana" w:hAnsi="Verdana" w:cs="Arial"/>
          <w:b/>
          <w:sz w:val="24"/>
          <w:szCs w:val="24"/>
          <w:lang w:val="cy-GB"/>
        </w:rPr>
        <w:t>Cymeradwyodd CHTh yr estyniad cytundeb arfaethedig ar gyfer gwasanaeth arlwyo’r Heddlu</w:t>
      </w:r>
    </w:p>
    <w:p w14:paraId="07B41BA4" w14:textId="7DC72FD1" w:rsidR="0084663D" w:rsidRPr="003B0D89" w:rsidRDefault="00557059" w:rsidP="00557059">
      <w:pPr>
        <w:pStyle w:val="ListParagraph"/>
        <w:numPr>
          <w:ilvl w:val="0"/>
          <w:numId w:val="22"/>
        </w:numPr>
        <w:tabs>
          <w:tab w:val="left" w:pos="284"/>
        </w:tabs>
        <w:spacing w:line="360" w:lineRule="auto"/>
        <w:rPr>
          <w:rFonts w:ascii="Verdana" w:hAnsi="Verdana" w:cs="Arial"/>
          <w:bCs/>
          <w:sz w:val="24"/>
          <w:szCs w:val="24"/>
          <w:lang w:val="cy-GB"/>
        </w:rPr>
      </w:pPr>
      <w:r w:rsidRPr="003B0D89">
        <w:rPr>
          <w:rFonts w:ascii="Verdana" w:hAnsi="Verdana" w:cs="Arial"/>
          <w:bCs/>
          <w:sz w:val="24"/>
          <w:szCs w:val="24"/>
          <w:lang w:val="cy-GB"/>
        </w:rPr>
        <w:t xml:space="preserve"> </w:t>
      </w:r>
      <w:r w:rsidR="003B0D89">
        <w:rPr>
          <w:rFonts w:ascii="Verdana" w:hAnsi="Verdana" w:cs="Arial"/>
          <w:bCs/>
          <w:sz w:val="24"/>
          <w:szCs w:val="24"/>
          <w:lang w:val="cy-GB"/>
        </w:rPr>
        <w:t xml:space="preserve">Perfformiad yr Heddlu </w:t>
      </w:r>
    </w:p>
    <w:p w14:paraId="690F9B05" w14:textId="63FEA7AC" w:rsidR="00180DCF" w:rsidRPr="00716665" w:rsidRDefault="00645E4A" w:rsidP="0084663D">
      <w:pPr>
        <w:tabs>
          <w:tab w:val="left" w:pos="284"/>
        </w:tabs>
        <w:spacing w:line="360" w:lineRule="auto"/>
        <w:rPr>
          <w:rFonts w:ascii="Verdana" w:hAnsi="Verdana" w:cs="Arial"/>
          <w:bCs/>
          <w:sz w:val="24"/>
          <w:szCs w:val="24"/>
          <w:lang w:val="cy-GB"/>
        </w:rPr>
      </w:pPr>
      <w:r>
        <w:rPr>
          <w:rFonts w:ascii="Verdana" w:hAnsi="Verdana" w:cs="Verdana"/>
          <w:sz w:val="24"/>
          <w:szCs w:val="24"/>
          <w:lang w:val="cy-GB"/>
        </w:rPr>
        <w:t>Rhoddodd y PG wybod i’r Bwrdd am ddigwyddiad a arddangosodd perfformiad arbennig Canolfan Gyfathrebu’r Heddlu. Soniodd y PG am ddigwyddiad lle’r oedd triniwr galwadau wedi cynorthwyo dioddefydd cam-drin domestig. Awgrymodd CHTh y dylid cydnabod yr aelod staff, ac, o bosibl, defnyddio’r digwyddiad fel astudiaeth achos. Gofynnodd CHTh i’r PG fynegi ei ddiolch i'r unigolyn.</w:t>
      </w:r>
    </w:p>
    <w:p w14:paraId="05FE2761" w14:textId="70519222" w:rsidR="00A65725" w:rsidRPr="00716665" w:rsidRDefault="00645E4A" w:rsidP="0052183F">
      <w:pPr>
        <w:pStyle w:val="ListParagraph"/>
        <w:tabs>
          <w:tab w:val="left" w:pos="284"/>
        </w:tabs>
        <w:spacing w:line="480" w:lineRule="auto"/>
        <w:ind w:left="644"/>
        <w:rPr>
          <w:rFonts w:ascii="Verdana" w:hAnsi="Verdana" w:cs="Arial"/>
          <w:b/>
          <w:sz w:val="24"/>
          <w:szCs w:val="24"/>
          <w:lang w:val="cy-GB"/>
        </w:rPr>
      </w:pPr>
      <w:r>
        <w:rPr>
          <w:rFonts w:ascii="Verdana" w:hAnsi="Verdana" w:cs="Verdana"/>
          <w:b/>
          <w:bCs/>
          <w:sz w:val="24"/>
          <w:szCs w:val="24"/>
          <w:lang w:val="cy-GB"/>
        </w:rPr>
        <w:t xml:space="preserve">Adolygiad o’r holl gamau gweithredu a gymerwyd a phenderfyniadau a wnaed </w:t>
      </w:r>
      <w:r>
        <w:rPr>
          <w:rFonts w:ascii="Verdana" w:hAnsi="Verdana" w:cs="Verdana"/>
          <w:sz w:val="24"/>
          <w:szCs w:val="24"/>
          <w:lang w:val="cy-GB"/>
        </w:rPr>
        <w:t>(Cadeirydd)</w:t>
      </w:r>
      <w:r>
        <w:rPr>
          <w:rFonts w:ascii="Verdana" w:hAnsi="Verdana" w:cs="Verdana"/>
          <w:b/>
          <w:bCs/>
          <w:sz w:val="24"/>
          <w:szCs w:val="24"/>
          <w:lang w:val="cy-GB"/>
        </w:rPr>
        <w:t xml:space="preserve">       </w:t>
      </w:r>
    </w:p>
    <w:tbl>
      <w:tblPr>
        <w:tblStyle w:val="TableGrid"/>
        <w:tblW w:w="10207" w:type="dxa"/>
        <w:tblInd w:w="-289" w:type="dxa"/>
        <w:tblLook w:val="04A0" w:firstRow="1" w:lastRow="0" w:firstColumn="1" w:lastColumn="0" w:noHBand="0" w:noVBand="1"/>
      </w:tblPr>
      <w:tblGrid>
        <w:gridCol w:w="1785"/>
        <w:gridCol w:w="6035"/>
        <w:gridCol w:w="2387"/>
      </w:tblGrid>
      <w:tr w:rsidR="0051776D" w:rsidRPr="00716665" w14:paraId="45CE5150" w14:textId="77777777" w:rsidTr="006D57A3">
        <w:trPr>
          <w:trHeight w:val="761"/>
        </w:trPr>
        <w:tc>
          <w:tcPr>
            <w:tcW w:w="1250" w:type="dxa"/>
            <w:shd w:val="clear" w:color="auto" w:fill="8DB3E2" w:themeFill="text2" w:themeFillTint="66"/>
          </w:tcPr>
          <w:p w14:paraId="43F59116" w14:textId="78C40A55" w:rsidR="0051776D" w:rsidRPr="00716665" w:rsidRDefault="00046F06" w:rsidP="006D57A3">
            <w:pPr>
              <w:jc w:val="center"/>
              <w:rPr>
                <w:rFonts w:ascii="Verdana" w:hAnsi="Verdana" w:cs="Arial"/>
                <w:b/>
                <w:bCs/>
                <w:iCs/>
                <w:sz w:val="24"/>
                <w:szCs w:val="24"/>
                <w:lang w:val="cy-GB"/>
              </w:rPr>
            </w:pPr>
            <w:r>
              <w:rPr>
                <w:rFonts w:ascii="Verdana" w:hAnsi="Verdana" w:cs="Arial"/>
                <w:b/>
                <w:bCs/>
                <w:iCs/>
                <w:sz w:val="24"/>
                <w:szCs w:val="24"/>
                <w:lang w:val="cy-GB"/>
              </w:rPr>
              <w:t>Rhif y Cam Gweithredu</w:t>
            </w:r>
          </w:p>
        </w:tc>
        <w:tc>
          <w:tcPr>
            <w:tcW w:w="6512" w:type="dxa"/>
            <w:shd w:val="clear" w:color="auto" w:fill="8DB3E2" w:themeFill="text2" w:themeFillTint="66"/>
          </w:tcPr>
          <w:p w14:paraId="3ECBCD36" w14:textId="44ED36A0" w:rsidR="0051776D" w:rsidRPr="00716665" w:rsidRDefault="00046F06" w:rsidP="006D57A3">
            <w:pPr>
              <w:jc w:val="center"/>
              <w:rPr>
                <w:rFonts w:ascii="Verdana" w:hAnsi="Verdana" w:cs="Arial"/>
                <w:b/>
                <w:bCs/>
                <w:iCs/>
                <w:sz w:val="24"/>
                <w:szCs w:val="24"/>
                <w:lang w:val="cy-GB"/>
              </w:rPr>
            </w:pPr>
            <w:r>
              <w:rPr>
                <w:rFonts w:ascii="Verdana" w:hAnsi="Verdana" w:cs="Arial"/>
                <w:b/>
                <w:bCs/>
                <w:iCs/>
                <w:sz w:val="24"/>
                <w:szCs w:val="24"/>
                <w:lang w:val="cy-GB"/>
              </w:rPr>
              <w:t xml:space="preserve">Crynodeb </w:t>
            </w:r>
          </w:p>
        </w:tc>
        <w:tc>
          <w:tcPr>
            <w:tcW w:w="2445" w:type="dxa"/>
            <w:shd w:val="clear" w:color="auto" w:fill="8DB3E2" w:themeFill="text2" w:themeFillTint="66"/>
          </w:tcPr>
          <w:p w14:paraId="2B8C70C0" w14:textId="0482BC32" w:rsidR="0051776D" w:rsidRPr="00716665" w:rsidRDefault="00046F06" w:rsidP="006D57A3">
            <w:pPr>
              <w:jc w:val="center"/>
              <w:rPr>
                <w:rFonts w:ascii="Verdana" w:hAnsi="Verdana" w:cs="Arial"/>
                <w:b/>
                <w:bCs/>
                <w:iCs/>
                <w:sz w:val="24"/>
                <w:szCs w:val="24"/>
                <w:lang w:val="cy-GB"/>
              </w:rPr>
            </w:pPr>
            <w:r>
              <w:rPr>
                <w:rFonts w:ascii="Verdana" w:hAnsi="Verdana" w:cs="Arial"/>
                <w:b/>
                <w:bCs/>
                <w:iCs/>
                <w:sz w:val="24"/>
                <w:szCs w:val="24"/>
                <w:lang w:val="cy-GB"/>
              </w:rPr>
              <w:t>I’w ddatblygu gan</w:t>
            </w:r>
          </w:p>
        </w:tc>
      </w:tr>
      <w:tr w:rsidR="00033A01" w:rsidRPr="00716665" w14:paraId="6AED39A3" w14:textId="77777777" w:rsidTr="006D57A3">
        <w:trPr>
          <w:trHeight w:val="417"/>
        </w:trPr>
        <w:tc>
          <w:tcPr>
            <w:tcW w:w="1250" w:type="dxa"/>
          </w:tcPr>
          <w:p w14:paraId="28B0E47C" w14:textId="5003DA01" w:rsidR="00033A01" w:rsidRPr="00716665" w:rsidRDefault="00033A01" w:rsidP="006D57A3">
            <w:pPr>
              <w:rPr>
                <w:rFonts w:ascii="Verdana" w:hAnsi="Verdana" w:cs="Arial"/>
                <w:iCs/>
                <w:sz w:val="24"/>
                <w:szCs w:val="24"/>
                <w:lang w:val="cy-GB"/>
              </w:rPr>
            </w:pPr>
            <w:r w:rsidRPr="00716665">
              <w:rPr>
                <w:rFonts w:ascii="Verdana" w:hAnsi="Verdana" w:cs="Arial"/>
                <w:iCs/>
                <w:sz w:val="24"/>
                <w:szCs w:val="24"/>
                <w:lang w:val="cy-GB"/>
              </w:rPr>
              <w:t>PB 167</w:t>
            </w:r>
          </w:p>
        </w:tc>
        <w:tc>
          <w:tcPr>
            <w:tcW w:w="6512" w:type="dxa"/>
          </w:tcPr>
          <w:p w14:paraId="253A2A89" w14:textId="7BDDCB67" w:rsidR="00033A01" w:rsidRPr="00716665" w:rsidRDefault="00AD0B90" w:rsidP="00033A01">
            <w:pPr>
              <w:tabs>
                <w:tab w:val="left" w:pos="900"/>
              </w:tabs>
              <w:rPr>
                <w:rFonts w:ascii="Verdana" w:hAnsi="Verdana" w:cs="Arial"/>
                <w:iCs/>
                <w:sz w:val="24"/>
                <w:szCs w:val="24"/>
                <w:lang w:val="cy-GB"/>
              </w:rPr>
            </w:pPr>
            <w:r w:rsidRPr="00AD0B90">
              <w:rPr>
                <w:rFonts w:ascii="Verdana" w:hAnsi="Verdana" w:cs="Arial"/>
                <w:iCs/>
                <w:sz w:val="24"/>
                <w:szCs w:val="24"/>
                <w:lang w:val="cy-GB"/>
              </w:rPr>
              <w:t>Anfon ymateb ffurfiol y PG i adroddiad arolygiad PEEL AHGTAEM at SCHTh cyn cyfarfod nesaf y BP</w:t>
            </w:r>
          </w:p>
        </w:tc>
        <w:tc>
          <w:tcPr>
            <w:tcW w:w="2445" w:type="dxa"/>
          </w:tcPr>
          <w:p w14:paraId="437E9A2B" w14:textId="301E8B89" w:rsidR="00033A01" w:rsidRPr="00716665" w:rsidRDefault="00033A01" w:rsidP="006D57A3">
            <w:pPr>
              <w:jc w:val="center"/>
              <w:rPr>
                <w:rFonts w:ascii="Verdana" w:hAnsi="Verdana" w:cs="Arial"/>
                <w:iCs/>
                <w:sz w:val="24"/>
                <w:szCs w:val="24"/>
                <w:lang w:val="cy-GB"/>
              </w:rPr>
            </w:pPr>
            <w:r w:rsidRPr="00716665">
              <w:rPr>
                <w:rFonts w:ascii="Verdana" w:hAnsi="Verdana" w:cs="Arial"/>
                <w:iCs/>
                <w:sz w:val="24"/>
                <w:szCs w:val="24"/>
                <w:lang w:val="cy-GB"/>
              </w:rPr>
              <w:t>RD</w:t>
            </w:r>
          </w:p>
        </w:tc>
      </w:tr>
      <w:tr w:rsidR="0051776D" w:rsidRPr="00716665" w14:paraId="1E9C6377" w14:textId="77777777" w:rsidTr="006D57A3">
        <w:trPr>
          <w:trHeight w:val="417"/>
        </w:trPr>
        <w:tc>
          <w:tcPr>
            <w:tcW w:w="1250" w:type="dxa"/>
          </w:tcPr>
          <w:p w14:paraId="1712428E" w14:textId="719B50FE" w:rsidR="0051776D" w:rsidRPr="00716665" w:rsidRDefault="00400626" w:rsidP="006D57A3">
            <w:pPr>
              <w:rPr>
                <w:rFonts w:ascii="Verdana" w:hAnsi="Verdana" w:cs="Arial"/>
                <w:iCs/>
                <w:sz w:val="24"/>
                <w:szCs w:val="24"/>
                <w:lang w:val="cy-GB"/>
              </w:rPr>
            </w:pPr>
            <w:r w:rsidRPr="00716665">
              <w:rPr>
                <w:rFonts w:ascii="Verdana" w:hAnsi="Verdana" w:cs="Arial"/>
                <w:iCs/>
                <w:sz w:val="24"/>
                <w:szCs w:val="24"/>
                <w:lang w:val="cy-GB"/>
              </w:rPr>
              <w:t>PB 16</w:t>
            </w:r>
            <w:r w:rsidR="00033A01" w:rsidRPr="00716665">
              <w:rPr>
                <w:rFonts w:ascii="Verdana" w:hAnsi="Verdana" w:cs="Arial"/>
                <w:iCs/>
                <w:sz w:val="24"/>
                <w:szCs w:val="24"/>
                <w:lang w:val="cy-GB"/>
              </w:rPr>
              <w:t>8</w:t>
            </w:r>
          </w:p>
        </w:tc>
        <w:tc>
          <w:tcPr>
            <w:tcW w:w="6512" w:type="dxa"/>
          </w:tcPr>
          <w:p w14:paraId="329008EB" w14:textId="5995C126" w:rsidR="0051776D" w:rsidRPr="00716665" w:rsidRDefault="00304556" w:rsidP="006D57A3">
            <w:pPr>
              <w:rPr>
                <w:rFonts w:ascii="Verdana" w:hAnsi="Verdana" w:cs="Arial"/>
                <w:iCs/>
                <w:sz w:val="24"/>
                <w:szCs w:val="24"/>
                <w:lang w:val="cy-GB"/>
              </w:rPr>
            </w:pPr>
            <w:r w:rsidRPr="00304556">
              <w:rPr>
                <w:rFonts w:ascii="Verdana" w:hAnsi="Verdana" w:cs="Arial"/>
                <w:iCs/>
                <w:sz w:val="24"/>
                <w:szCs w:val="24"/>
                <w:lang w:val="cy-GB"/>
              </w:rPr>
              <w:t>SCHTh a HDP i gynllunio digwyddiadau ymgysylltu’r dyfodol ac agend</w:t>
            </w:r>
            <w:r w:rsidR="007B3D70">
              <w:rPr>
                <w:rFonts w:ascii="Verdana" w:hAnsi="Verdana" w:cs="Arial"/>
                <w:iCs/>
                <w:sz w:val="24"/>
                <w:szCs w:val="24"/>
                <w:lang w:val="cy-GB"/>
              </w:rPr>
              <w:t>â</w:t>
            </w:r>
            <w:r w:rsidRPr="00304556">
              <w:rPr>
                <w:rFonts w:ascii="Verdana" w:hAnsi="Verdana" w:cs="Arial"/>
                <w:iCs/>
                <w:sz w:val="24"/>
                <w:szCs w:val="24"/>
                <w:lang w:val="cy-GB"/>
              </w:rPr>
              <w:t>u mewn ymgynghoriad â’r CHTh</w:t>
            </w:r>
          </w:p>
        </w:tc>
        <w:tc>
          <w:tcPr>
            <w:tcW w:w="2445" w:type="dxa"/>
          </w:tcPr>
          <w:p w14:paraId="5AB2F636" w14:textId="14B91A54" w:rsidR="008A1891" w:rsidRPr="00716665" w:rsidRDefault="00046F06" w:rsidP="00046F06">
            <w:pPr>
              <w:jc w:val="center"/>
              <w:rPr>
                <w:rFonts w:ascii="Verdana" w:hAnsi="Verdana" w:cs="Arial"/>
                <w:iCs/>
                <w:sz w:val="24"/>
                <w:szCs w:val="24"/>
                <w:lang w:val="cy-GB"/>
              </w:rPr>
            </w:pPr>
            <w:r>
              <w:rPr>
                <w:rFonts w:ascii="Verdana" w:hAnsi="Verdana" w:cs="Arial"/>
                <w:iCs/>
                <w:sz w:val="24"/>
                <w:szCs w:val="24"/>
                <w:lang w:val="cy-GB"/>
              </w:rPr>
              <w:t>Swyddog Ymgysylltu a Chydnabod a Digwyddiadau SCHTh</w:t>
            </w:r>
          </w:p>
        </w:tc>
      </w:tr>
      <w:tr w:rsidR="0051776D" w:rsidRPr="00716665" w14:paraId="3799387E" w14:textId="77777777" w:rsidTr="0066471A">
        <w:trPr>
          <w:trHeight w:val="978"/>
        </w:trPr>
        <w:tc>
          <w:tcPr>
            <w:tcW w:w="1250" w:type="dxa"/>
          </w:tcPr>
          <w:p w14:paraId="70A08AA5" w14:textId="1AE03E98" w:rsidR="0051776D"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t>PB 16</w:t>
            </w:r>
            <w:r w:rsidR="00033A01" w:rsidRPr="00716665">
              <w:rPr>
                <w:rFonts w:ascii="Verdana" w:hAnsi="Verdana" w:cs="Arial"/>
                <w:iCs/>
                <w:sz w:val="24"/>
                <w:szCs w:val="24"/>
                <w:lang w:val="cy-GB"/>
              </w:rPr>
              <w:t>9</w:t>
            </w:r>
          </w:p>
        </w:tc>
        <w:tc>
          <w:tcPr>
            <w:tcW w:w="6512" w:type="dxa"/>
          </w:tcPr>
          <w:p w14:paraId="59F3C18B" w14:textId="6456BCE8" w:rsidR="0051776D" w:rsidRPr="00716665" w:rsidRDefault="003D3BA6" w:rsidP="006D57A3">
            <w:pPr>
              <w:rPr>
                <w:rFonts w:ascii="Verdana" w:hAnsi="Verdana" w:cs="Arial"/>
                <w:iCs/>
                <w:sz w:val="24"/>
                <w:szCs w:val="24"/>
                <w:lang w:val="cy-GB"/>
              </w:rPr>
            </w:pPr>
            <w:r w:rsidRPr="003D3BA6">
              <w:rPr>
                <w:rFonts w:ascii="Verdana" w:hAnsi="Verdana" w:cs="Arial"/>
                <w:iCs/>
                <w:sz w:val="24"/>
                <w:szCs w:val="24"/>
                <w:lang w:val="cy-GB"/>
              </w:rPr>
              <w:t>Yr Heddlu a SCHTh i ymgysylltu â’r Gweinidog Plismona a’r Ysgrifennydd Cartref ar ôl iddynt gael eu penodi</w:t>
            </w:r>
          </w:p>
        </w:tc>
        <w:tc>
          <w:tcPr>
            <w:tcW w:w="2445" w:type="dxa"/>
          </w:tcPr>
          <w:p w14:paraId="0CC9DFBE" w14:textId="638ABE51" w:rsidR="0051776D" w:rsidRPr="00716665" w:rsidRDefault="00046F06" w:rsidP="006D57A3">
            <w:pPr>
              <w:jc w:val="center"/>
              <w:rPr>
                <w:rFonts w:ascii="Verdana" w:hAnsi="Verdana" w:cs="Arial"/>
                <w:iCs/>
                <w:sz w:val="24"/>
                <w:szCs w:val="24"/>
                <w:lang w:val="cy-GB"/>
              </w:rPr>
            </w:pPr>
            <w:r>
              <w:rPr>
                <w:rFonts w:ascii="Verdana" w:hAnsi="Verdana" w:cs="Arial"/>
                <w:iCs/>
                <w:sz w:val="24"/>
                <w:szCs w:val="24"/>
                <w:lang w:val="cy-GB"/>
              </w:rPr>
              <w:t>SCHTh</w:t>
            </w:r>
            <w:r w:rsidR="00E642CB" w:rsidRPr="00716665">
              <w:rPr>
                <w:rFonts w:ascii="Verdana" w:hAnsi="Verdana" w:cs="Arial"/>
                <w:iCs/>
                <w:sz w:val="24"/>
                <w:szCs w:val="24"/>
                <w:lang w:val="cy-GB"/>
              </w:rPr>
              <w:t xml:space="preserve"> / </w:t>
            </w:r>
            <w:r>
              <w:rPr>
                <w:rFonts w:ascii="Verdana" w:hAnsi="Verdana" w:cs="Arial"/>
                <w:iCs/>
                <w:sz w:val="24"/>
                <w:szCs w:val="24"/>
                <w:lang w:val="cy-GB"/>
              </w:rPr>
              <w:t>H</w:t>
            </w:r>
            <w:r w:rsidR="00E642CB" w:rsidRPr="00716665">
              <w:rPr>
                <w:rFonts w:ascii="Verdana" w:hAnsi="Verdana" w:cs="Arial"/>
                <w:iCs/>
                <w:sz w:val="24"/>
                <w:szCs w:val="24"/>
                <w:lang w:val="cy-GB"/>
              </w:rPr>
              <w:t>DP</w:t>
            </w:r>
          </w:p>
        </w:tc>
      </w:tr>
      <w:tr w:rsidR="00314C96" w:rsidRPr="00716665" w14:paraId="21B5A830" w14:textId="77777777" w:rsidTr="00C6360A">
        <w:trPr>
          <w:trHeight w:val="887"/>
        </w:trPr>
        <w:tc>
          <w:tcPr>
            <w:tcW w:w="1250" w:type="dxa"/>
          </w:tcPr>
          <w:p w14:paraId="519D723C" w14:textId="0C12F7A2" w:rsidR="00314C96"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t>PB 1</w:t>
            </w:r>
            <w:r w:rsidR="00033A01" w:rsidRPr="00716665">
              <w:rPr>
                <w:rFonts w:ascii="Verdana" w:hAnsi="Verdana" w:cs="Arial"/>
                <w:iCs/>
                <w:sz w:val="24"/>
                <w:szCs w:val="24"/>
                <w:lang w:val="cy-GB"/>
              </w:rPr>
              <w:t>70</w:t>
            </w:r>
          </w:p>
        </w:tc>
        <w:tc>
          <w:tcPr>
            <w:tcW w:w="6512" w:type="dxa"/>
          </w:tcPr>
          <w:p w14:paraId="20344635" w14:textId="0358F5AF" w:rsidR="00314C96" w:rsidRPr="00716665" w:rsidRDefault="00760061" w:rsidP="006D57A3">
            <w:pPr>
              <w:rPr>
                <w:rFonts w:ascii="Verdana" w:hAnsi="Verdana" w:cs="Arial"/>
                <w:iCs/>
                <w:sz w:val="24"/>
                <w:szCs w:val="24"/>
                <w:lang w:val="cy-GB"/>
              </w:rPr>
            </w:pPr>
            <w:r w:rsidRPr="00760061">
              <w:rPr>
                <w:rFonts w:ascii="Verdana" w:hAnsi="Verdana" w:cs="Arial"/>
                <w:iCs/>
                <w:sz w:val="24"/>
                <w:szCs w:val="24"/>
                <w:lang w:val="cy-GB"/>
              </w:rPr>
              <w:t xml:space="preserve">Y PG i godi’r mater o anfon neges ar y cyd rhwng y </w:t>
            </w:r>
            <w:r w:rsidR="002252CE">
              <w:rPr>
                <w:rFonts w:ascii="Verdana" w:hAnsi="Verdana" w:cs="Arial"/>
                <w:iCs/>
                <w:sz w:val="24"/>
                <w:szCs w:val="24"/>
                <w:lang w:val="cy-GB"/>
              </w:rPr>
              <w:t>C</w:t>
            </w:r>
            <w:r w:rsidRPr="00760061">
              <w:rPr>
                <w:rFonts w:ascii="Verdana" w:hAnsi="Verdana" w:cs="Arial"/>
                <w:iCs/>
                <w:sz w:val="24"/>
                <w:szCs w:val="24"/>
                <w:lang w:val="cy-GB"/>
              </w:rPr>
              <w:t>ymdeithas</w:t>
            </w:r>
            <w:r w:rsidR="002252CE">
              <w:rPr>
                <w:rFonts w:ascii="Verdana" w:hAnsi="Verdana" w:cs="Arial"/>
                <w:iCs/>
                <w:sz w:val="24"/>
                <w:szCs w:val="24"/>
                <w:lang w:val="cy-GB"/>
              </w:rPr>
              <w:t>au</w:t>
            </w:r>
            <w:r w:rsidRPr="00760061">
              <w:rPr>
                <w:rFonts w:ascii="Verdana" w:hAnsi="Verdana" w:cs="Arial"/>
                <w:iCs/>
                <w:sz w:val="24"/>
                <w:szCs w:val="24"/>
                <w:lang w:val="cy-GB"/>
              </w:rPr>
              <w:t xml:space="preserve"> Staff a’r Adran AD ynglŷn â’r argyfwng costau byw at swyddogion a staff yng nghyfarfod nesaf y Grŵp Prif Swyddogion.</w:t>
            </w:r>
          </w:p>
        </w:tc>
        <w:tc>
          <w:tcPr>
            <w:tcW w:w="2445" w:type="dxa"/>
          </w:tcPr>
          <w:p w14:paraId="10763400" w14:textId="17B31CDA" w:rsidR="00314C96" w:rsidRPr="00716665" w:rsidRDefault="00046F06" w:rsidP="00E642CB">
            <w:pPr>
              <w:jc w:val="center"/>
              <w:rPr>
                <w:rFonts w:ascii="Verdana" w:hAnsi="Verdana" w:cs="Arial"/>
                <w:iCs/>
                <w:sz w:val="24"/>
                <w:szCs w:val="24"/>
                <w:lang w:val="cy-GB"/>
              </w:rPr>
            </w:pPr>
            <w:r>
              <w:rPr>
                <w:rFonts w:ascii="Verdana" w:hAnsi="Verdana" w:cs="Arial"/>
                <w:iCs/>
                <w:sz w:val="24"/>
                <w:szCs w:val="24"/>
                <w:lang w:val="cy-GB"/>
              </w:rPr>
              <w:t>PG</w:t>
            </w:r>
          </w:p>
        </w:tc>
      </w:tr>
      <w:tr w:rsidR="0051776D" w:rsidRPr="00716665" w14:paraId="0DFE4B48" w14:textId="77777777" w:rsidTr="006D57A3">
        <w:trPr>
          <w:trHeight w:val="417"/>
        </w:trPr>
        <w:tc>
          <w:tcPr>
            <w:tcW w:w="1250" w:type="dxa"/>
          </w:tcPr>
          <w:p w14:paraId="0C1903A8" w14:textId="3A759715" w:rsidR="0051776D"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t>PB 17</w:t>
            </w:r>
            <w:r w:rsidR="00033A01" w:rsidRPr="00716665">
              <w:rPr>
                <w:rFonts w:ascii="Verdana" w:hAnsi="Verdana" w:cs="Arial"/>
                <w:iCs/>
                <w:sz w:val="24"/>
                <w:szCs w:val="24"/>
                <w:lang w:val="cy-GB"/>
              </w:rPr>
              <w:t>1</w:t>
            </w:r>
          </w:p>
        </w:tc>
        <w:tc>
          <w:tcPr>
            <w:tcW w:w="6512" w:type="dxa"/>
          </w:tcPr>
          <w:p w14:paraId="36ADFB41" w14:textId="17D3D60C" w:rsidR="0051776D" w:rsidRPr="000E0875" w:rsidRDefault="000E0875" w:rsidP="006D57A3">
            <w:pPr>
              <w:rPr>
                <w:rFonts w:ascii="Verdana" w:hAnsi="Verdana" w:cs="Arial"/>
                <w:iCs/>
                <w:sz w:val="24"/>
                <w:szCs w:val="24"/>
                <w:lang w:val="cy-GB"/>
              </w:rPr>
            </w:pPr>
            <w:r w:rsidRPr="000E0875">
              <w:rPr>
                <w:rFonts w:ascii="Verdana" w:hAnsi="Verdana" w:cs="Arial"/>
                <w:iCs/>
                <w:sz w:val="24"/>
                <w:szCs w:val="24"/>
                <w:lang w:val="cy-GB"/>
              </w:rPr>
              <w:t xml:space="preserve">Y PG i adolygu nifer y rhengoedd swyddogion yn yr Heddlu a chyfiawnhau hyn wrth y CHTh  </w:t>
            </w:r>
          </w:p>
        </w:tc>
        <w:tc>
          <w:tcPr>
            <w:tcW w:w="2445" w:type="dxa"/>
          </w:tcPr>
          <w:p w14:paraId="4B8CC16F" w14:textId="659C1D75" w:rsidR="0051776D" w:rsidRPr="00716665" w:rsidRDefault="0051776D" w:rsidP="006D57A3">
            <w:pPr>
              <w:jc w:val="center"/>
              <w:rPr>
                <w:rFonts w:ascii="Verdana" w:hAnsi="Verdana" w:cs="Arial"/>
                <w:iCs/>
                <w:sz w:val="24"/>
                <w:szCs w:val="24"/>
                <w:lang w:val="cy-GB"/>
              </w:rPr>
            </w:pPr>
          </w:p>
          <w:p w14:paraId="71E58A79" w14:textId="5BF6F713" w:rsidR="0051776D" w:rsidRPr="00716665" w:rsidRDefault="00046F06" w:rsidP="006D57A3">
            <w:pPr>
              <w:jc w:val="center"/>
              <w:rPr>
                <w:rFonts w:ascii="Verdana" w:hAnsi="Verdana" w:cs="Arial"/>
                <w:iCs/>
                <w:sz w:val="24"/>
                <w:szCs w:val="24"/>
                <w:lang w:val="cy-GB"/>
              </w:rPr>
            </w:pPr>
            <w:r>
              <w:rPr>
                <w:rFonts w:ascii="Verdana" w:hAnsi="Verdana" w:cs="Arial"/>
                <w:iCs/>
                <w:sz w:val="24"/>
                <w:szCs w:val="24"/>
                <w:lang w:val="cy-GB"/>
              </w:rPr>
              <w:t>PG</w:t>
            </w:r>
          </w:p>
        </w:tc>
      </w:tr>
      <w:tr w:rsidR="0051776D" w:rsidRPr="00716665" w14:paraId="4844BF5F" w14:textId="77777777" w:rsidTr="006D57A3">
        <w:trPr>
          <w:trHeight w:val="693"/>
        </w:trPr>
        <w:tc>
          <w:tcPr>
            <w:tcW w:w="1250" w:type="dxa"/>
          </w:tcPr>
          <w:p w14:paraId="6F9ABE6D" w14:textId="2F4C42A1" w:rsidR="0051776D"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lastRenderedPageBreak/>
              <w:t>PB 17</w:t>
            </w:r>
            <w:r w:rsidR="00033A01" w:rsidRPr="00716665">
              <w:rPr>
                <w:rFonts w:ascii="Verdana" w:hAnsi="Verdana" w:cs="Arial"/>
                <w:iCs/>
                <w:sz w:val="24"/>
                <w:szCs w:val="24"/>
                <w:lang w:val="cy-GB"/>
              </w:rPr>
              <w:t>2</w:t>
            </w:r>
          </w:p>
        </w:tc>
        <w:tc>
          <w:tcPr>
            <w:tcW w:w="6512" w:type="dxa"/>
          </w:tcPr>
          <w:p w14:paraId="1E88616C" w14:textId="3D85D9DE" w:rsidR="0051776D" w:rsidRPr="00C10496" w:rsidRDefault="00FE34EA" w:rsidP="006D57A3">
            <w:pPr>
              <w:rPr>
                <w:rFonts w:ascii="Verdana" w:hAnsi="Verdana" w:cs="Arial"/>
                <w:iCs/>
                <w:sz w:val="24"/>
                <w:szCs w:val="24"/>
                <w:lang w:val="cy-GB"/>
              </w:rPr>
            </w:pPr>
            <w:r w:rsidRPr="00FE34EA">
              <w:rPr>
                <w:rFonts w:ascii="Verdana" w:hAnsi="Verdana" w:cs="Arial"/>
                <w:iCs/>
                <w:sz w:val="24"/>
                <w:szCs w:val="24"/>
                <w:lang w:val="cy-GB"/>
              </w:rPr>
              <w:t>Tîm Gweithredol SCHTh i adolygu’r manylion sydd angen yn yr adroddiadau AD ar gyfer y Bwrdd Plismona yn y dyfodol</w:t>
            </w:r>
          </w:p>
        </w:tc>
        <w:tc>
          <w:tcPr>
            <w:tcW w:w="2445" w:type="dxa"/>
          </w:tcPr>
          <w:p w14:paraId="710E2F98" w14:textId="50D75B6C" w:rsidR="0051776D" w:rsidRPr="00716665" w:rsidRDefault="00046F06" w:rsidP="00C6360A">
            <w:pPr>
              <w:jc w:val="center"/>
              <w:rPr>
                <w:rFonts w:ascii="Verdana" w:hAnsi="Verdana" w:cs="Arial"/>
                <w:iCs/>
                <w:sz w:val="24"/>
                <w:szCs w:val="24"/>
                <w:lang w:val="cy-GB"/>
              </w:rPr>
            </w:pPr>
            <w:r>
              <w:rPr>
                <w:rFonts w:ascii="Verdana" w:hAnsi="Verdana" w:cs="Arial"/>
                <w:iCs/>
                <w:sz w:val="24"/>
                <w:szCs w:val="24"/>
                <w:lang w:val="cy-GB"/>
              </w:rPr>
              <w:t>SCHTh</w:t>
            </w:r>
          </w:p>
        </w:tc>
      </w:tr>
      <w:tr w:rsidR="00400626" w:rsidRPr="00716665" w14:paraId="4027BCB8" w14:textId="77777777" w:rsidTr="006D57A3">
        <w:trPr>
          <w:trHeight w:val="693"/>
        </w:trPr>
        <w:tc>
          <w:tcPr>
            <w:tcW w:w="1250" w:type="dxa"/>
          </w:tcPr>
          <w:p w14:paraId="751E8368" w14:textId="20FC1AAD" w:rsidR="00400626"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t>PB 17</w:t>
            </w:r>
            <w:r w:rsidR="00033A01" w:rsidRPr="00716665">
              <w:rPr>
                <w:rFonts w:ascii="Verdana" w:hAnsi="Verdana" w:cs="Arial"/>
                <w:iCs/>
                <w:sz w:val="24"/>
                <w:szCs w:val="24"/>
                <w:lang w:val="cy-GB"/>
              </w:rPr>
              <w:t>3</w:t>
            </w:r>
          </w:p>
        </w:tc>
        <w:tc>
          <w:tcPr>
            <w:tcW w:w="6512" w:type="dxa"/>
          </w:tcPr>
          <w:p w14:paraId="2EA4159B" w14:textId="0BE652E0" w:rsidR="00400626" w:rsidRPr="00C10496" w:rsidRDefault="00C10496" w:rsidP="006D57A3">
            <w:pPr>
              <w:rPr>
                <w:rFonts w:ascii="Verdana" w:hAnsi="Verdana" w:cs="Arial"/>
                <w:iCs/>
                <w:sz w:val="24"/>
                <w:szCs w:val="24"/>
                <w:lang w:val="cy-GB"/>
              </w:rPr>
            </w:pPr>
            <w:r w:rsidRPr="00C10496">
              <w:rPr>
                <w:rFonts w:ascii="Verdana" w:hAnsi="Verdana" w:cs="Arial"/>
                <w:iCs/>
                <w:sz w:val="24"/>
                <w:szCs w:val="24"/>
                <w:lang w:val="cy-GB"/>
              </w:rPr>
              <w:t xml:space="preserve">Adolygu costau a chanlyniadau </w:t>
            </w:r>
            <w:r w:rsidR="00FE34EA">
              <w:rPr>
                <w:rFonts w:ascii="Verdana" w:hAnsi="Verdana" w:cs="Arial"/>
                <w:iCs/>
                <w:sz w:val="24"/>
                <w:szCs w:val="24"/>
                <w:lang w:val="cy-GB"/>
              </w:rPr>
              <w:t xml:space="preserve">cwmni </w:t>
            </w:r>
            <w:r w:rsidRPr="00C10496">
              <w:rPr>
                <w:rFonts w:ascii="Verdana" w:hAnsi="Verdana" w:cs="Arial"/>
                <w:i/>
                <w:iCs/>
                <w:sz w:val="24"/>
                <w:szCs w:val="24"/>
                <w:lang w:val="cy-GB"/>
              </w:rPr>
              <w:t>Vale Occupational Health</w:t>
            </w:r>
          </w:p>
        </w:tc>
        <w:tc>
          <w:tcPr>
            <w:tcW w:w="2445" w:type="dxa"/>
          </w:tcPr>
          <w:p w14:paraId="67DDB9A4" w14:textId="67ABA245" w:rsidR="00400626" w:rsidRPr="00716665" w:rsidRDefault="00046F06" w:rsidP="006D57A3">
            <w:pPr>
              <w:jc w:val="center"/>
              <w:rPr>
                <w:rFonts w:ascii="Verdana" w:hAnsi="Verdana" w:cs="Arial"/>
                <w:iCs/>
                <w:color w:val="FF0000"/>
                <w:sz w:val="24"/>
                <w:szCs w:val="24"/>
                <w:lang w:val="cy-GB"/>
              </w:rPr>
            </w:pPr>
            <w:r>
              <w:rPr>
                <w:rFonts w:ascii="Verdana" w:hAnsi="Verdana" w:cs="Arial"/>
                <w:iCs/>
                <w:sz w:val="24"/>
                <w:szCs w:val="24"/>
                <w:lang w:val="cy-GB"/>
              </w:rPr>
              <w:t>CC</w:t>
            </w:r>
          </w:p>
        </w:tc>
      </w:tr>
      <w:tr w:rsidR="001137AE" w:rsidRPr="00716665" w14:paraId="33FBF32C" w14:textId="77777777" w:rsidTr="006D57A3">
        <w:trPr>
          <w:trHeight w:val="693"/>
        </w:trPr>
        <w:tc>
          <w:tcPr>
            <w:tcW w:w="1250" w:type="dxa"/>
          </w:tcPr>
          <w:p w14:paraId="7ED1F219" w14:textId="1F208A89" w:rsidR="001137AE"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t>PB 17</w:t>
            </w:r>
            <w:r w:rsidR="00033A01" w:rsidRPr="00716665">
              <w:rPr>
                <w:rFonts w:ascii="Verdana" w:hAnsi="Verdana" w:cs="Arial"/>
                <w:iCs/>
                <w:sz w:val="24"/>
                <w:szCs w:val="24"/>
                <w:lang w:val="cy-GB"/>
              </w:rPr>
              <w:t>4</w:t>
            </w:r>
          </w:p>
        </w:tc>
        <w:tc>
          <w:tcPr>
            <w:tcW w:w="6512" w:type="dxa"/>
          </w:tcPr>
          <w:p w14:paraId="5741B366" w14:textId="7552BB03" w:rsidR="001137AE" w:rsidRPr="00716665" w:rsidRDefault="009E5031" w:rsidP="006D57A3">
            <w:pPr>
              <w:rPr>
                <w:rFonts w:ascii="Verdana" w:hAnsi="Verdana" w:cs="Arial"/>
                <w:iCs/>
                <w:sz w:val="24"/>
                <w:szCs w:val="24"/>
                <w:lang w:val="cy-GB"/>
              </w:rPr>
            </w:pPr>
            <w:r w:rsidRPr="009E5031">
              <w:rPr>
                <w:rFonts w:ascii="Verdana" w:hAnsi="Verdana" w:cs="Arial"/>
                <w:iCs/>
                <w:sz w:val="24"/>
                <w:szCs w:val="24"/>
                <w:lang w:val="cy-GB"/>
              </w:rPr>
              <w:t>Rhoi dadansoddiad o gost-budd cynllun brechlyn ffliw’r Heddlu i SCHTh</w:t>
            </w:r>
          </w:p>
        </w:tc>
        <w:tc>
          <w:tcPr>
            <w:tcW w:w="2445" w:type="dxa"/>
          </w:tcPr>
          <w:p w14:paraId="0E8C35E3" w14:textId="639B9874" w:rsidR="001137AE" w:rsidRPr="00716665" w:rsidRDefault="00046F06" w:rsidP="006D57A3">
            <w:pPr>
              <w:jc w:val="center"/>
              <w:rPr>
                <w:rFonts w:ascii="Verdana" w:hAnsi="Verdana" w:cs="Arial"/>
                <w:iCs/>
                <w:color w:val="FF0000"/>
                <w:sz w:val="24"/>
                <w:szCs w:val="24"/>
                <w:lang w:val="cy-GB"/>
              </w:rPr>
            </w:pPr>
            <w:r>
              <w:rPr>
                <w:rFonts w:ascii="Verdana" w:hAnsi="Verdana" w:cs="Arial"/>
                <w:iCs/>
                <w:sz w:val="24"/>
                <w:szCs w:val="24"/>
                <w:lang w:val="cy-GB"/>
              </w:rPr>
              <w:t>H</w:t>
            </w:r>
            <w:r w:rsidR="00DB1139" w:rsidRPr="00716665">
              <w:rPr>
                <w:rFonts w:ascii="Verdana" w:hAnsi="Verdana" w:cs="Arial"/>
                <w:iCs/>
                <w:sz w:val="24"/>
                <w:szCs w:val="24"/>
                <w:lang w:val="cy-GB"/>
              </w:rPr>
              <w:t>DP</w:t>
            </w:r>
          </w:p>
        </w:tc>
      </w:tr>
      <w:tr w:rsidR="001137AE" w:rsidRPr="00716665" w14:paraId="6083454C" w14:textId="77777777" w:rsidTr="006D57A3">
        <w:trPr>
          <w:trHeight w:val="693"/>
        </w:trPr>
        <w:tc>
          <w:tcPr>
            <w:tcW w:w="1250" w:type="dxa"/>
          </w:tcPr>
          <w:p w14:paraId="2272BB1E" w14:textId="50DAA840" w:rsidR="001137AE" w:rsidRPr="00716665" w:rsidRDefault="001137AE" w:rsidP="006D57A3">
            <w:pPr>
              <w:rPr>
                <w:rFonts w:ascii="Verdana" w:hAnsi="Verdana" w:cs="Arial"/>
                <w:iCs/>
                <w:sz w:val="24"/>
                <w:szCs w:val="24"/>
                <w:lang w:val="cy-GB"/>
              </w:rPr>
            </w:pPr>
            <w:r w:rsidRPr="00716665">
              <w:rPr>
                <w:rFonts w:ascii="Verdana" w:hAnsi="Verdana" w:cs="Arial"/>
                <w:iCs/>
                <w:sz w:val="24"/>
                <w:szCs w:val="24"/>
                <w:lang w:val="cy-GB"/>
              </w:rPr>
              <w:t xml:space="preserve">PB </w:t>
            </w:r>
            <w:r w:rsidR="00550521" w:rsidRPr="00716665">
              <w:rPr>
                <w:rFonts w:ascii="Verdana" w:hAnsi="Verdana" w:cs="Arial"/>
                <w:iCs/>
                <w:sz w:val="24"/>
                <w:szCs w:val="24"/>
                <w:lang w:val="cy-GB"/>
              </w:rPr>
              <w:t>17</w:t>
            </w:r>
            <w:r w:rsidR="00033A01" w:rsidRPr="00716665">
              <w:rPr>
                <w:rFonts w:ascii="Verdana" w:hAnsi="Verdana" w:cs="Arial"/>
                <w:iCs/>
                <w:sz w:val="24"/>
                <w:szCs w:val="24"/>
                <w:lang w:val="cy-GB"/>
              </w:rPr>
              <w:t>5</w:t>
            </w:r>
          </w:p>
        </w:tc>
        <w:tc>
          <w:tcPr>
            <w:tcW w:w="6512" w:type="dxa"/>
          </w:tcPr>
          <w:p w14:paraId="26812832" w14:textId="4602100A" w:rsidR="001137AE" w:rsidRPr="00034F88" w:rsidRDefault="00034F88" w:rsidP="006D57A3">
            <w:pPr>
              <w:rPr>
                <w:rFonts w:ascii="Verdana" w:hAnsi="Verdana" w:cs="Arial"/>
                <w:bCs/>
                <w:iCs/>
                <w:sz w:val="24"/>
                <w:szCs w:val="24"/>
                <w:lang w:val="cy-GB"/>
              </w:rPr>
            </w:pPr>
            <w:r w:rsidRPr="00034F88">
              <w:rPr>
                <w:rFonts w:ascii="Verdana" w:hAnsi="Verdana" w:cs="Arial"/>
                <w:bCs/>
                <w:iCs/>
                <w:sz w:val="24"/>
                <w:szCs w:val="24"/>
                <w:lang w:val="cy-GB"/>
              </w:rPr>
              <w:t xml:space="preserve">Rhannu penderfyniadau a chamau gweithredu o’r cyfarfod ‘O’r Dechrau i’r Diwedd’ sydd wedi’i drefnu ar gyfer 6 Medi â’r CHTh </w:t>
            </w:r>
          </w:p>
        </w:tc>
        <w:tc>
          <w:tcPr>
            <w:tcW w:w="2445" w:type="dxa"/>
          </w:tcPr>
          <w:p w14:paraId="43EFC5C7" w14:textId="3B4AA048" w:rsidR="001137AE" w:rsidRPr="00716665" w:rsidRDefault="00046F06" w:rsidP="006D57A3">
            <w:pPr>
              <w:jc w:val="center"/>
              <w:rPr>
                <w:rFonts w:ascii="Verdana" w:hAnsi="Verdana" w:cs="Arial"/>
                <w:iCs/>
                <w:color w:val="FF0000"/>
                <w:sz w:val="24"/>
                <w:szCs w:val="24"/>
                <w:lang w:val="cy-GB"/>
              </w:rPr>
            </w:pPr>
            <w:r>
              <w:rPr>
                <w:rFonts w:ascii="Verdana" w:hAnsi="Verdana" w:cs="Arial"/>
                <w:iCs/>
                <w:sz w:val="24"/>
                <w:szCs w:val="24"/>
                <w:lang w:val="cy-GB"/>
              </w:rPr>
              <w:t>PG</w:t>
            </w:r>
          </w:p>
        </w:tc>
      </w:tr>
      <w:tr w:rsidR="0052183F" w:rsidRPr="00716665" w14:paraId="768704F3" w14:textId="77777777" w:rsidTr="006D57A3">
        <w:trPr>
          <w:trHeight w:val="693"/>
        </w:trPr>
        <w:tc>
          <w:tcPr>
            <w:tcW w:w="1250" w:type="dxa"/>
          </w:tcPr>
          <w:p w14:paraId="5269A966" w14:textId="7474C54E" w:rsidR="0052183F" w:rsidRPr="00716665" w:rsidRDefault="0052183F" w:rsidP="006D57A3">
            <w:pPr>
              <w:rPr>
                <w:rFonts w:ascii="Verdana" w:hAnsi="Verdana" w:cs="Arial"/>
                <w:iCs/>
                <w:sz w:val="24"/>
                <w:szCs w:val="24"/>
                <w:lang w:val="cy-GB"/>
              </w:rPr>
            </w:pPr>
            <w:r w:rsidRPr="00716665">
              <w:rPr>
                <w:rFonts w:ascii="Verdana" w:hAnsi="Verdana" w:cs="Arial"/>
                <w:iCs/>
                <w:sz w:val="24"/>
                <w:szCs w:val="24"/>
                <w:lang w:val="cy-GB"/>
              </w:rPr>
              <w:t>PB 176</w:t>
            </w:r>
          </w:p>
        </w:tc>
        <w:tc>
          <w:tcPr>
            <w:tcW w:w="6512" w:type="dxa"/>
          </w:tcPr>
          <w:p w14:paraId="3A94A1BF" w14:textId="1F2C97BE" w:rsidR="0052183F" w:rsidRPr="00932856" w:rsidRDefault="00932856" w:rsidP="006D57A3">
            <w:pPr>
              <w:rPr>
                <w:rFonts w:ascii="Verdana" w:hAnsi="Verdana" w:cs="Arial"/>
                <w:bCs/>
                <w:iCs/>
                <w:sz w:val="24"/>
                <w:szCs w:val="24"/>
                <w:lang w:val="cy-GB"/>
              </w:rPr>
            </w:pPr>
            <w:r w:rsidRPr="00932856">
              <w:rPr>
                <w:rFonts w:ascii="Verdana" w:hAnsi="Verdana" w:cs="Arial"/>
                <w:bCs/>
                <w:iCs/>
                <w:sz w:val="24"/>
                <w:szCs w:val="24"/>
                <w:lang w:val="cy-GB"/>
              </w:rPr>
              <w:t xml:space="preserve">SCHTh i ymateb i bryderon a godwyd gan Ymwelwyr Annibynnol â Dalfeydd  </w:t>
            </w:r>
          </w:p>
        </w:tc>
        <w:tc>
          <w:tcPr>
            <w:tcW w:w="2445" w:type="dxa"/>
          </w:tcPr>
          <w:p w14:paraId="730DE13E" w14:textId="2F95B019" w:rsidR="0052183F" w:rsidRPr="00716665" w:rsidRDefault="00046F06" w:rsidP="006D57A3">
            <w:pPr>
              <w:jc w:val="center"/>
              <w:rPr>
                <w:rFonts w:ascii="Verdana" w:hAnsi="Verdana" w:cs="Arial"/>
                <w:iCs/>
                <w:sz w:val="24"/>
                <w:szCs w:val="24"/>
                <w:lang w:val="cy-GB"/>
              </w:rPr>
            </w:pPr>
            <w:r>
              <w:rPr>
                <w:rFonts w:ascii="Verdana" w:hAnsi="Verdana" w:cs="Arial"/>
                <w:iCs/>
                <w:sz w:val="24"/>
                <w:szCs w:val="24"/>
                <w:lang w:val="cy-GB"/>
              </w:rPr>
              <w:t>SCHTh</w:t>
            </w:r>
          </w:p>
        </w:tc>
      </w:tr>
    </w:tbl>
    <w:p w14:paraId="613BC3DB" w14:textId="5B48CA3E" w:rsidR="00CD2497" w:rsidRPr="00716665" w:rsidRDefault="00CD2497" w:rsidP="00CD2497">
      <w:pPr>
        <w:rPr>
          <w:rFonts w:ascii="Verdana" w:hAnsi="Verdana" w:cs="Arial"/>
          <w:i/>
          <w:sz w:val="24"/>
          <w:szCs w:val="24"/>
          <w:lang w:val="cy-GB"/>
        </w:rPr>
      </w:pPr>
      <w:bookmarkStart w:id="6" w:name="cysill"/>
      <w:bookmarkEnd w:id="6"/>
    </w:p>
    <w:sectPr w:rsidR="00CD2497" w:rsidRPr="00716665"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BCA1" w14:textId="77777777" w:rsidR="00B93951" w:rsidRDefault="00B93951" w:rsidP="00A65725">
      <w:pPr>
        <w:spacing w:after="0" w:line="240" w:lineRule="auto"/>
      </w:pPr>
      <w:r>
        <w:separator/>
      </w:r>
    </w:p>
  </w:endnote>
  <w:endnote w:type="continuationSeparator" w:id="0">
    <w:p w14:paraId="0FD8E4DD" w14:textId="77777777" w:rsidR="00B93951" w:rsidRDefault="00B93951" w:rsidP="00A65725">
      <w:pPr>
        <w:spacing w:after="0" w:line="240" w:lineRule="auto"/>
      </w:pPr>
      <w:r>
        <w:continuationSeparator/>
      </w:r>
    </w:p>
  </w:endnote>
  <w:endnote w:type="continuationNotice" w:id="1">
    <w:p w14:paraId="763A5296" w14:textId="77777777" w:rsidR="00B93951" w:rsidRDefault="00B93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4753" w14:textId="77777777" w:rsidR="00B47FCC" w:rsidRDefault="00B47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3C5" w14:textId="610A6CC5" w:rsidR="00E95F1B" w:rsidRPr="00437DA2" w:rsidRDefault="0061397D" w:rsidP="00E95F1B">
    <w:pPr>
      <w:pStyle w:val="Footer"/>
      <w:jc w:val="center"/>
      <w:rPr>
        <w:b/>
        <w:color w:val="FF0000"/>
      </w:rPr>
    </w:pPr>
    <w:r>
      <w:rPr>
        <w:b/>
        <w:color w:val="FF0000"/>
      </w:rPr>
      <w:t>SWYDDOGOL</w:t>
    </w:r>
    <w:r w:rsidR="00F26FA0">
      <w:rPr>
        <w:b/>
        <w:color w:val="FF0000"/>
      </w:rPr>
      <w:t xml:space="preserve"> </w:t>
    </w:r>
  </w:p>
  <w:p w14:paraId="60D36040" w14:textId="2794E12F"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B58" w14:textId="77777777" w:rsidR="00B47FCC" w:rsidRDefault="00B4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3F6F" w14:textId="77777777" w:rsidR="00B93951" w:rsidRDefault="00B93951" w:rsidP="00A65725">
      <w:pPr>
        <w:spacing w:after="0" w:line="240" w:lineRule="auto"/>
      </w:pPr>
      <w:r>
        <w:separator/>
      </w:r>
    </w:p>
  </w:footnote>
  <w:footnote w:type="continuationSeparator" w:id="0">
    <w:p w14:paraId="73F5034E" w14:textId="77777777" w:rsidR="00B93951" w:rsidRDefault="00B93951" w:rsidP="00A65725">
      <w:pPr>
        <w:spacing w:after="0" w:line="240" w:lineRule="auto"/>
      </w:pPr>
      <w:r>
        <w:continuationSeparator/>
      </w:r>
    </w:p>
  </w:footnote>
  <w:footnote w:type="continuationNotice" w:id="1">
    <w:p w14:paraId="488DADC7" w14:textId="77777777" w:rsidR="00B93951" w:rsidRDefault="00B93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1A44" w14:textId="77777777" w:rsidR="00B47FCC" w:rsidRDefault="00B47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28717B7E" w:rsidR="00F26FA0" w:rsidRPr="00437DA2" w:rsidRDefault="00F26FA0" w:rsidP="00E95F1B">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850C47">
      <w:rPr>
        <w:b/>
        <w:color w:val="FF0000"/>
      </w:rPr>
      <w:t>SWYDDOGO</w:t>
    </w:r>
    <w:r>
      <w:rPr>
        <w:b/>
        <w:color w:val="FF0000"/>
      </w:rPr>
      <w:t xml:space="preserve">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5EDA" w14:textId="77777777" w:rsidR="00B47FCC" w:rsidRDefault="00B47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DF"/>
    <w:multiLevelType w:val="hybridMultilevel"/>
    <w:tmpl w:val="B4BABDC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05CA0"/>
    <w:multiLevelType w:val="hybridMultilevel"/>
    <w:tmpl w:val="A6D48764"/>
    <w:lvl w:ilvl="0" w:tplc="01E4EAA6">
      <w:start w:val="30"/>
      <w:numFmt w:val="lowerLetter"/>
      <w:lvlText w:val="%1."/>
      <w:lvlJc w:val="left"/>
      <w:pPr>
        <w:ind w:left="1470" w:hanging="390"/>
      </w:pPr>
      <w:rPr>
        <w:rFonts w:hint="default"/>
      </w:r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1E027435"/>
    <w:multiLevelType w:val="hybridMultilevel"/>
    <w:tmpl w:val="D7B85E08"/>
    <w:lvl w:ilvl="0" w:tplc="2AA09D4E">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A4241C"/>
    <w:multiLevelType w:val="hybridMultilevel"/>
    <w:tmpl w:val="5CD84B90"/>
    <w:lvl w:ilvl="0" w:tplc="49C0B12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D499B"/>
    <w:multiLevelType w:val="hybridMultilevel"/>
    <w:tmpl w:val="FDB00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245074"/>
    <w:multiLevelType w:val="hybridMultilevel"/>
    <w:tmpl w:val="09F684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151CF6"/>
    <w:multiLevelType w:val="hybridMultilevel"/>
    <w:tmpl w:val="0002BA1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15DED"/>
    <w:multiLevelType w:val="hybridMultilevel"/>
    <w:tmpl w:val="D88C1330"/>
    <w:lvl w:ilvl="0" w:tplc="26E801E8">
      <w:start w:val="2"/>
      <w:numFmt w:val="bullet"/>
      <w:lvlText w:val="-"/>
      <w:lvlJc w:val="left"/>
      <w:pPr>
        <w:ind w:left="360" w:hanging="360"/>
      </w:pPr>
      <w:rPr>
        <w:rFonts w:ascii="Arial" w:eastAsia="Calibri" w:hAnsi="Arial" w:cs="Arial" w:hint="default"/>
      </w:rPr>
    </w:lvl>
    <w:lvl w:ilvl="1" w:tplc="08090005">
      <w:start w:val="1"/>
      <w:numFmt w:val="bullet"/>
      <w:lvlText w:val=""/>
      <w:lvlJc w:val="left"/>
      <w:pPr>
        <w:ind w:left="1069"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055D6"/>
    <w:multiLevelType w:val="hybridMultilevel"/>
    <w:tmpl w:val="6ACEE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03638"/>
    <w:multiLevelType w:val="hybridMultilevel"/>
    <w:tmpl w:val="6BCE1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EC34A5E"/>
    <w:multiLevelType w:val="hybridMultilevel"/>
    <w:tmpl w:val="9D6CAE4A"/>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1"/>
  </w:num>
  <w:num w:numId="2">
    <w:abstractNumId w:val="17"/>
  </w:num>
  <w:num w:numId="3">
    <w:abstractNumId w:val="19"/>
  </w:num>
  <w:num w:numId="4">
    <w:abstractNumId w:val="1"/>
  </w:num>
  <w:num w:numId="5">
    <w:abstractNumId w:val="14"/>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8"/>
  </w:num>
  <w:num w:numId="11">
    <w:abstractNumId w:val="12"/>
  </w:num>
  <w:num w:numId="12">
    <w:abstractNumId w:val="3"/>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3723"/>
    <w:rsid w:val="00004726"/>
    <w:rsid w:val="00006E5A"/>
    <w:rsid w:val="000128EF"/>
    <w:rsid w:val="00013F35"/>
    <w:rsid w:val="00014E79"/>
    <w:rsid w:val="00015875"/>
    <w:rsid w:val="0001619E"/>
    <w:rsid w:val="0002008B"/>
    <w:rsid w:val="000203DC"/>
    <w:rsid w:val="00020590"/>
    <w:rsid w:val="0002281E"/>
    <w:rsid w:val="00022C43"/>
    <w:rsid w:val="000259D9"/>
    <w:rsid w:val="00025D64"/>
    <w:rsid w:val="000261AB"/>
    <w:rsid w:val="000266DA"/>
    <w:rsid w:val="000270C0"/>
    <w:rsid w:val="00027A9C"/>
    <w:rsid w:val="000318A5"/>
    <w:rsid w:val="00031F16"/>
    <w:rsid w:val="00033A01"/>
    <w:rsid w:val="000341EA"/>
    <w:rsid w:val="00034F88"/>
    <w:rsid w:val="00036648"/>
    <w:rsid w:val="00037673"/>
    <w:rsid w:val="0004093B"/>
    <w:rsid w:val="00041839"/>
    <w:rsid w:val="00044F2B"/>
    <w:rsid w:val="0004500B"/>
    <w:rsid w:val="00046F06"/>
    <w:rsid w:val="0004787A"/>
    <w:rsid w:val="00050771"/>
    <w:rsid w:val="00051C69"/>
    <w:rsid w:val="00051E54"/>
    <w:rsid w:val="00051E66"/>
    <w:rsid w:val="000537E4"/>
    <w:rsid w:val="00054219"/>
    <w:rsid w:val="0005618B"/>
    <w:rsid w:val="000562FC"/>
    <w:rsid w:val="000568D5"/>
    <w:rsid w:val="00056AAC"/>
    <w:rsid w:val="00056D58"/>
    <w:rsid w:val="0006332F"/>
    <w:rsid w:val="00065DFB"/>
    <w:rsid w:val="00067A24"/>
    <w:rsid w:val="00070096"/>
    <w:rsid w:val="000739E5"/>
    <w:rsid w:val="000739ED"/>
    <w:rsid w:val="000751ED"/>
    <w:rsid w:val="00076232"/>
    <w:rsid w:val="0008242B"/>
    <w:rsid w:val="00084C5C"/>
    <w:rsid w:val="00090B90"/>
    <w:rsid w:val="0009298E"/>
    <w:rsid w:val="0009301D"/>
    <w:rsid w:val="00093A46"/>
    <w:rsid w:val="00093DFD"/>
    <w:rsid w:val="00096963"/>
    <w:rsid w:val="000979AC"/>
    <w:rsid w:val="000A3035"/>
    <w:rsid w:val="000A345B"/>
    <w:rsid w:val="000A5FE1"/>
    <w:rsid w:val="000A6BEE"/>
    <w:rsid w:val="000A76DC"/>
    <w:rsid w:val="000B1426"/>
    <w:rsid w:val="000B2BC4"/>
    <w:rsid w:val="000B4756"/>
    <w:rsid w:val="000B7FA9"/>
    <w:rsid w:val="000C1EF1"/>
    <w:rsid w:val="000C2A36"/>
    <w:rsid w:val="000C33E1"/>
    <w:rsid w:val="000C44A1"/>
    <w:rsid w:val="000C4EB1"/>
    <w:rsid w:val="000C5DE1"/>
    <w:rsid w:val="000D01E6"/>
    <w:rsid w:val="000D43F2"/>
    <w:rsid w:val="000D4AEA"/>
    <w:rsid w:val="000D619C"/>
    <w:rsid w:val="000D68B2"/>
    <w:rsid w:val="000E0875"/>
    <w:rsid w:val="000E107D"/>
    <w:rsid w:val="000E2EFA"/>
    <w:rsid w:val="000E3057"/>
    <w:rsid w:val="000E36AF"/>
    <w:rsid w:val="000E4365"/>
    <w:rsid w:val="000E5D21"/>
    <w:rsid w:val="000E6DA9"/>
    <w:rsid w:val="000F0639"/>
    <w:rsid w:val="000F1F9F"/>
    <w:rsid w:val="000F2DFE"/>
    <w:rsid w:val="000F4281"/>
    <w:rsid w:val="000F4A8C"/>
    <w:rsid w:val="000F59E2"/>
    <w:rsid w:val="000F5BAE"/>
    <w:rsid w:val="000F751B"/>
    <w:rsid w:val="000F7A80"/>
    <w:rsid w:val="00101E41"/>
    <w:rsid w:val="00106975"/>
    <w:rsid w:val="001108E4"/>
    <w:rsid w:val="001137AE"/>
    <w:rsid w:val="00115403"/>
    <w:rsid w:val="0012520A"/>
    <w:rsid w:val="0012523F"/>
    <w:rsid w:val="0012766D"/>
    <w:rsid w:val="001304D3"/>
    <w:rsid w:val="00130ABA"/>
    <w:rsid w:val="00130CB4"/>
    <w:rsid w:val="0013166B"/>
    <w:rsid w:val="00131907"/>
    <w:rsid w:val="001319CD"/>
    <w:rsid w:val="00134329"/>
    <w:rsid w:val="001364D0"/>
    <w:rsid w:val="001368E9"/>
    <w:rsid w:val="00136D0B"/>
    <w:rsid w:val="001374AD"/>
    <w:rsid w:val="00141374"/>
    <w:rsid w:val="00144951"/>
    <w:rsid w:val="001469EF"/>
    <w:rsid w:val="00152DDA"/>
    <w:rsid w:val="00153983"/>
    <w:rsid w:val="0015760E"/>
    <w:rsid w:val="00157CDF"/>
    <w:rsid w:val="0016210C"/>
    <w:rsid w:val="001628F4"/>
    <w:rsid w:val="00167CBF"/>
    <w:rsid w:val="00170421"/>
    <w:rsid w:val="00172BCC"/>
    <w:rsid w:val="00175506"/>
    <w:rsid w:val="00175E5E"/>
    <w:rsid w:val="0017644C"/>
    <w:rsid w:val="0017725F"/>
    <w:rsid w:val="001804A2"/>
    <w:rsid w:val="00180DCF"/>
    <w:rsid w:val="001813E5"/>
    <w:rsid w:val="00183D53"/>
    <w:rsid w:val="0018452E"/>
    <w:rsid w:val="00185481"/>
    <w:rsid w:val="001858B6"/>
    <w:rsid w:val="00193856"/>
    <w:rsid w:val="00193D70"/>
    <w:rsid w:val="00194D79"/>
    <w:rsid w:val="0019552C"/>
    <w:rsid w:val="001957A8"/>
    <w:rsid w:val="001A0E0B"/>
    <w:rsid w:val="001A3E09"/>
    <w:rsid w:val="001A4ADC"/>
    <w:rsid w:val="001A6CBB"/>
    <w:rsid w:val="001A71FB"/>
    <w:rsid w:val="001A749A"/>
    <w:rsid w:val="001A7B90"/>
    <w:rsid w:val="001B16A9"/>
    <w:rsid w:val="001B434A"/>
    <w:rsid w:val="001B4C4F"/>
    <w:rsid w:val="001B5536"/>
    <w:rsid w:val="001B62EC"/>
    <w:rsid w:val="001B6532"/>
    <w:rsid w:val="001B7B21"/>
    <w:rsid w:val="001C056C"/>
    <w:rsid w:val="001C2560"/>
    <w:rsid w:val="001D51B0"/>
    <w:rsid w:val="001D62C0"/>
    <w:rsid w:val="001D70D1"/>
    <w:rsid w:val="001E0A56"/>
    <w:rsid w:val="001E24CF"/>
    <w:rsid w:val="001E6B5B"/>
    <w:rsid w:val="001F1494"/>
    <w:rsid w:val="001F28A4"/>
    <w:rsid w:val="001F4A8B"/>
    <w:rsid w:val="001F65BF"/>
    <w:rsid w:val="001F74E6"/>
    <w:rsid w:val="00201034"/>
    <w:rsid w:val="002017E0"/>
    <w:rsid w:val="00201C16"/>
    <w:rsid w:val="00202073"/>
    <w:rsid w:val="0020256C"/>
    <w:rsid w:val="00203330"/>
    <w:rsid w:val="0020512D"/>
    <w:rsid w:val="00205B72"/>
    <w:rsid w:val="00211F97"/>
    <w:rsid w:val="00212209"/>
    <w:rsid w:val="0021312B"/>
    <w:rsid w:val="00214E4F"/>
    <w:rsid w:val="0021515E"/>
    <w:rsid w:val="00216E64"/>
    <w:rsid w:val="00217031"/>
    <w:rsid w:val="00221761"/>
    <w:rsid w:val="00221877"/>
    <w:rsid w:val="00221CCE"/>
    <w:rsid w:val="00221DDC"/>
    <w:rsid w:val="002238CF"/>
    <w:rsid w:val="00223A02"/>
    <w:rsid w:val="00223F37"/>
    <w:rsid w:val="0022524D"/>
    <w:rsid w:val="002252CE"/>
    <w:rsid w:val="00227545"/>
    <w:rsid w:val="00227E6B"/>
    <w:rsid w:val="00231760"/>
    <w:rsid w:val="0023265F"/>
    <w:rsid w:val="002327BC"/>
    <w:rsid w:val="00233931"/>
    <w:rsid w:val="00234247"/>
    <w:rsid w:val="00234A94"/>
    <w:rsid w:val="00234E95"/>
    <w:rsid w:val="0024089D"/>
    <w:rsid w:val="00240BB9"/>
    <w:rsid w:val="00240C63"/>
    <w:rsid w:val="0024119F"/>
    <w:rsid w:val="002428B4"/>
    <w:rsid w:val="00243505"/>
    <w:rsid w:val="00245845"/>
    <w:rsid w:val="002458FA"/>
    <w:rsid w:val="00246333"/>
    <w:rsid w:val="00247181"/>
    <w:rsid w:val="00247265"/>
    <w:rsid w:val="0025030F"/>
    <w:rsid w:val="0025231D"/>
    <w:rsid w:val="002526C3"/>
    <w:rsid w:val="00252C7A"/>
    <w:rsid w:val="00253B97"/>
    <w:rsid w:val="0025587A"/>
    <w:rsid w:val="00256708"/>
    <w:rsid w:val="00256C25"/>
    <w:rsid w:val="00256E39"/>
    <w:rsid w:val="002575EC"/>
    <w:rsid w:val="00257CAB"/>
    <w:rsid w:val="002659E7"/>
    <w:rsid w:val="0026650E"/>
    <w:rsid w:val="002669D6"/>
    <w:rsid w:val="00267D78"/>
    <w:rsid w:val="00267DF8"/>
    <w:rsid w:val="00267E00"/>
    <w:rsid w:val="00270970"/>
    <w:rsid w:val="00272685"/>
    <w:rsid w:val="00272CD5"/>
    <w:rsid w:val="002735EE"/>
    <w:rsid w:val="002769F7"/>
    <w:rsid w:val="00277C2E"/>
    <w:rsid w:val="00280888"/>
    <w:rsid w:val="002824DD"/>
    <w:rsid w:val="00282F2A"/>
    <w:rsid w:val="00284AB0"/>
    <w:rsid w:val="00285510"/>
    <w:rsid w:val="00285E90"/>
    <w:rsid w:val="00287032"/>
    <w:rsid w:val="00291208"/>
    <w:rsid w:val="00291EB1"/>
    <w:rsid w:val="00292052"/>
    <w:rsid w:val="00293041"/>
    <w:rsid w:val="00295E2C"/>
    <w:rsid w:val="00296658"/>
    <w:rsid w:val="002A0B64"/>
    <w:rsid w:val="002A3E09"/>
    <w:rsid w:val="002A4758"/>
    <w:rsid w:val="002A507D"/>
    <w:rsid w:val="002A563F"/>
    <w:rsid w:val="002A5EC8"/>
    <w:rsid w:val="002A6FF3"/>
    <w:rsid w:val="002B00CC"/>
    <w:rsid w:val="002B3EC8"/>
    <w:rsid w:val="002B69B3"/>
    <w:rsid w:val="002B76C3"/>
    <w:rsid w:val="002C0774"/>
    <w:rsid w:val="002C25BB"/>
    <w:rsid w:val="002C31C4"/>
    <w:rsid w:val="002C3820"/>
    <w:rsid w:val="002C38B1"/>
    <w:rsid w:val="002C75D9"/>
    <w:rsid w:val="002C77A8"/>
    <w:rsid w:val="002C7B46"/>
    <w:rsid w:val="002D0FFC"/>
    <w:rsid w:val="002D206A"/>
    <w:rsid w:val="002D42B4"/>
    <w:rsid w:val="002D4F6E"/>
    <w:rsid w:val="002D620A"/>
    <w:rsid w:val="002E00FE"/>
    <w:rsid w:val="002E3B5E"/>
    <w:rsid w:val="002E53E5"/>
    <w:rsid w:val="002E6375"/>
    <w:rsid w:val="002E64D2"/>
    <w:rsid w:val="002F0847"/>
    <w:rsid w:val="002F1CC1"/>
    <w:rsid w:val="002F24C0"/>
    <w:rsid w:val="002F5860"/>
    <w:rsid w:val="002F5875"/>
    <w:rsid w:val="002F5893"/>
    <w:rsid w:val="002F765E"/>
    <w:rsid w:val="00300113"/>
    <w:rsid w:val="003018D1"/>
    <w:rsid w:val="0030338E"/>
    <w:rsid w:val="0030381C"/>
    <w:rsid w:val="00303B14"/>
    <w:rsid w:val="00304556"/>
    <w:rsid w:val="0030467B"/>
    <w:rsid w:val="00304C1F"/>
    <w:rsid w:val="00305D88"/>
    <w:rsid w:val="003061CC"/>
    <w:rsid w:val="00306917"/>
    <w:rsid w:val="003069C4"/>
    <w:rsid w:val="00307C14"/>
    <w:rsid w:val="00307E44"/>
    <w:rsid w:val="003106E3"/>
    <w:rsid w:val="00312DA1"/>
    <w:rsid w:val="00314C96"/>
    <w:rsid w:val="00317CB8"/>
    <w:rsid w:val="003219BA"/>
    <w:rsid w:val="00323FFF"/>
    <w:rsid w:val="0032495B"/>
    <w:rsid w:val="00325850"/>
    <w:rsid w:val="003258A5"/>
    <w:rsid w:val="00325F5D"/>
    <w:rsid w:val="00326300"/>
    <w:rsid w:val="00326BDF"/>
    <w:rsid w:val="00327347"/>
    <w:rsid w:val="0033130A"/>
    <w:rsid w:val="0033252B"/>
    <w:rsid w:val="00332597"/>
    <w:rsid w:val="00334926"/>
    <w:rsid w:val="003373B5"/>
    <w:rsid w:val="00341DA8"/>
    <w:rsid w:val="003442BF"/>
    <w:rsid w:val="003445B9"/>
    <w:rsid w:val="00345E1A"/>
    <w:rsid w:val="003469AB"/>
    <w:rsid w:val="00350991"/>
    <w:rsid w:val="00352B76"/>
    <w:rsid w:val="0035406C"/>
    <w:rsid w:val="00354703"/>
    <w:rsid w:val="00355A82"/>
    <w:rsid w:val="003561E5"/>
    <w:rsid w:val="0035782E"/>
    <w:rsid w:val="00357942"/>
    <w:rsid w:val="00364A70"/>
    <w:rsid w:val="00364DFA"/>
    <w:rsid w:val="003658E3"/>
    <w:rsid w:val="00367034"/>
    <w:rsid w:val="00367956"/>
    <w:rsid w:val="00367D97"/>
    <w:rsid w:val="00370017"/>
    <w:rsid w:val="00370178"/>
    <w:rsid w:val="00372EB1"/>
    <w:rsid w:val="003755D4"/>
    <w:rsid w:val="00383335"/>
    <w:rsid w:val="00386AEE"/>
    <w:rsid w:val="00390EAD"/>
    <w:rsid w:val="0039109F"/>
    <w:rsid w:val="00397AD2"/>
    <w:rsid w:val="003A3A8E"/>
    <w:rsid w:val="003A5E48"/>
    <w:rsid w:val="003A70C8"/>
    <w:rsid w:val="003B06B1"/>
    <w:rsid w:val="003B0B11"/>
    <w:rsid w:val="003B0CB8"/>
    <w:rsid w:val="003B0D89"/>
    <w:rsid w:val="003B1A28"/>
    <w:rsid w:val="003B33A3"/>
    <w:rsid w:val="003B5B94"/>
    <w:rsid w:val="003B5DA7"/>
    <w:rsid w:val="003B7639"/>
    <w:rsid w:val="003C1079"/>
    <w:rsid w:val="003C13F3"/>
    <w:rsid w:val="003C34FD"/>
    <w:rsid w:val="003C4C9A"/>
    <w:rsid w:val="003C569B"/>
    <w:rsid w:val="003C6DDA"/>
    <w:rsid w:val="003D1C26"/>
    <w:rsid w:val="003D30D4"/>
    <w:rsid w:val="003D364B"/>
    <w:rsid w:val="003D3BA6"/>
    <w:rsid w:val="003D5A93"/>
    <w:rsid w:val="003D62BC"/>
    <w:rsid w:val="003D63ED"/>
    <w:rsid w:val="003E0CD3"/>
    <w:rsid w:val="003E24EF"/>
    <w:rsid w:val="003E4801"/>
    <w:rsid w:val="003E529C"/>
    <w:rsid w:val="003F03E8"/>
    <w:rsid w:val="003F0476"/>
    <w:rsid w:val="003F1FFF"/>
    <w:rsid w:val="003F251D"/>
    <w:rsid w:val="003F2EC4"/>
    <w:rsid w:val="003F2F0F"/>
    <w:rsid w:val="003F415D"/>
    <w:rsid w:val="003F41DE"/>
    <w:rsid w:val="003F515D"/>
    <w:rsid w:val="003F5568"/>
    <w:rsid w:val="003F5569"/>
    <w:rsid w:val="003F58D4"/>
    <w:rsid w:val="003F663A"/>
    <w:rsid w:val="003F6AD2"/>
    <w:rsid w:val="00400626"/>
    <w:rsid w:val="00400D60"/>
    <w:rsid w:val="00401B3D"/>
    <w:rsid w:val="00403665"/>
    <w:rsid w:val="00406438"/>
    <w:rsid w:val="00406492"/>
    <w:rsid w:val="004105B2"/>
    <w:rsid w:val="004118DF"/>
    <w:rsid w:val="00411EBC"/>
    <w:rsid w:val="00412271"/>
    <w:rsid w:val="00412595"/>
    <w:rsid w:val="00413B9C"/>
    <w:rsid w:val="00414A51"/>
    <w:rsid w:val="00416CD9"/>
    <w:rsid w:val="00417600"/>
    <w:rsid w:val="0041770B"/>
    <w:rsid w:val="004232C7"/>
    <w:rsid w:val="00424292"/>
    <w:rsid w:val="0042611C"/>
    <w:rsid w:val="00427141"/>
    <w:rsid w:val="004305E9"/>
    <w:rsid w:val="00430FE6"/>
    <w:rsid w:val="00432C80"/>
    <w:rsid w:val="004336F1"/>
    <w:rsid w:val="004339EE"/>
    <w:rsid w:val="00434A62"/>
    <w:rsid w:val="00435224"/>
    <w:rsid w:val="0043631D"/>
    <w:rsid w:val="00436DB1"/>
    <w:rsid w:val="0043776D"/>
    <w:rsid w:val="00437DA2"/>
    <w:rsid w:val="00441E3D"/>
    <w:rsid w:val="004437C5"/>
    <w:rsid w:val="0044391C"/>
    <w:rsid w:val="004444D9"/>
    <w:rsid w:val="00444FEF"/>
    <w:rsid w:val="00445005"/>
    <w:rsid w:val="00445814"/>
    <w:rsid w:val="004464F7"/>
    <w:rsid w:val="00447220"/>
    <w:rsid w:val="004472D8"/>
    <w:rsid w:val="00447634"/>
    <w:rsid w:val="00447E38"/>
    <w:rsid w:val="004507F2"/>
    <w:rsid w:val="00450AAA"/>
    <w:rsid w:val="00451785"/>
    <w:rsid w:val="00452B9B"/>
    <w:rsid w:val="00452BAA"/>
    <w:rsid w:val="00452EA5"/>
    <w:rsid w:val="00454339"/>
    <w:rsid w:val="00461EDD"/>
    <w:rsid w:val="00464EF3"/>
    <w:rsid w:val="00465AD6"/>
    <w:rsid w:val="00470B11"/>
    <w:rsid w:val="00473690"/>
    <w:rsid w:val="00474E99"/>
    <w:rsid w:val="00476915"/>
    <w:rsid w:val="00476FF7"/>
    <w:rsid w:val="00480EBB"/>
    <w:rsid w:val="00483635"/>
    <w:rsid w:val="004837F0"/>
    <w:rsid w:val="00485778"/>
    <w:rsid w:val="00492C95"/>
    <w:rsid w:val="00493643"/>
    <w:rsid w:val="00494B34"/>
    <w:rsid w:val="00496301"/>
    <w:rsid w:val="00496679"/>
    <w:rsid w:val="0049738B"/>
    <w:rsid w:val="004A0CC4"/>
    <w:rsid w:val="004A151C"/>
    <w:rsid w:val="004A16AE"/>
    <w:rsid w:val="004A17D5"/>
    <w:rsid w:val="004A33DA"/>
    <w:rsid w:val="004A5F75"/>
    <w:rsid w:val="004A705D"/>
    <w:rsid w:val="004A7140"/>
    <w:rsid w:val="004B163F"/>
    <w:rsid w:val="004B6593"/>
    <w:rsid w:val="004C13C6"/>
    <w:rsid w:val="004C29C6"/>
    <w:rsid w:val="004C2FA4"/>
    <w:rsid w:val="004C39D7"/>
    <w:rsid w:val="004C3DD0"/>
    <w:rsid w:val="004C3DF6"/>
    <w:rsid w:val="004C75DF"/>
    <w:rsid w:val="004D5E78"/>
    <w:rsid w:val="004D7B8E"/>
    <w:rsid w:val="004E15D8"/>
    <w:rsid w:val="004E2547"/>
    <w:rsid w:val="004E2760"/>
    <w:rsid w:val="004F0D16"/>
    <w:rsid w:val="004F1AAD"/>
    <w:rsid w:val="004F24EB"/>
    <w:rsid w:val="004F3C44"/>
    <w:rsid w:val="004F5602"/>
    <w:rsid w:val="004F6E86"/>
    <w:rsid w:val="004F77FE"/>
    <w:rsid w:val="004F7A44"/>
    <w:rsid w:val="00501013"/>
    <w:rsid w:val="005012EB"/>
    <w:rsid w:val="00502D72"/>
    <w:rsid w:val="00503BBD"/>
    <w:rsid w:val="00503FFB"/>
    <w:rsid w:val="00512DD9"/>
    <w:rsid w:val="00513E5E"/>
    <w:rsid w:val="00515B3E"/>
    <w:rsid w:val="005173D9"/>
    <w:rsid w:val="0051776D"/>
    <w:rsid w:val="0052183F"/>
    <w:rsid w:val="00522917"/>
    <w:rsid w:val="00522EF2"/>
    <w:rsid w:val="005239D1"/>
    <w:rsid w:val="00525571"/>
    <w:rsid w:val="00527E2C"/>
    <w:rsid w:val="00530B4A"/>
    <w:rsid w:val="00532A58"/>
    <w:rsid w:val="005343AC"/>
    <w:rsid w:val="00534BE2"/>
    <w:rsid w:val="0053522A"/>
    <w:rsid w:val="0053633C"/>
    <w:rsid w:val="005376FD"/>
    <w:rsid w:val="0054477A"/>
    <w:rsid w:val="00544A7E"/>
    <w:rsid w:val="00544CBF"/>
    <w:rsid w:val="00546DC4"/>
    <w:rsid w:val="00546E55"/>
    <w:rsid w:val="00550521"/>
    <w:rsid w:val="00550F78"/>
    <w:rsid w:val="00551CF5"/>
    <w:rsid w:val="0055312D"/>
    <w:rsid w:val="00554303"/>
    <w:rsid w:val="00554AD3"/>
    <w:rsid w:val="00554C35"/>
    <w:rsid w:val="005557F1"/>
    <w:rsid w:val="0055656C"/>
    <w:rsid w:val="00557059"/>
    <w:rsid w:val="00557478"/>
    <w:rsid w:val="00561C37"/>
    <w:rsid w:val="00561EDD"/>
    <w:rsid w:val="00562663"/>
    <w:rsid w:val="005668A9"/>
    <w:rsid w:val="0057015A"/>
    <w:rsid w:val="005702AC"/>
    <w:rsid w:val="00571329"/>
    <w:rsid w:val="0057512C"/>
    <w:rsid w:val="00576D3D"/>
    <w:rsid w:val="00580EB0"/>
    <w:rsid w:val="00581365"/>
    <w:rsid w:val="00585AA4"/>
    <w:rsid w:val="005867C1"/>
    <w:rsid w:val="0059058C"/>
    <w:rsid w:val="00591351"/>
    <w:rsid w:val="005918E1"/>
    <w:rsid w:val="0059274C"/>
    <w:rsid w:val="005931D0"/>
    <w:rsid w:val="005941B6"/>
    <w:rsid w:val="005A5972"/>
    <w:rsid w:val="005A6914"/>
    <w:rsid w:val="005A7DE4"/>
    <w:rsid w:val="005A7FFC"/>
    <w:rsid w:val="005B0F2D"/>
    <w:rsid w:val="005B1849"/>
    <w:rsid w:val="005B1A11"/>
    <w:rsid w:val="005B37E4"/>
    <w:rsid w:val="005B57BC"/>
    <w:rsid w:val="005B6A91"/>
    <w:rsid w:val="005C092B"/>
    <w:rsid w:val="005C24AD"/>
    <w:rsid w:val="005C4ADC"/>
    <w:rsid w:val="005C7DE2"/>
    <w:rsid w:val="005D0A68"/>
    <w:rsid w:val="005D12EF"/>
    <w:rsid w:val="005D31BD"/>
    <w:rsid w:val="005D349A"/>
    <w:rsid w:val="005D5DCE"/>
    <w:rsid w:val="005D5E84"/>
    <w:rsid w:val="005D66B5"/>
    <w:rsid w:val="005E0D16"/>
    <w:rsid w:val="005E1446"/>
    <w:rsid w:val="005E2059"/>
    <w:rsid w:val="005E23C8"/>
    <w:rsid w:val="005E26E7"/>
    <w:rsid w:val="005E3323"/>
    <w:rsid w:val="005E5264"/>
    <w:rsid w:val="005E6D8A"/>
    <w:rsid w:val="005E6E59"/>
    <w:rsid w:val="005E7EE7"/>
    <w:rsid w:val="005F7272"/>
    <w:rsid w:val="006000A9"/>
    <w:rsid w:val="006010D3"/>
    <w:rsid w:val="00603E90"/>
    <w:rsid w:val="00606366"/>
    <w:rsid w:val="0060727D"/>
    <w:rsid w:val="006103D6"/>
    <w:rsid w:val="00612705"/>
    <w:rsid w:val="0061397D"/>
    <w:rsid w:val="00613AB7"/>
    <w:rsid w:val="00613D2D"/>
    <w:rsid w:val="006143D4"/>
    <w:rsid w:val="00614774"/>
    <w:rsid w:val="00614CBA"/>
    <w:rsid w:val="00615088"/>
    <w:rsid w:val="0061667A"/>
    <w:rsid w:val="00616C82"/>
    <w:rsid w:val="00616E69"/>
    <w:rsid w:val="00617A54"/>
    <w:rsid w:val="00620270"/>
    <w:rsid w:val="00622AA7"/>
    <w:rsid w:val="0062433D"/>
    <w:rsid w:val="00624BA3"/>
    <w:rsid w:val="006263F1"/>
    <w:rsid w:val="0063004F"/>
    <w:rsid w:val="0063492E"/>
    <w:rsid w:val="00634C90"/>
    <w:rsid w:val="00635AD4"/>
    <w:rsid w:val="00636F4E"/>
    <w:rsid w:val="00640E8B"/>
    <w:rsid w:val="0064200C"/>
    <w:rsid w:val="00643A7B"/>
    <w:rsid w:val="00645E4A"/>
    <w:rsid w:val="00646C48"/>
    <w:rsid w:val="00646EF2"/>
    <w:rsid w:val="00650A59"/>
    <w:rsid w:val="00651825"/>
    <w:rsid w:val="006520C0"/>
    <w:rsid w:val="00654008"/>
    <w:rsid w:val="006547B5"/>
    <w:rsid w:val="00656B13"/>
    <w:rsid w:val="0065736C"/>
    <w:rsid w:val="00657741"/>
    <w:rsid w:val="00657867"/>
    <w:rsid w:val="006579E6"/>
    <w:rsid w:val="00661036"/>
    <w:rsid w:val="006629A3"/>
    <w:rsid w:val="006630EB"/>
    <w:rsid w:val="006637C8"/>
    <w:rsid w:val="0066471A"/>
    <w:rsid w:val="00666E6E"/>
    <w:rsid w:val="00667A8B"/>
    <w:rsid w:val="0067274B"/>
    <w:rsid w:val="00672D85"/>
    <w:rsid w:val="00672EF6"/>
    <w:rsid w:val="0067379C"/>
    <w:rsid w:val="0067387A"/>
    <w:rsid w:val="0067407E"/>
    <w:rsid w:val="00674CC7"/>
    <w:rsid w:val="00674D23"/>
    <w:rsid w:val="00676FBB"/>
    <w:rsid w:val="006777A8"/>
    <w:rsid w:val="006815A6"/>
    <w:rsid w:val="00682F9B"/>
    <w:rsid w:val="00683E94"/>
    <w:rsid w:val="00685ACB"/>
    <w:rsid w:val="006867CC"/>
    <w:rsid w:val="00687B22"/>
    <w:rsid w:val="00691EC2"/>
    <w:rsid w:val="006933CB"/>
    <w:rsid w:val="00693FF6"/>
    <w:rsid w:val="00694717"/>
    <w:rsid w:val="006A3370"/>
    <w:rsid w:val="006A351D"/>
    <w:rsid w:val="006A38DC"/>
    <w:rsid w:val="006A50AD"/>
    <w:rsid w:val="006A7D55"/>
    <w:rsid w:val="006A7E34"/>
    <w:rsid w:val="006B061B"/>
    <w:rsid w:val="006B10DD"/>
    <w:rsid w:val="006B136D"/>
    <w:rsid w:val="006B145D"/>
    <w:rsid w:val="006B1B1D"/>
    <w:rsid w:val="006B2F49"/>
    <w:rsid w:val="006B4C23"/>
    <w:rsid w:val="006B4D78"/>
    <w:rsid w:val="006B5100"/>
    <w:rsid w:val="006C04C8"/>
    <w:rsid w:val="006C0772"/>
    <w:rsid w:val="006C0BE7"/>
    <w:rsid w:val="006C1681"/>
    <w:rsid w:val="006C2847"/>
    <w:rsid w:val="006C577A"/>
    <w:rsid w:val="006D086F"/>
    <w:rsid w:val="006D1C63"/>
    <w:rsid w:val="006D4F47"/>
    <w:rsid w:val="006D617F"/>
    <w:rsid w:val="006E0227"/>
    <w:rsid w:val="006E0E1B"/>
    <w:rsid w:val="006E260F"/>
    <w:rsid w:val="006E4967"/>
    <w:rsid w:val="006E5DFA"/>
    <w:rsid w:val="006F0540"/>
    <w:rsid w:val="006F5A0A"/>
    <w:rsid w:val="006F5CF1"/>
    <w:rsid w:val="006F68A3"/>
    <w:rsid w:val="006F7C29"/>
    <w:rsid w:val="006F7DC3"/>
    <w:rsid w:val="007019C6"/>
    <w:rsid w:val="00702695"/>
    <w:rsid w:val="00703AE1"/>
    <w:rsid w:val="007105F2"/>
    <w:rsid w:val="007124D5"/>
    <w:rsid w:val="007125D4"/>
    <w:rsid w:val="0071480E"/>
    <w:rsid w:val="00714BE8"/>
    <w:rsid w:val="00715592"/>
    <w:rsid w:val="00716665"/>
    <w:rsid w:val="00716BC8"/>
    <w:rsid w:val="00717DB0"/>
    <w:rsid w:val="00720CE3"/>
    <w:rsid w:val="0072176B"/>
    <w:rsid w:val="0072231F"/>
    <w:rsid w:val="007226E4"/>
    <w:rsid w:val="00722A8B"/>
    <w:rsid w:val="007237E8"/>
    <w:rsid w:val="00724182"/>
    <w:rsid w:val="00724E5E"/>
    <w:rsid w:val="00725977"/>
    <w:rsid w:val="00726F23"/>
    <w:rsid w:val="00727307"/>
    <w:rsid w:val="00730CF6"/>
    <w:rsid w:val="0073164C"/>
    <w:rsid w:val="0073285C"/>
    <w:rsid w:val="00733503"/>
    <w:rsid w:val="007349A9"/>
    <w:rsid w:val="007362C0"/>
    <w:rsid w:val="00736683"/>
    <w:rsid w:val="00736F9A"/>
    <w:rsid w:val="00741A36"/>
    <w:rsid w:val="00744D3C"/>
    <w:rsid w:val="00751744"/>
    <w:rsid w:val="00753311"/>
    <w:rsid w:val="00754855"/>
    <w:rsid w:val="00755794"/>
    <w:rsid w:val="007557E8"/>
    <w:rsid w:val="00755938"/>
    <w:rsid w:val="00756137"/>
    <w:rsid w:val="007577AA"/>
    <w:rsid w:val="00760061"/>
    <w:rsid w:val="00761F9C"/>
    <w:rsid w:val="007628D0"/>
    <w:rsid w:val="00763C61"/>
    <w:rsid w:val="00763F4C"/>
    <w:rsid w:val="0076416A"/>
    <w:rsid w:val="0076617C"/>
    <w:rsid w:val="00766DDC"/>
    <w:rsid w:val="007714DD"/>
    <w:rsid w:val="0077171C"/>
    <w:rsid w:val="007717C4"/>
    <w:rsid w:val="00772293"/>
    <w:rsid w:val="007736AA"/>
    <w:rsid w:val="00774036"/>
    <w:rsid w:val="007764AF"/>
    <w:rsid w:val="00776EEF"/>
    <w:rsid w:val="00777E67"/>
    <w:rsid w:val="00781111"/>
    <w:rsid w:val="00781CE5"/>
    <w:rsid w:val="007827A9"/>
    <w:rsid w:val="00784160"/>
    <w:rsid w:val="00784587"/>
    <w:rsid w:val="00786802"/>
    <w:rsid w:val="007908C8"/>
    <w:rsid w:val="00793E0C"/>
    <w:rsid w:val="00796285"/>
    <w:rsid w:val="007968BF"/>
    <w:rsid w:val="00796938"/>
    <w:rsid w:val="007A07D2"/>
    <w:rsid w:val="007A1293"/>
    <w:rsid w:val="007A1F4D"/>
    <w:rsid w:val="007A1FAF"/>
    <w:rsid w:val="007A2AED"/>
    <w:rsid w:val="007A4131"/>
    <w:rsid w:val="007A4748"/>
    <w:rsid w:val="007A4CD6"/>
    <w:rsid w:val="007A578D"/>
    <w:rsid w:val="007A7911"/>
    <w:rsid w:val="007B0C61"/>
    <w:rsid w:val="007B1756"/>
    <w:rsid w:val="007B3521"/>
    <w:rsid w:val="007B3D70"/>
    <w:rsid w:val="007B65AC"/>
    <w:rsid w:val="007B6F66"/>
    <w:rsid w:val="007B7956"/>
    <w:rsid w:val="007B7C1A"/>
    <w:rsid w:val="007C06A4"/>
    <w:rsid w:val="007C45D0"/>
    <w:rsid w:val="007C5334"/>
    <w:rsid w:val="007C695C"/>
    <w:rsid w:val="007D1213"/>
    <w:rsid w:val="007D2BE4"/>
    <w:rsid w:val="007D4CC7"/>
    <w:rsid w:val="007D5198"/>
    <w:rsid w:val="007D52ED"/>
    <w:rsid w:val="007D5F49"/>
    <w:rsid w:val="007D751C"/>
    <w:rsid w:val="007E0FB6"/>
    <w:rsid w:val="007E1ECF"/>
    <w:rsid w:val="007E3B45"/>
    <w:rsid w:val="007E3B7D"/>
    <w:rsid w:val="007E3F78"/>
    <w:rsid w:val="007E49C6"/>
    <w:rsid w:val="007E5706"/>
    <w:rsid w:val="007E5756"/>
    <w:rsid w:val="007E5773"/>
    <w:rsid w:val="007E65C1"/>
    <w:rsid w:val="007F19BC"/>
    <w:rsid w:val="007F5B85"/>
    <w:rsid w:val="007F6392"/>
    <w:rsid w:val="007F7402"/>
    <w:rsid w:val="0080225E"/>
    <w:rsid w:val="008037B5"/>
    <w:rsid w:val="00803D74"/>
    <w:rsid w:val="0080673D"/>
    <w:rsid w:val="0080704D"/>
    <w:rsid w:val="008104DF"/>
    <w:rsid w:val="00810DD8"/>
    <w:rsid w:val="00813519"/>
    <w:rsid w:val="00814538"/>
    <w:rsid w:val="00816B3B"/>
    <w:rsid w:val="008172C5"/>
    <w:rsid w:val="0081752E"/>
    <w:rsid w:val="00822945"/>
    <w:rsid w:val="008234F1"/>
    <w:rsid w:val="00825150"/>
    <w:rsid w:val="00826346"/>
    <w:rsid w:val="00827D41"/>
    <w:rsid w:val="00830510"/>
    <w:rsid w:val="00830D5B"/>
    <w:rsid w:val="008319FA"/>
    <w:rsid w:val="00832CFA"/>
    <w:rsid w:val="00832DE6"/>
    <w:rsid w:val="008340AB"/>
    <w:rsid w:val="00834155"/>
    <w:rsid w:val="00844021"/>
    <w:rsid w:val="008463B1"/>
    <w:rsid w:val="0084663D"/>
    <w:rsid w:val="00846E81"/>
    <w:rsid w:val="00847EA4"/>
    <w:rsid w:val="008501B6"/>
    <w:rsid w:val="0085080B"/>
    <w:rsid w:val="00850A04"/>
    <w:rsid w:val="00850C47"/>
    <w:rsid w:val="00853442"/>
    <w:rsid w:val="00855C55"/>
    <w:rsid w:val="00855E69"/>
    <w:rsid w:val="00857B72"/>
    <w:rsid w:val="00860963"/>
    <w:rsid w:val="008613AF"/>
    <w:rsid w:val="00861C53"/>
    <w:rsid w:val="008620A8"/>
    <w:rsid w:val="008625B2"/>
    <w:rsid w:val="0086492E"/>
    <w:rsid w:val="00867647"/>
    <w:rsid w:val="008706F5"/>
    <w:rsid w:val="008729A8"/>
    <w:rsid w:val="0087300E"/>
    <w:rsid w:val="00873C13"/>
    <w:rsid w:val="00877CB7"/>
    <w:rsid w:val="00886E5C"/>
    <w:rsid w:val="00887A29"/>
    <w:rsid w:val="008900D6"/>
    <w:rsid w:val="00890DDD"/>
    <w:rsid w:val="008918C8"/>
    <w:rsid w:val="00891AC4"/>
    <w:rsid w:val="00893144"/>
    <w:rsid w:val="00893D71"/>
    <w:rsid w:val="00894F43"/>
    <w:rsid w:val="0089675F"/>
    <w:rsid w:val="00897E73"/>
    <w:rsid w:val="008A1891"/>
    <w:rsid w:val="008A1E57"/>
    <w:rsid w:val="008A3A05"/>
    <w:rsid w:val="008A683C"/>
    <w:rsid w:val="008A68AE"/>
    <w:rsid w:val="008A69AB"/>
    <w:rsid w:val="008B00DD"/>
    <w:rsid w:val="008B14C9"/>
    <w:rsid w:val="008B2EC3"/>
    <w:rsid w:val="008B3F3D"/>
    <w:rsid w:val="008B5801"/>
    <w:rsid w:val="008B78F7"/>
    <w:rsid w:val="008C3DD5"/>
    <w:rsid w:val="008C4802"/>
    <w:rsid w:val="008C63CF"/>
    <w:rsid w:val="008C7B04"/>
    <w:rsid w:val="008D046F"/>
    <w:rsid w:val="008D0AB1"/>
    <w:rsid w:val="008D2B15"/>
    <w:rsid w:val="008D45CF"/>
    <w:rsid w:val="008D605F"/>
    <w:rsid w:val="008E1D14"/>
    <w:rsid w:val="008E2339"/>
    <w:rsid w:val="008E2560"/>
    <w:rsid w:val="008E2D48"/>
    <w:rsid w:val="008E36B3"/>
    <w:rsid w:val="008E450F"/>
    <w:rsid w:val="008E5332"/>
    <w:rsid w:val="008E5616"/>
    <w:rsid w:val="008E58E7"/>
    <w:rsid w:val="008F067B"/>
    <w:rsid w:val="008F27D9"/>
    <w:rsid w:val="008F3A3F"/>
    <w:rsid w:val="008F3D14"/>
    <w:rsid w:val="008F45EC"/>
    <w:rsid w:val="008F4FDF"/>
    <w:rsid w:val="008F55A6"/>
    <w:rsid w:val="008F76D5"/>
    <w:rsid w:val="008F7FEC"/>
    <w:rsid w:val="0090177C"/>
    <w:rsid w:val="00901ACD"/>
    <w:rsid w:val="0090241B"/>
    <w:rsid w:val="009050DE"/>
    <w:rsid w:val="009062E6"/>
    <w:rsid w:val="00906F9E"/>
    <w:rsid w:val="009074C2"/>
    <w:rsid w:val="00910757"/>
    <w:rsid w:val="00912371"/>
    <w:rsid w:val="009128C3"/>
    <w:rsid w:val="00913E66"/>
    <w:rsid w:val="00914C20"/>
    <w:rsid w:val="00916AEB"/>
    <w:rsid w:val="00917FF2"/>
    <w:rsid w:val="009213BB"/>
    <w:rsid w:val="00921483"/>
    <w:rsid w:val="00921911"/>
    <w:rsid w:val="00921CFC"/>
    <w:rsid w:val="009241F4"/>
    <w:rsid w:val="00924C91"/>
    <w:rsid w:val="009254FE"/>
    <w:rsid w:val="00931781"/>
    <w:rsid w:val="00932856"/>
    <w:rsid w:val="00933399"/>
    <w:rsid w:val="00933527"/>
    <w:rsid w:val="009366F0"/>
    <w:rsid w:val="00943991"/>
    <w:rsid w:val="00951956"/>
    <w:rsid w:val="009532F3"/>
    <w:rsid w:val="00956869"/>
    <w:rsid w:val="00956D59"/>
    <w:rsid w:val="00957110"/>
    <w:rsid w:val="009602F7"/>
    <w:rsid w:val="00961F70"/>
    <w:rsid w:val="00962FE4"/>
    <w:rsid w:val="009634E8"/>
    <w:rsid w:val="00963DD9"/>
    <w:rsid w:val="0096480E"/>
    <w:rsid w:val="0096485B"/>
    <w:rsid w:val="00964E10"/>
    <w:rsid w:val="009748CA"/>
    <w:rsid w:val="00976F3D"/>
    <w:rsid w:val="00980A39"/>
    <w:rsid w:val="00986307"/>
    <w:rsid w:val="00987403"/>
    <w:rsid w:val="00987437"/>
    <w:rsid w:val="00987611"/>
    <w:rsid w:val="00990301"/>
    <w:rsid w:val="00990A72"/>
    <w:rsid w:val="00995B98"/>
    <w:rsid w:val="00995C5A"/>
    <w:rsid w:val="00996250"/>
    <w:rsid w:val="009A27CC"/>
    <w:rsid w:val="009A3DC4"/>
    <w:rsid w:val="009A4031"/>
    <w:rsid w:val="009A4474"/>
    <w:rsid w:val="009A6526"/>
    <w:rsid w:val="009A6A88"/>
    <w:rsid w:val="009B3311"/>
    <w:rsid w:val="009B5156"/>
    <w:rsid w:val="009B5404"/>
    <w:rsid w:val="009C023F"/>
    <w:rsid w:val="009C1B3C"/>
    <w:rsid w:val="009C1E8C"/>
    <w:rsid w:val="009C20CF"/>
    <w:rsid w:val="009C27F9"/>
    <w:rsid w:val="009C30DC"/>
    <w:rsid w:val="009C41D7"/>
    <w:rsid w:val="009C4C71"/>
    <w:rsid w:val="009C6C76"/>
    <w:rsid w:val="009D0806"/>
    <w:rsid w:val="009D1E3B"/>
    <w:rsid w:val="009D2063"/>
    <w:rsid w:val="009D2245"/>
    <w:rsid w:val="009D43AD"/>
    <w:rsid w:val="009E0215"/>
    <w:rsid w:val="009E0D8D"/>
    <w:rsid w:val="009E1BA4"/>
    <w:rsid w:val="009E31C5"/>
    <w:rsid w:val="009E3325"/>
    <w:rsid w:val="009E3B72"/>
    <w:rsid w:val="009E428C"/>
    <w:rsid w:val="009E4FBB"/>
    <w:rsid w:val="009E5031"/>
    <w:rsid w:val="009E7A16"/>
    <w:rsid w:val="009F0E70"/>
    <w:rsid w:val="009F1209"/>
    <w:rsid w:val="009F28D4"/>
    <w:rsid w:val="009F4897"/>
    <w:rsid w:val="009F5B80"/>
    <w:rsid w:val="009F5BDD"/>
    <w:rsid w:val="009F613B"/>
    <w:rsid w:val="009F74BA"/>
    <w:rsid w:val="009F77A4"/>
    <w:rsid w:val="00A02937"/>
    <w:rsid w:val="00A029BF"/>
    <w:rsid w:val="00A10436"/>
    <w:rsid w:val="00A1217B"/>
    <w:rsid w:val="00A127C8"/>
    <w:rsid w:val="00A131E7"/>
    <w:rsid w:val="00A13D76"/>
    <w:rsid w:val="00A14CD5"/>
    <w:rsid w:val="00A21107"/>
    <w:rsid w:val="00A237FC"/>
    <w:rsid w:val="00A23A19"/>
    <w:rsid w:val="00A25EDE"/>
    <w:rsid w:val="00A273F7"/>
    <w:rsid w:val="00A312B0"/>
    <w:rsid w:val="00A327DD"/>
    <w:rsid w:val="00A33BE0"/>
    <w:rsid w:val="00A35172"/>
    <w:rsid w:val="00A37504"/>
    <w:rsid w:val="00A37B34"/>
    <w:rsid w:val="00A41356"/>
    <w:rsid w:val="00A42A2F"/>
    <w:rsid w:val="00A43A56"/>
    <w:rsid w:val="00A50495"/>
    <w:rsid w:val="00A5102D"/>
    <w:rsid w:val="00A516A9"/>
    <w:rsid w:val="00A52E1D"/>
    <w:rsid w:val="00A54A33"/>
    <w:rsid w:val="00A54B03"/>
    <w:rsid w:val="00A56740"/>
    <w:rsid w:val="00A56A71"/>
    <w:rsid w:val="00A578AD"/>
    <w:rsid w:val="00A60716"/>
    <w:rsid w:val="00A609BD"/>
    <w:rsid w:val="00A60EFF"/>
    <w:rsid w:val="00A60FC8"/>
    <w:rsid w:val="00A61183"/>
    <w:rsid w:val="00A639D9"/>
    <w:rsid w:val="00A65725"/>
    <w:rsid w:val="00A7060D"/>
    <w:rsid w:val="00A7219B"/>
    <w:rsid w:val="00A7611C"/>
    <w:rsid w:val="00A769FF"/>
    <w:rsid w:val="00A8028D"/>
    <w:rsid w:val="00A807F3"/>
    <w:rsid w:val="00A8142A"/>
    <w:rsid w:val="00A82C93"/>
    <w:rsid w:val="00A839B8"/>
    <w:rsid w:val="00A86CF7"/>
    <w:rsid w:val="00A8716A"/>
    <w:rsid w:val="00A87212"/>
    <w:rsid w:val="00A90C35"/>
    <w:rsid w:val="00A91738"/>
    <w:rsid w:val="00A92534"/>
    <w:rsid w:val="00A93353"/>
    <w:rsid w:val="00A93A13"/>
    <w:rsid w:val="00A942A3"/>
    <w:rsid w:val="00A95ED6"/>
    <w:rsid w:val="00A961AA"/>
    <w:rsid w:val="00A96BDC"/>
    <w:rsid w:val="00AA09FE"/>
    <w:rsid w:val="00AA1308"/>
    <w:rsid w:val="00AA43E5"/>
    <w:rsid w:val="00AA5AC3"/>
    <w:rsid w:val="00AA5E6F"/>
    <w:rsid w:val="00AA6E81"/>
    <w:rsid w:val="00AB076F"/>
    <w:rsid w:val="00AB2CDE"/>
    <w:rsid w:val="00AB41CD"/>
    <w:rsid w:val="00AB5AFA"/>
    <w:rsid w:val="00AC0CE9"/>
    <w:rsid w:val="00AC104E"/>
    <w:rsid w:val="00AC397E"/>
    <w:rsid w:val="00AC4324"/>
    <w:rsid w:val="00AD078C"/>
    <w:rsid w:val="00AD0B90"/>
    <w:rsid w:val="00AD187A"/>
    <w:rsid w:val="00AD1E82"/>
    <w:rsid w:val="00AD2E2C"/>
    <w:rsid w:val="00AD33B4"/>
    <w:rsid w:val="00AD3AB7"/>
    <w:rsid w:val="00AD6068"/>
    <w:rsid w:val="00AD66E9"/>
    <w:rsid w:val="00AE2264"/>
    <w:rsid w:val="00AE26C7"/>
    <w:rsid w:val="00AE2C19"/>
    <w:rsid w:val="00AE2C75"/>
    <w:rsid w:val="00AE2D08"/>
    <w:rsid w:val="00AE5718"/>
    <w:rsid w:val="00AE5E5C"/>
    <w:rsid w:val="00AE7E35"/>
    <w:rsid w:val="00AF0228"/>
    <w:rsid w:val="00AF0DCF"/>
    <w:rsid w:val="00AF121B"/>
    <w:rsid w:val="00AF2B7D"/>
    <w:rsid w:val="00AF2C4A"/>
    <w:rsid w:val="00AF37BA"/>
    <w:rsid w:val="00AF4883"/>
    <w:rsid w:val="00AF4DF0"/>
    <w:rsid w:val="00AF6F6F"/>
    <w:rsid w:val="00AF7307"/>
    <w:rsid w:val="00AF7452"/>
    <w:rsid w:val="00AF7BF3"/>
    <w:rsid w:val="00B01F37"/>
    <w:rsid w:val="00B0272D"/>
    <w:rsid w:val="00B058E8"/>
    <w:rsid w:val="00B06804"/>
    <w:rsid w:val="00B06E46"/>
    <w:rsid w:val="00B11439"/>
    <w:rsid w:val="00B11BCD"/>
    <w:rsid w:val="00B1492D"/>
    <w:rsid w:val="00B217E6"/>
    <w:rsid w:val="00B225A5"/>
    <w:rsid w:val="00B22A48"/>
    <w:rsid w:val="00B2461A"/>
    <w:rsid w:val="00B25859"/>
    <w:rsid w:val="00B313D0"/>
    <w:rsid w:val="00B33404"/>
    <w:rsid w:val="00B33DDB"/>
    <w:rsid w:val="00B33EAD"/>
    <w:rsid w:val="00B34175"/>
    <w:rsid w:val="00B35385"/>
    <w:rsid w:val="00B4015D"/>
    <w:rsid w:val="00B402DC"/>
    <w:rsid w:val="00B40A52"/>
    <w:rsid w:val="00B42E0C"/>
    <w:rsid w:val="00B4323F"/>
    <w:rsid w:val="00B44637"/>
    <w:rsid w:val="00B46078"/>
    <w:rsid w:val="00B46A46"/>
    <w:rsid w:val="00B46ACF"/>
    <w:rsid w:val="00B47FCC"/>
    <w:rsid w:val="00B5119F"/>
    <w:rsid w:val="00B53475"/>
    <w:rsid w:val="00B54AAF"/>
    <w:rsid w:val="00B57465"/>
    <w:rsid w:val="00B60711"/>
    <w:rsid w:val="00B62B21"/>
    <w:rsid w:val="00B62DFC"/>
    <w:rsid w:val="00B6405F"/>
    <w:rsid w:val="00B652E1"/>
    <w:rsid w:val="00B659C3"/>
    <w:rsid w:val="00B65B2A"/>
    <w:rsid w:val="00B664C6"/>
    <w:rsid w:val="00B66B4F"/>
    <w:rsid w:val="00B67A7A"/>
    <w:rsid w:val="00B70B59"/>
    <w:rsid w:val="00B7196C"/>
    <w:rsid w:val="00B74461"/>
    <w:rsid w:val="00B75587"/>
    <w:rsid w:val="00B76490"/>
    <w:rsid w:val="00B76501"/>
    <w:rsid w:val="00B83304"/>
    <w:rsid w:val="00B845E2"/>
    <w:rsid w:val="00B84D7A"/>
    <w:rsid w:val="00B9022D"/>
    <w:rsid w:val="00B92AC9"/>
    <w:rsid w:val="00B934FA"/>
    <w:rsid w:val="00B93951"/>
    <w:rsid w:val="00B97201"/>
    <w:rsid w:val="00B974B6"/>
    <w:rsid w:val="00BA295A"/>
    <w:rsid w:val="00BB279B"/>
    <w:rsid w:val="00BB398B"/>
    <w:rsid w:val="00BB5008"/>
    <w:rsid w:val="00BB7C2E"/>
    <w:rsid w:val="00BC2DA3"/>
    <w:rsid w:val="00BC32DF"/>
    <w:rsid w:val="00BC36B6"/>
    <w:rsid w:val="00BC3DC1"/>
    <w:rsid w:val="00BC58AB"/>
    <w:rsid w:val="00BC7EAB"/>
    <w:rsid w:val="00BD06F0"/>
    <w:rsid w:val="00BD0B88"/>
    <w:rsid w:val="00BD4A51"/>
    <w:rsid w:val="00BD6CA6"/>
    <w:rsid w:val="00BE02E8"/>
    <w:rsid w:val="00BE02F9"/>
    <w:rsid w:val="00BE570D"/>
    <w:rsid w:val="00BE5B71"/>
    <w:rsid w:val="00BE5F6F"/>
    <w:rsid w:val="00BE5F75"/>
    <w:rsid w:val="00BE7BEA"/>
    <w:rsid w:val="00BF1CFC"/>
    <w:rsid w:val="00BF2977"/>
    <w:rsid w:val="00BF36F7"/>
    <w:rsid w:val="00BF3828"/>
    <w:rsid w:val="00BF39D7"/>
    <w:rsid w:val="00BF3FD7"/>
    <w:rsid w:val="00BF445D"/>
    <w:rsid w:val="00BF5531"/>
    <w:rsid w:val="00BF581A"/>
    <w:rsid w:val="00BF58D2"/>
    <w:rsid w:val="00C000DE"/>
    <w:rsid w:val="00C01C10"/>
    <w:rsid w:val="00C0251A"/>
    <w:rsid w:val="00C02A89"/>
    <w:rsid w:val="00C03828"/>
    <w:rsid w:val="00C03F8B"/>
    <w:rsid w:val="00C04AE7"/>
    <w:rsid w:val="00C04D3C"/>
    <w:rsid w:val="00C0775C"/>
    <w:rsid w:val="00C10496"/>
    <w:rsid w:val="00C106B1"/>
    <w:rsid w:val="00C10A28"/>
    <w:rsid w:val="00C13A1F"/>
    <w:rsid w:val="00C13E97"/>
    <w:rsid w:val="00C150CA"/>
    <w:rsid w:val="00C159E1"/>
    <w:rsid w:val="00C24DA2"/>
    <w:rsid w:val="00C31EBB"/>
    <w:rsid w:val="00C3472C"/>
    <w:rsid w:val="00C366A5"/>
    <w:rsid w:val="00C371F6"/>
    <w:rsid w:val="00C409D1"/>
    <w:rsid w:val="00C41D70"/>
    <w:rsid w:val="00C41F92"/>
    <w:rsid w:val="00C4300B"/>
    <w:rsid w:val="00C434DC"/>
    <w:rsid w:val="00C43574"/>
    <w:rsid w:val="00C454AC"/>
    <w:rsid w:val="00C46F46"/>
    <w:rsid w:val="00C4717C"/>
    <w:rsid w:val="00C504F4"/>
    <w:rsid w:val="00C50D38"/>
    <w:rsid w:val="00C516CF"/>
    <w:rsid w:val="00C516EC"/>
    <w:rsid w:val="00C52CAA"/>
    <w:rsid w:val="00C53B99"/>
    <w:rsid w:val="00C564AA"/>
    <w:rsid w:val="00C565EE"/>
    <w:rsid w:val="00C57109"/>
    <w:rsid w:val="00C57363"/>
    <w:rsid w:val="00C573AA"/>
    <w:rsid w:val="00C57E0C"/>
    <w:rsid w:val="00C6044B"/>
    <w:rsid w:val="00C614B5"/>
    <w:rsid w:val="00C61628"/>
    <w:rsid w:val="00C63211"/>
    <w:rsid w:val="00C6360A"/>
    <w:rsid w:val="00C644BA"/>
    <w:rsid w:val="00C65F54"/>
    <w:rsid w:val="00C70653"/>
    <w:rsid w:val="00C70FC7"/>
    <w:rsid w:val="00C71293"/>
    <w:rsid w:val="00C73C4E"/>
    <w:rsid w:val="00C76BEC"/>
    <w:rsid w:val="00C80785"/>
    <w:rsid w:val="00C81681"/>
    <w:rsid w:val="00C85BBC"/>
    <w:rsid w:val="00C86FF1"/>
    <w:rsid w:val="00C873B6"/>
    <w:rsid w:val="00C90B3F"/>
    <w:rsid w:val="00C922B9"/>
    <w:rsid w:val="00C93129"/>
    <w:rsid w:val="00C9326A"/>
    <w:rsid w:val="00C93DC3"/>
    <w:rsid w:val="00C940F8"/>
    <w:rsid w:val="00C968E5"/>
    <w:rsid w:val="00C97A63"/>
    <w:rsid w:val="00CA11EB"/>
    <w:rsid w:val="00CA1214"/>
    <w:rsid w:val="00CA4371"/>
    <w:rsid w:val="00CA5AD1"/>
    <w:rsid w:val="00CA632D"/>
    <w:rsid w:val="00CA78E7"/>
    <w:rsid w:val="00CA7E7A"/>
    <w:rsid w:val="00CB06E1"/>
    <w:rsid w:val="00CB21AA"/>
    <w:rsid w:val="00CC2B5D"/>
    <w:rsid w:val="00CC2C78"/>
    <w:rsid w:val="00CC3F06"/>
    <w:rsid w:val="00CC63E4"/>
    <w:rsid w:val="00CC77EF"/>
    <w:rsid w:val="00CD1AB7"/>
    <w:rsid w:val="00CD2497"/>
    <w:rsid w:val="00CD28AE"/>
    <w:rsid w:val="00CD4C9C"/>
    <w:rsid w:val="00CD7A25"/>
    <w:rsid w:val="00CD7E0E"/>
    <w:rsid w:val="00CE0B08"/>
    <w:rsid w:val="00CE0D36"/>
    <w:rsid w:val="00CE3937"/>
    <w:rsid w:val="00CE5207"/>
    <w:rsid w:val="00CE589D"/>
    <w:rsid w:val="00CE6E89"/>
    <w:rsid w:val="00CE7EC4"/>
    <w:rsid w:val="00CF0BFC"/>
    <w:rsid w:val="00CF3CE2"/>
    <w:rsid w:val="00CF79E0"/>
    <w:rsid w:val="00D0004D"/>
    <w:rsid w:val="00D01E2A"/>
    <w:rsid w:val="00D043E2"/>
    <w:rsid w:val="00D05E7E"/>
    <w:rsid w:val="00D078A7"/>
    <w:rsid w:val="00D12F5C"/>
    <w:rsid w:val="00D139A3"/>
    <w:rsid w:val="00D13F28"/>
    <w:rsid w:val="00D147F9"/>
    <w:rsid w:val="00D15AB7"/>
    <w:rsid w:val="00D16985"/>
    <w:rsid w:val="00D21AEE"/>
    <w:rsid w:val="00D221D8"/>
    <w:rsid w:val="00D233F3"/>
    <w:rsid w:val="00D23B4C"/>
    <w:rsid w:val="00D26524"/>
    <w:rsid w:val="00D32054"/>
    <w:rsid w:val="00D3344D"/>
    <w:rsid w:val="00D33755"/>
    <w:rsid w:val="00D356AB"/>
    <w:rsid w:val="00D362A7"/>
    <w:rsid w:val="00D3774E"/>
    <w:rsid w:val="00D37923"/>
    <w:rsid w:val="00D37A74"/>
    <w:rsid w:val="00D41A23"/>
    <w:rsid w:val="00D41B02"/>
    <w:rsid w:val="00D41D96"/>
    <w:rsid w:val="00D427DA"/>
    <w:rsid w:val="00D43E9B"/>
    <w:rsid w:val="00D44D88"/>
    <w:rsid w:val="00D45B43"/>
    <w:rsid w:val="00D539E2"/>
    <w:rsid w:val="00D55BD7"/>
    <w:rsid w:val="00D564E5"/>
    <w:rsid w:val="00D574EE"/>
    <w:rsid w:val="00D61ACE"/>
    <w:rsid w:val="00D61E57"/>
    <w:rsid w:val="00D62247"/>
    <w:rsid w:val="00D63CBA"/>
    <w:rsid w:val="00D641ED"/>
    <w:rsid w:val="00D659C3"/>
    <w:rsid w:val="00D67CB9"/>
    <w:rsid w:val="00D715B0"/>
    <w:rsid w:val="00D7692E"/>
    <w:rsid w:val="00D80867"/>
    <w:rsid w:val="00D827C5"/>
    <w:rsid w:val="00D82DB2"/>
    <w:rsid w:val="00D84DC6"/>
    <w:rsid w:val="00D86456"/>
    <w:rsid w:val="00D91135"/>
    <w:rsid w:val="00D916ED"/>
    <w:rsid w:val="00D93D6B"/>
    <w:rsid w:val="00D94D07"/>
    <w:rsid w:val="00D953EA"/>
    <w:rsid w:val="00D96193"/>
    <w:rsid w:val="00D97174"/>
    <w:rsid w:val="00D97A17"/>
    <w:rsid w:val="00DA1249"/>
    <w:rsid w:val="00DA1E20"/>
    <w:rsid w:val="00DA599F"/>
    <w:rsid w:val="00DA5B70"/>
    <w:rsid w:val="00DA787B"/>
    <w:rsid w:val="00DB1139"/>
    <w:rsid w:val="00DB5A65"/>
    <w:rsid w:val="00DC09ED"/>
    <w:rsid w:val="00DC12EE"/>
    <w:rsid w:val="00DC68BF"/>
    <w:rsid w:val="00DC72B0"/>
    <w:rsid w:val="00DD39A3"/>
    <w:rsid w:val="00DD3F85"/>
    <w:rsid w:val="00DD67A5"/>
    <w:rsid w:val="00DD7049"/>
    <w:rsid w:val="00DE2147"/>
    <w:rsid w:val="00DE3DCF"/>
    <w:rsid w:val="00DE5524"/>
    <w:rsid w:val="00DE55F9"/>
    <w:rsid w:val="00DE59CE"/>
    <w:rsid w:val="00DE65E3"/>
    <w:rsid w:val="00DE6783"/>
    <w:rsid w:val="00DF2828"/>
    <w:rsid w:val="00DF3468"/>
    <w:rsid w:val="00DF40B6"/>
    <w:rsid w:val="00DF46C4"/>
    <w:rsid w:val="00DF477B"/>
    <w:rsid w:val="00E00C76"/>
    <w:rsid w:val="00E010FB"/>
    <w:rsid w:val="00E04C71"/>
    <w:rsid w:val="00E05849"/>
    <w:rsid w:val="00E05CC1"/>
    <w:rsid w:val="00E108EE"/>
    <w:rsid w:val="00E113A2"/>
    <w:rsid w:val="00E13281"/>
    <w:rsid w:val="00E13644"/>
    <w:rsid w:val="00E14C4D"/>
    <w:rsid w:val="00E17DD8"/>
    <w:rsid w:val="00E21628"/>
    <w:rsid w:val="00E26E96"/>
    <w:rsid w:val="00E3030A"/>
    <w:rsid w:val="00E35BBC"/>
    <w:rsid w:val="00E36613"/>
    <w:rsid w:val="00E375C8"/>
    <w:rsid w:val="00E404E6"/>
    <w:rsid w:val="00E40D1B"/>
    <w:rsid w:val="00E433CC"/>
    <w:rsid w:val="00E434EC"/>
    <w:rsid w:val="00E4360C"/>
    <w:rsid w:val="00E43F99"/>
    <w:rsid w:val="00E451F9"/>
    <w:rsid w:val="00E4594C"/>
    <w:rsid w:val="00E46697"/>
    <w:rsid w:val="00E5213E"/>
    <w:rsid w:val="00E57DF4"/>
    <w:rsid w:val="00E614C3"/>
    <w:rsid w:val="00E633D6"/>
    <w:rsid w:val="00E636CB"/>
    <w:rsid w:val="00E63F04"/>
    <w:rsid w:val="00E642CB"/>
    <w:rsid w:val="00E64F56"/>
    <w:rsid w:val="00E658AC"/>
    <w:rsid w:val="00E663CF"/>
    <w:rsid w:val="00E66745"/>
    <w:rsid w:val="00E66F1D"/>
    <w:rsid w:val="00E72F0C"/>
    <w:rsid w:val="00E73157"/>
    <w:rsid w:val="00E75CEA"/>
    <w:rsid w:val="00E76A2F"/>
    <w:rsid w:val="00E771D2"/>
    <w:rsid w:val="00E80885"/>
    <w:rsid w:val="00E8772A"/>
    <w:rsid w:val="00E9045C"/>
    <w:rsid w:val="00E90DFC"/>
    <w:rsid w:val="00E90E1C"/>
    <w:rsid w:val="00E910BD"/>
    <w:rsid w:val="00E94631"/>
    <w:rsid w:val="00E955F4"/>
    <w:rsid w:val="00E95F1B"/>
    <w:rsid w:val="00E968CF"/>
    <w:rsid w:val="00E96F9B"/>
    <w:rsid w:val="00EA2C85"/>
    <w:rsid w:val="00EA38A5"/>
    <w:rsid w:val="00EA4214"/>
    <w:rsid w:val="00EA4CC0"/>
    <w:rsid w:val="00EA5435"/>
    <w:rsid w:val="00EA6C8A"/>
    <w:rsid w:val="00EB0E5B"/>
    <w:rsid w:val="00EB28AB"/>
    <w:rsid w:val="00EB4BA1"/>
    <w:rsid w:val="00EB4DB5"/>
    <w:rsid w:val="00EB6A9D"/>
    <w:rsid w:val="00EB745D"/>
    <w:rsid w:val="00EB7EFA"/>
    <w:rsid w:val="00EC0A20"/>
    <w:rsid w:val="00EC0EF3"/>
    <w:rsid w:val="00EC11A8"/>
    <w:rsid w:val="00EC1D5A"/>
    <w:rsid w:val="00EC2643"/>
    <w:rsid w:val="00EC3B6F"/>
    <w:rsid w:val="00EC517B"/>
    <w:rsid w:val="00EC6D56"/>
    <w:rsid w:val="00EC75CF"/>
    <w:rsid w:val="00ED0CD6"/>
    <w:rsid w:val="00ED11D8"/>
    <w:rsid w:val="00ED19FC"/>
    <w:rsid w:val="00ED2448"/>
    <w:rsid w:val="00ED24FA"/>
    <w:rsid w:val="00ED3A4E"/>
    <w:rsid w:val="00ED4EDB"/>
    <w:rsid w:val="00ED5277"/>
    <w:rsid w:val="00ED5A3B"/>
    <w:rsid w:val="00ED6340"/>
    <w:rsid w:val="00ED69B9"/>
    <w:rsid w:val="00ED6E53"/>
    <w:rsid w:val="00ED7CC9"/>
    <w:rsid w:val="00EE0B18"/>
    <w:rsid w:val="00EE293E"/>
    <w:rsid w:val="00EE5699"/>
    <w:rsid w:val="00EE5A29"/>
    <w:rsid w:val="00EF1549"/>
    <w:rsid w:val="00EF1852"/>
    <w:rsid w:val="00EF2F4D"/>
    <w:rsid w:val="00EF3079"/>
    <w:rsid w:val="00EF365D"/>
    <w:rsid w:val="00EF4A77"/>
    <w:rsid w:val="00F0000B"/>
    <w:rsid w:val="00F01009"/>
    <w:rsid w:val="00F02842"/>
    <w:rsid w:val="00F02BD9"/>
    <w:rsid w:val="00F0583A"/>
    <w:rsid w:val="00F06CE9"/>
    <w:rsid w:val="00F1081A"/>
    <w:rsid w:val="00F1210A"/>
    <w:rsid w:val="00F13F54"/>
    <w:rsid w:val="00F148C7"/>
    <w:rsid w:val="00F14AE6"/>
    <w:rsid w:val="00F2046E"/>
    <w:rsid w:val="00F2174C"/>
    <w:rsid w:val="00F269FB"/>
    <w:rsid w:val="00F26FA0"/>
    <w:rsid w:val="00F27701"/>
    <w:rsid w:val="00F316F8"/>
    <w:rsid w:val="00F318AA"/>
    <w:rsid w:val="00F3404D"/>
    <w:rsid w:val="00F34F6D"/>
    <w:rsid w:val="00F371E8"/>
    <w:rsid w:val="00F37FDF"/>
    <w:rsid w:val="00F405C6"/>
    <w:rsid w:val="00F42311"/>
    <w:rsid w:val="00F42AB8"/>
    <w:rsid w:val="00F45C98"/>
    <w:rsid w:val="00F51B9E"/>
    <w:rsid w:val="00F526D2"/>
    <w:rsid w:val="00F5276C"/>
    <w:rsid w:val="00F54FCC"/>
    <w:rsid w:val="00F5541D"/>
    <w:rsid w:val="00F55C50"/>
    <w:rsid w:val="00F56438"/>
    <w:rsid w:val="00F57743"/>
    <w:rsid w:val="00F57FE6"/>
    <w:rsid w:val="00F62EC4"/>
    <w:rsid w:val="00F633D1"/>
    <w:rsid w:val="00F63BDB"/>
    <w:rsid w:val="00F66FFE"/>
    <w:rsid w:val="00F67CDC"/>
    <w:rsid w:val="00F70503"/>
    <w:rsid w:val="00F7686A"/>
    <w:rsid w:val="00F8193F"/>
    <w:rsid w:val="00F83D49"/>
    <w:rsid w:val="00F83F48"/>
    <w:rsid w:val="00F843DF"/>
    <w:rsid w:val="00F85B38"/>
    <w:rsid w:val="00F864F7"/>
    <w:rsid w:val="00F86782"/>
    <w:rsid w:val="00F86BA4"/>
    <w:rsid w:val="00F92347"/>
    <w:rsid w:val="00F92E22"/>
    <w:rsid w:val="00F93E71"/>
    <w:rsid w:val="00F961C5"/>
    <w:rsid w:val="00F9688B"/>
    <w:rsid w:val="00F9769B"/>
    <w:rsid w:val="00FA140C"/>
    <w:rsid w:val="00FA2ED4"/>
    <w:rsid w:val="00FA4F1C"/>
    <w:rsid w:val="00FA5E4F"/>
    <w:rsid w:val="00FA62B2"/>
    <w:rsid w:val="00FA6C6C"/>
    <w:rsid w:val="00FB0602"/>
    <w:rsid w:val="00FB2BDA"/>
    <w:rsid w:val="00FB46A6"/>
    <w:rsid w:val="00FC55C9"/>
    <w:rsid w:val="00FC617D"/>
    <w:rsid w:val="00FD062D"/>
    <w:rsid w:val="00FD1D88"/>
    <w:rsid w:val="00FD374D"/>
    <w:rsid w:val="00FD480D"/>
    <w:rsid w:val="00FD76AB"/>
    <w:rsid w:val="00FE1FA1"/>
    <w:rsid w:val="00FE2A63"/>
    <w:rsid w:val="00FE33D7"/>
    <w:rsid w:val="00FE34EA"/>
    <w:rsid w:val="00FF09E4"/>
    <w:rsid w:val="00FF117B"/>
    <w:rsid w:val="00FF1180"/>
    <w:rsid w:val="00FF22D9"/>
    <w:rsid w:val="00FF2E34"/>
    <w:rsid w:val="00FF31C6"/>
    <w:rsid w:val="00FF33D5"/>
    <w:rsid w:val="00FF3711"/>
    <w:rsid w:val="00FF3D1A"/>
    <w:rsid w:val="00FF447E"/>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DA3"/>
    <w:rPr>
      <w:sz w:val="16"/>
      <w:szCs w:val="16"/>
    </w:rPr>
  </w:style>
  <w:style w:type="paragraph" w:styleId="CommentText">
    <w:name w:val="annotation text"/>
    <w:basedOn w:val="Normal"/>
    <w:link w:val="CommentTextChar"/>
    <w:uiPriority w:val="99"/>
    <w:semiHidden/>
    <w:unhideWhenUsed/>
    <w:rsid w:val="00BC2DA3"/>
    <w:pPr>
      <w:spacing w:line="240" w:lineRule="auto"/>
    </w:pPr>
    <w:rPr>
      <w:sz w:val="20"/>
      <w:szCs w:val="20"/>
    </w:rPr>
  </w:style>
  <w:style w:type="character" w:customStyle="1" w:styleId="CommentTextChar">
    <w:name w:val="Comment Text Char"/>
    <w:basedOn w:val="DefaultParagraphFont"/>
    <w:link w:val="CommentText"/>
    <w:uiPriority w:val="99"/>
    <w:semiHidden/>
    <w:rsid w:val="00BC2DA3"/>
    <w:rPr>
      <w:sz w:val="20"/>
      <w:szCs w:val="20"/>
    </w:rPr>
  </w:style>
  <w:style w:type="paragraph" w:styleId="CommentSubject">
    <w:name w:val="annotation subject"/>
    <w:basedOn w:val="CommentText"/>
    <w:next w:val="CommentText"/>
    <w:link w:val="CommentSubjectChar"/>
    <w:uiPriority w:val="99"/>
    <w:semiHidden/>
    <w:unhideWhenUsed/>
    <w:rsid w:val="00BC2DA3"/>
    <w:rPr>
      <w:b/>
      <w:bCs/>
    </w:rPr>
  </w:style>
  <w:style w:type="character" w:customStyle="1" w:styleId="CommentSubjectChar">
    <w:name w:val="Comment Subject Char"/>
    <w:basedOn w:val="CommentTextChar"/>
    <w:link w:val="CommentSubject"/>
    <w:uiPriority w:val="99"/>
    <w:semiHidden/>
    <w:rsid w:val="00BC2DA3"/>
    <w:rPr>
      <w:b/>
      <w:bCs/>
      <w:sz w:val="20"/>
      <w:szCs w:val="20"/>
    </w:rPr>
  </w:style>
  <w:style w:type="paragraph" w:styleId="Revision">
    <w:name w:val="Revision"/>
    <w:hidden/>
    <w:uiPriority w:val="99"/>
    <w:semiHidden/>
    <w:rsid w:val="00D63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414666211">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216087454">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f6dc0cf-1d45-4a2f-a37f-b5391cb0490c"/>
    <ds:schemaRef ds:uri="242c32be-31bf-422c-ab0d-7abc8ae381a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2157</Words>
  <Characters>12301</Characters>
  <Application>Microsoft Office Word</Application>
  <DocSecurity>0</DocSecurity>
  <Lines>102</Lines>
  <Paragraphs>28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2022-10-05T09:22:00Z</dcterms:created>
  <dcterms:modified xsi:type="dcterms:W3CDTF">2022-10-05T09:22:00Z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