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54F" w14:textId="62B84A04" w:rsidR="00A65725" w:rsidRPr="009D021B" w:rsidRDefault="00274F7E" w:rsidP="000C0235">
      <w:pPr>
        <w:spacing w:after="0"/>
        <w:jc w:val="center"/>
        <w:rPr>
          <w:rFonts w:ascii="Verdana" w:eastAsia="Times New Roman" w:hAnsi="Verdana" w:cs="Arial"/>
          <w:b/>
          <w:sz w:val="24"/>
          <w:szCs w:val="24"/>
          <w:lang w:val="cy-GB"/>
        </w:rPr>
      </w:pPr>
      <w:r w:rsidRPr="009D021B">
        <w:rPr>
          <w:rFonts w:ascii="Verdana" w:eastAsia="Times New Roman" w:hAnsi="Verdana" w:cs="Arial"/>
          <w:b/>
          <w:noProof/>
          <w:sz w:val="24"/>
          <w:szCs w:val="24"/>
          <w:lang w:val="cy-GB"/>
        </w:rPr>
        <w:drawing>
          <wp:anchor distT="0" distB="0" distL="114300" distR="114300" simplePos="0" relativeHeight="251673600" behindDoc="1" locked="0" layoutInCell="1" allowOverlap="1" wp14:anchorId="41A3AB49" wp14:editId="410197DA">
            <wp:simplePos x="0" y="0"/>
            <wp:positionH relativeFrom="column">
              <wp:posOffset>4238625</wp:posOffset>
            </wp:positionH>
            <wp:positionV relativeFrom="paragraph">
              <wp:posOffset>0</wp:posOffset>
            </wp:positionV>
            <wp:extent cx="2106930" cy="660400"/>
            <wp:effectExtent l="0" t="0" r="7620" b="6350"/>
            <wp:wrapTight wrapText="bothSides">
              <wp:wrapPolygon edited="0">
                <wp:start x="0" y="0"/>
                <wp:lineTo x="0" y="21185"/>
                <wp:lineTo x="21483" y="21185"/>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930" cy="660400"/>
                    </a:xfrm>
                    <a:prstGeom prst="rect">
                      <a:avLst/>
                    </a:prstGeom>
                    <a:noFill/>
                  </pic:spPr>
                </pic:pic>
              </a:graphicData>
            </a:graphic>
            <wp14:sizeRelH relativeFrom="margin">
              <wp14:pctWidth>0</wp14:pctWidth>
            </wp14:sizeRelH>
            <wp14:sizeRelV relativeFrom="margin">
              <wp14:pctHeight>0</wp14:pctHeight>
            </wp14:sizeRelV>
          </wp:anchor>
        </w:drawing>
      </w:r>
      <w:r w:rsidR="00CF6764" w:rsidRPr="009D021B">
        <w:rPr>
          <w:rFonts w:ascii="Verdana" w:hAnsi="Verdana" w:cs="Times New Roman"/>
          <w:noProof/>
          <w:sz w:val="24"/>
          <w:szCs w:val="24"/>
          <w:lang w:val="cy-GB" w:eastAsia="en-GB"/>
        </w:rPr>
        <mc:AlternateContent>
          <mc:Choice Requires="wps">
            <w:drawing>
              <wp:anchor distT="0" distB="0" distL="114300" distR="114300" simplePos="0" relativeHeight="251663360" behindDoc="0" locked="0" layoutInCell="1" allowOverlap="1" wp14:anchorId="1BDF0735" wp14:editId="14E0132E">
                <wp:simplePos x="0" y="0"/>
                <wp:positionH relativeFrom="margin">
                  <wp:posOffset>1676399</wp:posOffset>
                </wp:positionH>
                <wp:positionV relativeFrom="paragraph">
                  <wp:posOffset>0</wp:posOffset>
                </wp:positionV>
                <wp:extent cx="2486025" cy="733246"/>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33246"/>
                        </a:xfrm>
                        <a:prstGeom prst="rect">
                          <a:avLst/>
                        </a:prstGeom>
                        <a:solidFill>
                          <a:srgbClr val="FFFFFF"/>
                        </a:solidFill>
                        <a:ln w="9525">
                          <a:solidFill>
                            <a:srgbClr val="000000"/>
                          </a:solidFill>
                          <a:miter lim="800000"/>
                          <a:headEnd/>
                          <a:tailEnd/>
                        </a:ln>
                      </wps:spPr>
                      <wps:txbx>
                        <w:txbxContent>
                          <w:p w14:paraId="64123BAE" w14:textId="1E51E6DF" w:rsidR="00074754" w:rsidRPr="00CF6764" w:rsidRDefault="00CF6764" w:rsidP="000C0235">
                            <w:pPr>
                              <w:spacing w:after="0"/>
                              <w:rPr>
                                <w:rFonts w:ascii="Verdana" w:hAnsi="Verdana" w:cs="Arial"/>
                                <w:b/>
                                <w:bCs/>
                                <w:sz w:val="18"/>
                                <w:szCs w:val="18"/>
                                <w:lang w:val="cy-GB"/>
                              </w:rPr>
                            </w:pPr>
                            <w:r>
                              <w:rPr>
                                <w:rFonts w:ascii="Verdana" w:hAnsi="Verdana" w:cs="Arial"/>
                                <w:b/>
                                <w:bCs/>
                                <w:sz w:val="18"/>
                                <w:szCs w:val="18"/>
                                <w:lang w:val="cy-GB"/>
                              </w:rPr>
                              <w:t>Cyfarfod</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Pr>
                                <w:rFonts w:ascii="Verdana" w:hAnsi="Verdana" w:cs="Arial"/>
                                <w:b/>
                                <w:bCs/>
                                <w:sz w:val="18"/>
                                <w:szCs w:val="18"/>
                                <w:lang w:val="cy-GB"/>
                              </w:rPr>
                              <w:t>Y Bwrdd Plismona</w:t>
                            </w:r>
                          </w:p>
                          <w:p w14:paraId="2A8870CF" w14:textId="3B514AD2" w:rsidR="00074754" w:rsidRPr="00CF6764" w:rsidRDefault="00CF6764" w:rsidP="000C0235">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Pr>
                                <w:rFonts w:ascii="Verdana" w:hAnsi="Verdana" w:cs="Arial"/>
                                <w:b/>
                                <w:bCs/>
                                <w:sz w:val="18"/>
                                <w:szCs w:val="18"/>
                                <w:lang w:val="cy-GB"/>
                              </w:rPr>
                              <w:t xml:space="preserve">Cyfarfod </w:t>
                            </w:r>
                            <w:r w:rsidRPr="00CF6764">
                              <w:rPr>
                                <w:rFonts w:ascii="Verdana" w:hAnsi="Verdana" w:cs="Arial"/>
                                <w:b/>
                                <w:bCs/>
                                <w:i/>
                                <w:iCs/>
                                <w:sz w:val="18"/>
                                <w:szCs w:val="18"/>
                                <w:lang w:val="cy-GB"/>
                              </w:rPr>
                              <w:t>‘</w:t>
                            </w:r>
                            <w:r w:rsidR="00074754" w:rsidRPr="00CF6764">
                              <w:rPr>
                                <w:rFonts w:ascii="Verdana" w:hAnsi="Verdana" w:cs="Arial"/>
                                <w:b/>
                                <w:bCs/>
                                <w:i/>
                                <w:iCs/>
                                <w:sz w:val="18"/>
                                <w:szCs w:val="18"/>
                                <w:lang w:val="cy-GB"/>
                              </w:rPr>
                              <w:t>Teams</w:t>
                            </w:r>
                            <w:r w:rsidRPr="00CF6764">
                              <w:rPr>
                                <w:rFonts w:ascii="Verdana" w:hAnsi="Verdana" w:cs="Arial"/>
                                <w:b/>
                                <w:bCs/>
                                <w:i/>
                                <w:iCs/>
                                <w:sz w:val="18"/>
                                <w:szCs w:val="18"/>
                                <w:lang w:val="cy-GB"/>
                              </w:rPr>
                              <w:t>’</w:t>
                            </w:r>
                            <w:r w:rsidR="00074754" w:rsidRPr="00CF6764">
                              <w:rPr>
                                <w:rFonts w:ascii="Verdana" w:hAnsi="Verdana" w:cs="Arial"/>
                                <w:b/>
                                <w:bCs/>
                                <w:sz w:val="18"/>
                                <w:szCs w:val="18"/>
                                <w:lang w:val="cy-GB"/>
                              </w:rPr>
                              <w:t xml:space="preserve"> </w:t>
                            </w:r>
                          </w:p>
                          <w:p w14:paraId="4F5C6C92" w14:textId="2932B475" w:rsidR="00074754" w:rsidRPr="00CF6764" w:rsidRDefault="00CF6764" w:rsidP="000C0235">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sidR="000818C4" w:rsidRPr="00CF6764">
                              <w:rPr>
                                <w:rFonts w:ascii="Verdana" w:hAnsi="Verdana" w:cs="Arial"/>
                                <w:b/>
                                <w:bCs/>
                                <w:sz w:val="18"/>
                                <w:szCs w:val="18"/>
                                <w:lang w:val="cy-GB"/>
                              </w:rPr>
                              <w:t xml:space="preserve">20 </w:t>
                            </w:r>
                            <w:r>
                              <w:rPr>
                                <w:rFonts w:ascii="Verdana" w:hAnsi="Verdana" w:cs="Arial"/>
                                <w:b/>
                                <w:bCs/>
                                <w:sz w:val="18"/>
                                <w:szCs w:val="18"/>
                                <w:lang w:val="cy-GB"/>
                              </w:rPr>
                              <w:t>Medi</w:t>
                            </w:r>
                            <w:r w:rsidR="000818C4" w:rsidRPr="00CF6764">
                              <w:rPr>
                                <w:rFonts w:ascii="Verdana" w:hAnsi="Verdana" w:cs="Arial"/>
                                <w:b/>
                                <w:bCs/>
                                <w:sz w:val="18"/>
                                <w:szCs w:val="18"/>
                                <w:lang w:val="cy-GB"/>
                              </w:rPr>
                              <w:t xml:space="preserve"> </w:t>
                            </w:r>
                            <w:r w:rsidR="00074754" w:rsidRPr="00CF6764">
                              <w:rPr>
                                <w:rFonts w:ascii="Verdana" w:hAnsi="Verdana" w:cs="Arial"/>
                                <w:b/>
                                <w:bCs/>
                                <w:sz w:val="18"/>
                                <w:szCs w:val="18"/>
                                <w:lang w:val="cy-GB"/>
                              </w:rPr>
                              <w:t>2022</w:t>
                            </w:r>
                          </w:p>
                          <w:p w14:paraId="27BDFFCC" w14:textId="235D2A04" w:rsidR="00074754" w:rsidRPr="00CF6764" w:rsidRDefault="00CF6764" w:rsidP="000C0235">
                            <w:pPr>
                              <w:spacing w:after="0"/>
                              <w:rPr>
                                <w:rFonts w:ascii="Verdana" w:hAnsi="Verdana" w:cs="Arial"/>
                                <w:b/>
                                <w:bCs/>
                                <w:sz w:val="18"/>
                                <w:szCs w:val="18"/>
                                <w:lang w:val="cy-GB"/>
                              </w:rPr>
                            </w:pPr>
                            <w:r>
                              <w:rPr>
                                <w:rFonts w:ascii="Verdana" w:hAnsi="Verdana" w:cs="Arial"/>
                                <w:b/>
                                <w:bCs/>
                                <w:sz w:val="18"/>
                                <w:szCs w:val="18"/>
                                <w:lang w:val="cy-GB"/>
                              </w:rPr>
                              <w:t>Amser</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sidR="00074754" w:rsidRPr="00CF6764">
                              <w:rPr>
                                <w:rFonts w:ascii="Verdana" w:hAnsi="Verdana" w:cs="Arial"/>
                                <w:b/>
                                <w:bCs/>
                                <w:sz w:val="18"/>
                                <w:szCs w:val="18"/>
                                <w:lang w:val="cy-GB"/>
                              </w:rPr>
                              <w:tab/>
                            </w:r>
                            <w:r w:rsidR="004032C9" w:rsidRPr="00CF6764">
                              <w:rPr>
                                <w:rFonts w:ascii="Verdana" w:hAnsi="Verdana" w:cs="Arial"/>
                                <w:b/>
                                <w:bCs/>
                                <w:sz w:val="18"/>
                                <w:szCs w:val="18"/>
                                <w:lang w:val="cy-GB"/>
                              </w:rPr>
                              <w:t>10</w:t>
                            </w:r>
                            <w:r w:rsidR="00074754" w:rsidRPr="00CF6764">
                              <w:rPr>
                                <w:rFonts w:ascii="Verdana" w:hAnsi="Verdana" w:cs="Arial"/>
                                <w:b/>
                                <w:bCs/>
                                <w:sz w:val="18"/>
                                <w:szCs w:val="18"/>
                                <w:lang w:val="cy-GB"/>
                              </w:rPr>
                              <w:t>:00 – 1</w:t>
                            </w:r>
                            <w:r w:rsidR="00F84FA6" w:rsidRPr="00CF6764">
                              <w:rPr>
                                <w:rFonts w:ascii="Verdana" w:hAnsi="Verdana" w:cs="Arial"/>
                                <w:b/>
                                <w:bCs/>
                                <w:sz w:val="18"/>
                                <w:szCs w:val="18"/>
                                <w:lang w:val="cy-GB"/>
                              </w:rPr>
                              <w:t>1</w:t>
                            </w:r>
                            <w:r w:rsidR="00074754" w:rsidRPr="00CF6764">
                              <w:rPr>
                                <w:rFonts w:ascii="Verdana" w:hAnsi="Verdana" w:cs="Arial"/>
                                <w:b/>
                                <w:bCs/>
                                <w:sz w:val="18"/>
                                <w:szCs w:val="18"/>
                                <w:lang w:val="cy-GB"/>
                              </w:rPr>
                              <w:t>:</w:t>
                            </w:r>
                            <w:r w:rsidR="00F84FA6" w:rsidRPr="00CF6764">
                              <w:rPr>
                                <w:rFonts w:ascii="Verdana" w:hAnsi="Verdana" w:cs="Arial"/>
                                <w:b/>
                                <w:bCs/>
                                <w:sz w:val="18"/>
                                <w:szCs w:val="18"/>
                                <w:lang w:val="cy-GB"/>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132pt;margin-top:0;width:195.75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">
                <v:textbox>
                  <w:txbxContent>
                    <w:p w14:paraId="64123BAE" w14:textId="1E51E6DF" w:rsidR="00074754" w:rsidRPr="00CF6764" w:rsidRDefault="00CF6764" w:rsidP="000C0235">
                      <w:pPr>
                        <w:spacing w:after="0"/>
                        <w:rPr>
                          <w:rFonts w:ascii="Verdana" w:hAnsi="Verdana" w:cs="Arial"/>
                          <w:b/>
                          <w:bCs/>
                          <w:sz w:val="18"/>
                          <w:szCs w:val="18"/>
                          <w:lang w:val="cy-GB"/>
                        </w:rPr>
                      </w:pPr>
                      <w:r>
                        <w:rPr>
                          <w:rFonts w:ascii="Verdana" w:hAnsi="Verdana" w:cs="Arial"/>
                          <w:b/>
                          <w:bCs/>
                          <w:sz w:val="18"/>
                          <w:szCs w:val="18"/>
                          <w:lang w:val="cy-GB"/>
                        </w:rPr>
                        <w:t>Cyfarfod</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Pr>
                          <w:rFonts w:ascii="Verdana" w:hAnsi="Verdana" w:cs="Arial"/>
                          <w:b/>
                          <w:bCs/>
                          <w:sz w:val="18"/>
                          <w:szCs w:val="18"/>
                          <w:lang w:val="cy-GB"/>
                        </w:rPr>
                        <w:t>Y Bwrdd Plismona</w:t>
                      </w:r>
                    </w:p>
                    <w:p w14:paraId="2A8870CF" w14:textId="3B514AD2" w:rsidR="00074754" w:rsidRPr="00CF6764" w:rsidRDefault="00CF6764" w:rsidP="000C0235">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Pr>
                          <w:rFonts w:ascii="Verdana" w:hAnsi="Verdana" w:cs="Arial"/>
                          <w:b/>
                          <w:bCs/>
                          <w:sz w:val="18"/>
                          <w:szCs w:val="18"/>
                          <w:lang w:val="cy-GB"/>
                        </w:rPr>
                        <w:t xml:space="preserve">Cyfarfod </w:t>
                      </w:r>
                      <w:r w:rsidRPr="00CF6764">
                        <w:rPr>
                          <w:rFonts w:ascii="Verdana" w:hAnsi="Verdana" w:cs="Arial"/>
                          <w:b/>
                          <w:bCs/>
                          <w:i/>
                          <w:iCs/>
                          <w:sz w:val="18"/>
                          <w:szCs w:val="18"/>
                          <w:lang w:val="cy-GB"/>
                        </w:rPr>
                        <w:t>‘</w:t>
                      </w:r>
                      <w:proofErr w:type="spellStart"/>
                      <w:r w:rsidR="00074754" w:rsidRPr="00CF6764">
                        <w:rPr>
                          <w:rFonts w:ascii="Verdana" w:hAnsi="Verdana" w:cs="Arial"/>
                          <w:b/>
                          <w:bCs/>
                          <w:i/>
                          <w:iCs/>
                          <w:sz w:val="18"/>
                          <w:szCs w:val="18"/>
                          <w:lang w:val="cy-GB"/>
                        </w:rPr>
                        <w:t>Teams</w:t>
                      </w:r>
                      <w:proofErr w:type="spellEnd"/>
                      <w:r w:rsidRPr="00CF6764">
                        <w:rPr>
                          <w:rFonts w:ascii="Verdana" w:hAnsi="Verdana" w:cs="Arial"/>
                          <w:b/>
                          <w:bCs/>
                          <w:i/>
                          <w:iCs/>
                          <w:sz w:val="18"/>
                          <w:szCs w:val="18"/>
                          <w:lang w:val="cy-GB"/>
                        </w:rPr>
                        <w:t>’</w:t>
                      </w:r>
                      <w:r w:rsidR="00074754" w:rsidRPr="00CF6764">
                        <w:rPr>
                          <w:rFonts w:ascii="Verdana" w:hAnsi="Verdana" w:cs="Arial"/>
                          <w:b/>
                          <w:bCs/>
                          <w:sz w:val="18"/>
                          <w:szCs w:val="18"/>
                          <w:lang w:val="cy-GB"/>
                        </w:rPr>
                        <w:t xml:space="preserve"> </w:t>
                      </w:r>
                    </w:p>
                    <w:p w14:paraId="4F5C6C92" w14:textId="2932B475" w:rsidR="00074754" w:rsidRPr="00CF6764" w:rsidRDefault="00CF6764" w:rsidP="000C0235">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sidR="000818C4" w:rsidRPr="00CF6764">
                        <w:rPr>
                          <w:rFonts w:ascii="Verdana" w:hAnsi="Verdana" w:cs="Arial"/>
                          <w:b/>
                          <w:bCs/>
                          <w:sz w:val="18"/>
                          <w:szCs w:val="18"/>
                          <w:lang w:val="cy-GB"/>
                        </w:rPr>
                        <w:t xml:space="preserve">20 </w:t>
                      </w:r>
                      <w:r>
                        <w:rPr>
                          <w:rFonts w:ascii="Verdana" w:hAnsi="Verdana" w:cs="Arial"/>
                          <w:b/>
                          <w:bCs/>
                          <w:sz w:val="18"/>
                          <w:szCs w:val="18"/>
                          <w:lang w:val="cy-GB"/>
                        </w:rPr>
                        <w:t>Medi</w:t>
                      </w:r>
                      <w:r w:rsidR="000818C4" w:rsidRPr="00CF6764">
                        <w:rPr>
                          <w:rFonts w:ascii="Verdana" w:hAnsi="Verdana" w:cs="Arial"/>
                          <w:b/>
                          <w:bCs/>
                          <w:sz w:val="18"/>
                          <w:szCs w:val="18"/>
                          <w:lang w:val="cy-GB"/>
                        </w:rPr>
                        <w:t xml:space="preserve"> </w:t>
                      </w:r>
                      <w:r w:rsidR="00074754" w:rsidRPr="00CF6764">
                        <w:rPr>
                          <w:rFonts w:ascii="Verdana" w:hAnsi="Verdana" w:cs="Arial"/>
                          <w:b/>
                          <w:bCs/>
                          <w:sz w:val="18"/>
                          <w:szCs w:val="18"/>
                          <w:lang w:val="cy-GB"/>
                        </w:rPr>
                        <w:t>2022</w:t>
                      </w:r>
                    </w:p>
                    <w:p w14:paraId="27BDFFCC" w14:textId="235D2A04" w:rsidR="00074754" w:rsidRPr="00CF6764" w:rsidRDefault="00CF6764" w:rsidP="000C0235">
                      <w:pPr>
                        <w:spacing w:after="0"/>
                        <w:rPr>
                          <w:rFonts w:ascii="Verdana" w:hAnsi="Verdana" w:cs="Arial"/>
                          <w:b/>
                          <w:bCs/>
                          <w:sz w:val="18"/>
                          <w:szCs w:val="18"/>
                          <w:lang w:val="cy-GB"/>
                        </w:rPr>
                      </w:pPr>
                      <w:r>
                        <w:rPr>
                          <w:rFonts w:ascii="Verdana" w:hAnsi="Verdana" w:cs="Arial"/>
                          <w:b/>
                          <w:bCs/>
                          <w:sz w:val="18"/>
                          <w:szCs w:val="18"/>
                          <w:lang w:val="cy-GB"/>
                        </w:rPr>
                        <w:t>Amser</w:t>
                      </w:r>
                      <w:r w:rsidR="00074754" w:rsidRPr="00CF6764">
                        <w:rPr>
                          <w:rFonts w:ascii="Verdana" w:hAnsi="Verdana" w:cs="Arial"/>
                          <w:b/>
                          <w:bCs/>
                          <w:sz w:val="18"/>
                          <w:szCs w:val="18"/>
                          <w:lang w:val="cy-GB"/>
                        </w:rPr>
                        <w:t>:</w:t>
                      </w:r>
                      <w:r w:rsidR="00074754" w:rsidRPr="00CF6764">
                        <w:rPr>
                          <w:rFonts w:ascii="Verdana" w:hAnsi="Verdana" w:cs="Arial"/>
                          <w:b/>
                          <w:bCs/>
                          <w:sz w:val="18"/>
                          <w:szCs w:val="18"/>
                          <w:lang w:val="cy-GB"/>
                        </w:rPr>
                        <w:tab/>
                      </w:r>
                      <w:r w:rsidR="00074754" w:rsidRPr="00CF6764">
                        <w:rPr>
                          <w:rFonts w:ascii="Verdana" w:hAnsi="Verdana" w:cs="Arial"/>
                          <w:b/>
                          <w:bCs/>
                          <w:sz w:val="18"/>
                          <w:szCs w:val="18"/>
                          <w:lang w:val="cy-GB"/>
                        </w:rPr>
                        <w:tab/>
                      </w:r>
                      <w:r w:rsidR="004032C9" w:rsidRPr="00CF6764">
                        <w:rPr>
                          <w:rFonts w:ascii="Verdana" w:hAnsi="Verdana" w:cs="Arial"/>
                          <w:b/>
                          <w:bCs/>
                          <w:sz w:val="18"/>
                          <w:szCs w:val="18"/>
                          <w:lang w:val="cy-GB"/>
                        </w:rPr>
                        <w:t>10</w:t>
                      </w:r>
                      <w:r w:rsidR="00074754" w:rsidRPr="00CF6764">
                        <w:rPr>
                          <w:rFonts w:ascii="Verdana" w:hAnsi="Verdana" w:cs="Arial"/>
                          <w:b/>
                          <w:bCs/>
                          <w:sz w:val="18"/>
                          <w:szCs w:val="18"/>
                          <w:lang w:val="cy-GB"/>
                        </w:rPr>
                        <w:t>:00 – 1</w:t>
                      </w:r>
                      <w:r w:rsidR="00F84FA6" w:rsidRPr="00CF6764">
                        <w:rPr>
                          <w:rFonts w:ascii="Verdana" w:hAnsi="Verdana" w:cs="Arial"/>
                          <w:b/>
                          <w:bCs/>
                          <w:sz w:val="18"/>
                          <w:szCs w:val="18"/>
                          <w:lang w:val="cy-GB"/>
                        </w:rPr>
                        <w:t>1</w:t>
                      </w:r>
                      <w:r w:rsidR="00074754" w:rsidRPr="00CF6764">
                        <w:rPr>
                          <w:rFonts w:ascii="Verdana" w:hAnsi="Verdana" w:cs="Arial"/>
                          <w:b/>
                          <w:bCs/>
                          <w:sz w:val="18"/>
                          <w:szCs w:val="18"/>
                          <w:lang w:val="cy-GB"/>
                        </w:rPr>
                        <w:t>:</w:t>
                      </w:r>
                      <w:r w:rsidR="00F84FA6" w:rsidRPr="00CF6764">
                        <w:rPr>
                          <w:rFonts w:ascii="Verdana" w:hAnsi="Verdana" w:cs="Arial"/>
                          <w:b/>
                          <w:bCs/>
                          <w:sz w:val="18"/>
                          <w:szCs w:val="18"/>
                          <w:lang w:val="cy-GB"/>
                        </w:rPr>
                        <w:t>58</w:t>
                      </w:r>
                    </w:p>
                  </w:txbxContent>
                </v:textbox>
                <w10:wrap anchorx="margin"/>
              </v:shape>
            </w:pict>
          </mc:Fallback>
        </mc:AlternateContent>
      </w:r>
      <w:r w:rsidR="007B5F12" w:rsidRPr="009D021B">
        <w:rPr>
          <w:rFonts w:ascii="Verdana" w:eastAsia="Times New Roman" w:hAnsi="Verdana" w:cs="Arial"/>
          <w:b/>
          <w:noProof/>
          <w:sz w:val="24"/>
          <w:szCs w:val="24"/>
          <w:lang w:val="cy-GB"/>
        </w:rPr>
        <w:drawing>
          <wp:anchor distT="0" distB="0" distL="114300" distR="114300" simplePos="0" relativeHeight="251653120" behindDoc="1" locked="0" layoutInCell="1" allowOverlap="1" wp14:anchorId="3E256589" wp14:editId="0A0AF21C">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p>
    <w:p w14:paraId="3F0AF805" w14:textId="77777777" w:rsidR="00DA2335" w:rsidRPr="009D021B" w:rsidRDefault="00DA2335" w:rsidP="000C0235">
      <w:pPr>
        <w:spacing w:after="0"/>
        <w:jc w:val="center"/>
        <w:rPr>
          <w:rFonts w:ascii="Verdana" w:eastAsia="Times New Roman" w:hAnsi="Verdana" w:cs="Arial"/>
          <w:b/>
          <w:sz w:val="24"/>
          <w:szCs w:val="24"/>
          <w:lang w:val="cy-GB"/>
        </w:rPr>
      </w:pPr>
    </w:p>
    <w:p w14:paraId="22D9B986" w14:textId="77777777" w:rsidR="00DA2335" w:rsidRPr="009D021B" w:rsidRDefault="00DA2335" w:rsidP="000C0235">
      <w:pPr>
        <w:spacing w:after="0"/>
        <w:jc w:val="center"/>
        <w:rPr>
          <w:rFonts w:ascii="Verdana" w:eastAsia="Times New Roman" w:hAnsi="Verdana" w:cs="Arial"/>
          <w:b/>
          <w:sz w:val="24"/>
          <w:szCs w:val="24"/>
          <w:lang w:val="cy-GB"/>
        </w:rPr>
      </w:pPr>
    </w:p>
    <w:p w14:paraId="15AF1E20" w14:textId="77777777" w:rsidR="00DA2335" w:rsidRPr="009D021B" w:rsidRDefault="00DA2335" w:rsidP="000C0235">
      <w:pPr>
        <w:spacing w:after="0"/>
        <w:jc w:val="center"/>
        <w:rPr>
          <w:rFonts w:ascii="Verdana" w:eastAsia="Times New Roman" w:hAnsi="Verdana" w:cs="Arial"/>
          <w:b/>
          <w:sz w:val="24"/>
          <w:szCs w:val="24"/>
          <w:lang w:val="cy-GB"/>
        </w:rPr>
      </w:pPr>
    </w:p>
    <w:p w14:paraId="7A23804C" w14:textId="77777777" w:rsidR="00A65725" w:rsidRPr="009D021B" w:rsidRDefault="00A65725" w:rsidP="000C0235">
      <w:pPr>
        <w:spacing w:after="0"/>
        <w:jc w:val="center"/>
        <w:rPr>
          <w:rFonts w:ascii="Verdana" w:eastAsia="Times New Roman" w:hAnsi="Verdana" w:cs="Arial"/>
          <w:b/>
          <w:sz w:val="24"/>
          <w:szCs w:val="24"/>
          <w:lang w:val="cy-GB"/>
        </w:rPr>
      </w:pPr>
    </w:p>
    <w:tbl>
      <w:tblPr>
        <w:tblStyle w:val="TableGrid"/>
        <w:tblW w:w="0" w:type="auto"/>
        <w:tblLook w:val="04A0" w:firstRow="1" w:lastRow="0" w:firstColumn="1" w:lastColumn="0" w:noHBand="0" w:noVBand="1"/>
      </w:tblPr>
      <w:tblGrid>
        <w:gridCol w:w="2524"/>
        <w:gridCol w:w="6492"/>
      </w:tblGrid>
      <w:tr w:rsidR="006D7C90" w:rsidRPr="009D021B" w14:paraId="26FC5739" w14:textId="77777777" w:rsidTr="00105FC1">
        <w:tc>
          <w:tcPr>
            <w:tcW w:w="1980" w:type="dxa"/>
          </w:tcPr>
          <w:p w14:paraId="3EFDD92C" w14:textId="70B7F8EF" w:rsidR="006D7C90" w:rsidRPr="009D021B" w:rsidRDefault="00CF6764"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A67E37" w:rsidRPr="009D021B">
              <w:rPr>
                <w:rFonts w:ascii="Verdana" w:eastAsia="Times New Roman" w:hAnsi="Verdana" w:cs="Times New Roman"/>
                <w:b/>
                <w:bCs/>
                <w:sz w:val="24"/>
                <w:szCs w:val="24"/>
                <w:lang w:val="cy-GB"/>
              </w:rPr>
              <w:t>:</w:t>
            </w:r>
          </w:p>
        </w:tc>
        <w:tc>
          <w:tcPr>
            <w:tcW w:w="7036" w:type="dxa"/>
          </w:tcPr>
          <w:p w14:paraId="2B8146AD" w14:textId="631E5F46" w:rsidR="00105FC1" w:rsidRPr="009D021B" w:rsidRDefault="00105FC1" w:rsidP="000C0235">
            <w:pPr>
              <w:spacing w:line="276" w:lineRule="auto"/>
              <w:rPr>
                <w:rFonts w:ascii="Verdana" w:eastAsia="Times New Roman" w:hAnsi="Verdana" w:cs="Times New Roman"/>
                <w:sz w:val="24"/>
                <w:szCs w:val="24"/>
                <w:lang w:val="cy-GB"/>
              </w:rPr>
            </w:pPr>
            <w:r w:rsidRPr="009D021B">
              <w:rPr>
                <w:rFonts w:ascii="Verdana" w:eastAsia="Times New Roman" w:hAnsi="Verdana" w:cs="Times New Roman"/>
                <w:sz w:val="24"/>
                <w:szCs w:val="24"/>
                <w:lang w:val="cy-GB"/>
              </w:rPr>
              <w:t xml:space="preserve">Dafydd Llywelyn, </w:t>
            </w:r>
            <w:r w:rsidR="00CF6764">
              <w:rPr>
                <w:rFonts w:ascii="Verdana" w:eastAsia="Times New Roman" w:hAnsi="Verdana" w:cs="Times New Roman"/>
                <w:sz w:val="24"/>
                <w:szCs w:val="24"/>
                <w:lang w:val="cy-GB"/>
              </w:rPr>
              <w:t>Comisiynydd yr Heddlu a Throseddu</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CHTh</w:t>
            </w:r>
            <w:r w:rsidRPr="009D021B">
              <w:rPr>
                <w:rFonts w:ascii="Verdana" w:eastAsia="Times New Roman" w:hAnsi="Verdana" w:cs="Times New Roman"/>
                <w:sz w:val="24"/>
                <w:szCs w:val="24"/>
                <w:lang w:val="cy-GB"/>
              </w:rPr>
              <w:t>)</w:t>
            </w:r>
          </w:p>
          <w:p w14:paraId="19811E96" w14:textId="067EE06E" w:rsidR="00105FC1" w:rsidRPr="009D021B" w:rsidRDefault="00CF6764"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0818C4" w:rsidRPr="009D021B">
              <w:rPr>
                <w:rFonts w:ascii="Verdana" w:eastAsia="Times New Roman" w:hAnsi="Verdana" w:cs="Times New Roman"/>
                <w:sz w:val="24"/>
                <w:szCs w:val="24"/>
                <w:lang w:val="cy-GB"/>
              </w:rPr>
              <w:t xml:space="preserve">, Dr Richard Lewis </w:t>
            </w:r>
            <w:r w:rsidR="00105FC1" w:rsidRPr="009D021B">
              <w:rPr>
                <w:rFonts w:ascii="Verdana" w:eastAsia="Times New Roman" w:hAnsi="Verdana" w:cs="Times New Roman"/>
                <w:sz w:val="24"/>
                <w:szCs w:val="24"/>
                <w:lang w:val="cy-GB"/>
              </w:rPr>
              <w:t>(</w:t>
            </w:r>
            <w:r>
              <w:rPr>
                <w:rFonts w:ascii="Verdana" w:eastAsia="Times New Roman" w:hAnsi="Verdana" w:cs="Times New Roman"/>
                <w:sz w:val="24"/>
                <w:szCs w:val="24"/>
                <w:lang w:val="cy-GB"/>
              </w:rPr>
              <w:t>PG</w:t>
            </w:r>
            <w:r w:rsidR="00105FC1" w:rsidRPr="009D021B">
              <w:rPr>
                <w:rFonts w:ascii="Verdana" w:eastAsia="Times New Roman" w:hAnsi="Verdana" w:cs="Times New Roman"/>
                <w:sz w:val="24"/>
                <w:szCs w:val="24"/>
                <w:lang w:val="cy-GB"/>
              </w:rPr>
              <w:t>)</w:t>
            </w:r>
          </w:p>
          <w:p w14:paraId="6C58D550" w14:textId="3D7B7690" w:rsidR="000C187F" w:rsidRPr="009D021B" w:rsidRDefault="008E61B3" w:rsidP="000C0235">
            <w:pPr>
              <w:spacing w:line="276" w:lineRule="auto"/>
              <w:rPr>
                <w:rFonts w:ascii="Verdana" w:eastAsia="Times New Roman" w:hAnsi="Verdana" w:cs="Times New Roman"/>
                <w:sz w:val="24"/>
                <w:szCs w:val="24"/>
                <w:lang w:val="cy-GB"/>
              </w:rPr>
            </w:pPr>
            <w:r w:rsidRPr="009D021B">
              <w:rPr>
                <w:rFonts w:ascii="Verdana" w:eastAsia="Times New Roman" w:hAnsi="Verdana" w:cs="Times New Roman"/>
                <w:sz w:val="24"/>
                <w:szCs w:val="24"/>
                <w:lang w:val="cy-GB"/>
              </w:rPr>
              <w:t xml:space="preserve">Carys Morgans, </w:t>
            </w:r>
            <w:r w:rsidR="00CF6764">
              <w:rPr>
                <w:rFonts w:ascii="Verdana" w:eastAsia="Times New Roman" w:hAnsi="Verdana" w:cs="Times New Roman"/>
                <w:sz w:val="24"/>
                <w:szCs w:val="24"/>
                <w:lang w:val="cy-GB"/>
              </w:rPr>
              <w:t>Prif Weithredwr</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SCHTh</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PW</w:t>
            </w:r>
            <w:r w:rsidR="009A3B8F">
              <w:rPr>
                <w:rFonts w:ascii="Verdana" w:eastAsia="Times New Roman" w:hAnsi="Verdana" w:cs="Times New Roman"/>
                <w:sz w:val="24"/>
                <w:szCs w:val="24"/>
                <w:lang w:val="cy-GB"/>
              </w:rPr>
              <w:t>)</w:t>
            </w:r>
          </w:p>
        </w:tc>
      </w:tr>
      <w:tr w:rsidR="006D7C90" w:rsidRPr="009D021B" w14:paraId="11884FFF" w14:textId="77777777" w:rsidTr="00105FC1">
        <w:tc>
          <w:tcPr>
            <w:tcW w:w="1980" w:type="dxa"/>
          </w:tcPr>
          <w:p w14:paraId="39AAF49B" w14:textId="0315F5F1" w:rsidR="006D7C90" w:rsidRPr="009D021B" w:rsidRDefault="00CF6764"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A67E37" w:rsidRPr="009D021B">
              <w:rPr>
                <w:rFonts w:ascii="Verdana" w:eastAsia="Times New Roman" w:hAnsi="Verdana" w:cs="Times New Roman"/>
                <w:b/>
                <w:bCs/>
                <w:sz w:val="24"/>
                <w:szCs w:val="24"/>
                <w:lang w:val="cy-GB"/>
              </w:rPr>
              <w:t>:</w:t>
            </w:r>
          </w:p>
        </w:tc>
        <w:tc>
          <w:tcPr>
            <w:tcW w:w="7036" w:type="dxa"/>
          </w:tcPr>
          <w:p w14:paraId="157BF0DD" w14:textId="6B17796C" w:rsidR="00194ABF" w:rsidRPr="009D021B" w:rsidRDefault="007B4F6E" w:rsidP="000C0235">
            <w:pPr>
              <w:spacing w:line="276" w:lineRule="auto"/>
              <w:rPr>
                <w:rFonts w:ascii="Verdana" w:eastAsia="Times New Roman" w:hAnsi="Verdana" w:cs="Times New Roman"/>
                <w:sz w:val="24"/>
                <w:szCs w:val="24"/>
                <w:lang w:val="cy-GB"/>
              </w:rPr>
            </w:pPr>
            <w:r w:rsidRPr="009D021B">
              <w:rPr>
                <w:rFonts w:ascii="Verdana" w:eastAsia="Times New Roman" w:hAnsi="Verdana" w:cs="Times New Roman"/>
                <w:sz w:val="24"/>
                <w:szCs w:val="24"/>
                <w:lang w:val="cy-GB"/>
              </w:rPr>
              <w:t xml:space="preserve">Neil Evans, </w:t>
            </w:r>
            <w:r w:rsidR="00CF6764">
              <w:rPr>
                <w:rFonts w:ascii="Verdana" w:eastAsia="Times New Roman" w:hAnsi="Verdana" w:cs="Times New Roman"/>
                <w:sz w:val="24"/>
                <w:szCs w:val="24"/>
                <w:lang w:val="cy-GB"/>
              </w:rPr>
              <w:t>Rheolwr Busnes</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SCHTh</w:t>
            </w:r>
            <w:r w:rsidRPr="009D021B">
              <w:rPr>
                <w:rFonts w:ascii="Verdana" w:eastAsia="Times New Roman" w:hAnsi="Verdana" w:cs="Times New Roman"/>
                <w:sz w:val="24"/>
                <w:szCs w:val="24"/>
                <w:lang w:val="cy-GB"/>
              </w:rPr>
              <w:t xml:space="preserve"> (NE)</w:t>
            </w:r>
          </w:p>
          <w:p w14:paraId="316B0C71" w14:textId="2D53E541" w:rsidR="00997E5A" w:rsidRPr="009D021B" w:rsidRDefault="00CF6764"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Uwch-arolygydd Dros Dro</w:t>
            </w:r>
            <w:r w:rsidR="00194ABF" w:rsidRPr="009D021B">
              <w:rPr>
                <w:rFonts w:ascii="Verdana" w:eastAsia="Times New Roman" w:hAnsi="Verdana" w:cs="Times New Roman"/>
                <w:sz w:val="24"/>
                <w:szCs w:val="24"/>
                <w:lang w:val="cy-GB"/>
              </w:rPr>
              <w:t xml:space="preserve"> </w:t>
            </w:r>
            <w:r w:rsidR="00997E5A" w:rsidRPr="009D021B">
              <w:rPr>
                <w:rFonts w:ascii="Verdana" w:eastAsia="Times New Roman" w:hAnsi="Verdana" w:cs="Times New Roman"/>
                <w:sz w:val="24"/>
                <w:szCs w:val="24"/>
                <w:lang w:val="cy-GB"/>
              </w:rPr>
              <w:t>Jolene Mann (JM)</w:t>
            </w:r>
            <w:r w:rsidR="00F76B84" w:rsidRPr="009D021B">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e</w:t>
            </w:r>
            <w:r w:rsidR="00F76B84" w:rsidRPr="009D021B">
              <w:rPr>
                <w:rFonts w:ascii="Verdana" w:eastAsia="Times New Roman" w:hAnsi="Verdana" w:cs="Times New Roman"/>
                <w:sz w:val="24"/>
                <w:szCs w:val="24"/>
                <w:lang w:val="cy-GB"/>
              </w:rPr>
              <w:t xml:space="preserve">item 3 </w:t>
            </w:r>
            <w:r>
              <w:rPr>
                <w:rFonts w:ascii="Verdana" w:eastAsia="Times New Roman" w:hAnsi="Verdana" w:cs="Times New Roman"/>
                <w:sz w:val="24"/>
                <w:szCs w:val="24"/>
                <w:lang w:val="cy-GB"/>
              </w:rPr>
              <w:t>yn unig</w:t>
            </w:r>
            <w:r w:rsidR="00F76B84" w:rsidRPr="009D021B">
              <w:rPr>
                <w:rFonts w:ascii="Verdana" w:eastAsia="Times New Roman" w:hAnsi="Verdana" w:cs="Times New Roman"/>
                <w:sz w:val="24"/>
                <w:szCs w:val="24"/>
                <w:lang w:val="cy-GB"/>
              </w:rPr>
              <w:t>)</w:t>
            </w:r>
          </w:p>
          <w:p w14:paraId="5D0D29C2" w14:textId="3F951AFA" w:rsidR="006D7C90" w:rsidRPr="009D021B" w:rsidRDefault="00CF6764"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Arolygydd Dros Dro</w:t>
            </w:r>
            <w:r w:rsidR="007B4F6E" w:rsidRPr="009D021B">
              <w:rPr>
                <w:rFonts w:ascii="Verdana" w:eastAsia="Times New Roman" w:hAnsi="Verdana" w:cs="Times New Roman"/>
                <w:sz w:val="24"/>
                <w:szCs w:val="24"/>
                <w:lang w:val="cy-GB"/>
              </w:rPr>
              <w:t xml:space="preserve"> Richard Davies</w:t>
            </w:r>
            <w:r w:rsidR="001D6804" w:rsidRPr="009D021B">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 xml:space="preserve">Swyddog </w:t>
            </w:r>
            <w:r w:rsidR="001D6804" w:rsidRPr="009D021B">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H</w:t>
            </w:r>
            <w:r w:rsidR="001D6804" w:rsidRPr="009D021B">
              <w:rPr>
                <w:rFonts w:ascii="Verdana" w:eastAsia="Times New Roman" w:hAnsi="Verdana" w:cs="Times New Roman"/>
                <w:sz w:val="24"/>
                <w:szCs w:val="24"/>
                <w:lang w:val="cy-GB"/>
              </w:rPr>
              <w:t>DP (</w:t>
            </w:r>
            <w:r w:rsidR="007B4F6E" w:rsidRPr="009D021B">
              <w:rPr>
                <w:rFonts w:ascii="Verdana" w:eastAsia="Times New Roman" w:hAnsi="Verdana" w:cs="Times New Roman"/>
                <w:sz w:val="24"/>
                <w:szCs w:val="24"/>
                <w:lang w:val="cy-GB"/>
              </w:rPr>
              <w:t>RD</w:t>
            </w:r>
            <w:r w:rsidR="001D6804" w:rsidRPr="009D021B">
              <w:rPr>
                <w:rFonts w:ascii="Verdana" w:eastAsia="Times New Roman" w:hAnsi="Verdana" w:cs="Times New Roman"/>
                <w:sz w:val="24"/>
                <w:szCs w:val="24"/>
                <w:lang w:val="cy-GB"/>
              </w:rPr>
              <w:t>)</w:t>
            </w:r>
          </w:p>
          <w:p w14:paraId="5D07DBCE" w14:textId="3863B62F" w:rsidR="00BC0A1D" w:rsidRPr="009D021B" w:rsidRDefault="002B4D2A" w:rsidP="000C0235">
            <w:pPr>
              <w:spacing w:line="276" w:lineRule="auto"/>
              <w:rPr>
                <w:rFonts w:ascii="Verdana" w:eastAsia="Times New Roman" w:hAnsi="Verdana" w:cs="Times New Roman"/>
                <w:sz w:val="24"/>
                <w:szCs w:val="24"/>
                <w:lang w:val="cy-GB"/>
              </w:rPr>
            </w:pPr>
            <w:r w:rsidRPr="009D021B">
              <w:rPr>
                <w:rFonts w:ascii="Verdana" w:eastAsia="Times New Roman" w:hAnsi="Verdana" w:cs="Times New Roman"/>
                <w:sz w:val="24"/>
                <w:szCs w:val="24"/>
                <w:lang w:val="cy-GB"/>
              </w:rPr>
              <w:t xml:space="preserve">Ellen Jones, </w:t>
            </w:r>
            <w:r w:rsidR="00CF6764">
              <w:rPr>
                <w:rFonts w:ascii="Verdana" w:eastAsia="Times New Roman" w:hAnsi="Verdana" w:cs="Times New Roman"/>
                <w:sz w:val="24"/>
                <w:szCs w:val="24"/>
                <w:lang w:val="cy-GB"/>
              </w:rPr>
              <w:t>Cymorth Gweithredol</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SCHTh</w:t>
            </w:r>
            <w:r w:rsidRPr="009D021B">
              <w:rPr>
                <w:rFonts w:ascii="Verdana" w:eastAsia="Times New Roman" w:hAnsi="Verdana" w:cs="Times New Roman"/>
                <w:sz w:val="24"/>
                <w:szCs w:val="24"/>
                <w:lang w:val="cy-GB"/>
              </w:rPr>
              <w:t xml:space="preserve"> (EJ)</w:t>
            </w:r>
          </w:p>
        </w:tc>
      </w:tr>
      <w:tr w:rsidR="004032C9" w:rsidRPr="009D021B" w14:paraId="68CA26D3" w14:textId="77777777" w:rsidTr="00105FC1">
        <w:tc>
          <w:tcPr>
            <w:tcW w:w="1980" w:type="dxa"/>
          </w:tcPr>
          <w:p w14:paraId="4BE7A8E3" w14:textId="7402E9C5" w:rsidR="004032C9" w:rsidRPr="009D021B" w:rsidRDefault="00CF6764" w:rsidP="000C023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4032C9" w:rsidRPr="009D021B">
              <w:rPr>
                <w:rFonts w:ascii="Verdana" w:eastAsia="Times New Roman" w:hAnsi="Verdana" w:cs="Times New Roman"/>
                <w:b/>
                <w:bCs/>
                <w:sz w:val="24"/>
                <w:szCs w:val="24"/>
                <w:lang w:val="cy-GB"/>
              </w:rPr>
              <w:t xml:space="preserve">: </w:t>
            </w:r>
          </w:p>
        </w:tc>
        <w:tc>
          <w:tcPr>
            <w:tcW w:w="7036" w:type="dxa"/>
          </w:tcPr>
          <w:p w14:paraId="1146EBA0" w14:textId="2FB2438B" w:rsidR="009253AF" w:rsidRPr="009D021B" w:rsidRDefault="009253AF" w:rsidP="000C0235">
            <w:pPr>
              <w:rPr>
                <w:rFonts w:ascii="Verdana" w:eastAsia="Times New Roman" w:hAnsi="Verdana" w:cs="Times New Roman"/>
                <w:sz w:val="24"/>
                <w:szCs w:val="24"/>
                <w:lang w:val="cy-GB"/>
              </w:rPr>
            </w:pPr>
            <w:r w:rsidRPr="009D021B">
              <w:rPr>
                <w:rFonts w:ascii="Verdana" w:eastAsia="Times New Roman" w:hAnsi="Verdana" w:cs="Times New Roman"/>
                <w:sz w:val="24"/>
                <w:szCs w:val="24"/>
                <w:lang w:val="cy-GB"/>
              </w:rPr>
              <w:t>Beverl</w:t>
            </w:r>
            <w:r w:rsidR="004F7E1A" w:rsidRPr="009D021B">
              <w:rPr>
                <w:rFonts w:ascii="Verdana" w:eastAsia="Times New Roman" w:hAnsi="Verdana" w:cs="Times New Roman"/>
                <w:sz w:val="24"/>
                <w:szCs w:val="24"/>
                <w:lang w:val="cy-GB"/>
              </w:rPr>
              <w:t>e</w:t>
            </w:r>
            <w:r w:rsidRPr="009D021B">
              <w:rPr>
                <w:rFonts w:ascii="Verdana" w:eastAsia="Times New Roman" w:hAnsi="Verdana" w:cs="Times New Roman"/>
                <w:sz w:val="24"/>
                <w:szCs w:val="24"/>
                <w:lang w:val="cy-GB"/>
              </w:rPr>
              <w:t xml:space="preserve">y Peatling, </w:t>
            </w:r>
            <w:r w:rsidR="00CF6764">
              <w:rPr>
                <w:rFonts w:ascii="Verdana" w:eastAsia="Times New Roman" w:hAnsi="Verdana" w:cs="Times New Roman"/>
                <w:sz w:val="24"/>
                <w:szCs w:val="24"/>
                <w:lang w:val="cy-GB"/>
              </w:rPr>
              <w:t>Prif Swyddog Cyllid</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SCHTh</w:t>
            </w:r>
            <w:r w:rsidRPr="009D021B">
              <w:rPr>
                <w:rFonts w:ascii="Verdana" w:eastAsia="Times New Roman" w:hAnsi="Verdana" w:cs="Times New Roman"/>
                <w:sz w:val="24"/>
                <w:szCs w:val="24"/>
                <w:lang w:val="cy-GB"/>
              </w:rPr>
              <w:t xml:space="preserve"> (</w:t>
            </w:r>
            <w:r w:rsidR="00CF6764">
              <w:rPr>
                <w:rFonts w:ascii="Verdana" w:eastAsia="Times New Roman" w:hAnsi="Verdana" w:cs="Times New Roman"/>
                <w:sz w:val="24"/>
                <w:szCs w:val="24"/>
                <w:lang w:val="cy-GB"/>
              </w:rPr>
              <w:t>PSC</w:t>
            </w:r>
            <w:r w:rsidRPr="009D021B">
              <w:rPr>
                <w:rFonts w:ascii="Verdana" w:eastAsia="Times New Roman" w:hAnsi="Verdana" w:cs="Times New Roman"/>
                <w:sz w:val="24"/>
                <w:szCs w:val="24"/>
                <w:lang w:val="cy-GB"/>
              </w:rPr>
              <w:t>)</w:t>
            </w:r>
          </w:p>
        </w:tc>
      </w:tr>
    </w:tbl>
    <w:p w14:paraId="35719B2A" w14:textId="77777777" w:rsidR="00A65725" w:rsidRPr="009D021B" w:rsidRDefault="00A65725" w:rsidP="000C0235">
      <w:pPr>
        <w:spacing w:after="0"/>
        <w:jc w:val="center"/>
        <w:rPr>
          <w:rFonts w:ascii="Verdana" w:eastAsia="Times New Roman" w:hAnsi="Verdana" w:cs="Times New Roman"/>
          <w:sz w:val="24"/>
          <w:szCs w:val="24"/>
          <w:lang w:val="cy-GB"/>
        </w:rPr>
      </w:pPr>
    </w:p>
    <w:tbl>
      <w:tblPr>
        <w:tblStyle w:val="TableGrid"/>
        <w:tblW w:w="9138" w:type="dxa"/>
        <w:tblLook w:val="04A0" w:firstRow="1" w:lastRow="0" w:firstColumn="1" w:lastColumn="0" w:noHBand="0" w:noVBand="1"/>
      </w:tblPr>
      <w:tblGrid>
        <w:gridCol w:w="2008"/>
        <w:gridCol w:w="7130"/>
      </w:tblGrid>
      <w:tr w:rsidR="0076494F" w:rsidRPr="009D021B" w14:paraId="7AE9B168" w14:textId="77777777" w:rsidTr="0076494F">
        <w:trPr>
          <w:trHeight w:val="323"/>
        </w:trPr>
        <w:tc>
          <w:tcPr>
            <w:tcW w:w="1838" w:type="dxa"/>
            <w:shd w:val="clear" w:color="auto" w:fill="8DB3E2" w:themeFill="text2" w:themeFillTint="66"/>
          </w:tcPr>
          <w:p w14:paraId="78AC6061" w14:textId="2BCAEE61" w:rsidR="0076494F" w:rsidRPr="009D021B" w:rsidRDefault="00CF6764" w:rsidP="00E743FF">
            <w:pPr>
              <w:pStyle w:val="ListParagraph"/>
              <w:tabs>
                <w:tab w:val="left" w:pos="0"/>
                <w:tab w:val="left" w:pos="709"/>
              </w:tabs>
              <w:ind w:left="0"/>
              <w:rPr>
                <w:rFonts w:ascii="Verdana" w:hAnsi="Verdana" w:cs="Arial"/>
                <w:b/>
                <w:sz w:val="24"/>
                <w:szCs w:val="24"/>
                <w:lang w:val="cy-GB"/>
              </w:rPr>
            </w:pPr>
            <w:r>
              <w:rPr>
                <w:rFonts w:ascii="Verdana" w:hAnsi="Verdana" w:cs="Arial"/>
                <w:b/>
                <w:sz w:val="24"/>
                <w:szCs w:val="24"/>
                <w:lang w:val="cy-GB"/>
              </w:rPr>
              <w:t>Rhif y Penderfyniad</w:t>
            </w:r>
          </w:p>
        </w:tc>
        <w:tc>
          <w:tcPr>
            <w:tcW w:w="7300" w:type="dxa"/>
            <w:shd w:val="clear" w:color="auto" w:fill="8DB3E2" w:themeFill="text2" w:themeFillTint="66"/>
          </w:tcPr>
          <w:p w14:paraId="07FA7056" w14:textId="624BBB52" w:rsidR="0076494F" w:rsidRPr="009D021B" w:rsidRDefault="00CF6764" w:rsidP="0076494F">
            <w:pPr>
              <w:pStyle w:val="ListParagraph"/>
              <w:tabs>
                <w:tab w:val="left" w:pos="0"/>
                <w:tab w:val="left" w:pos="709"/>
              </w:tabs>
              <w:ind w:left="0"/>
              <w:jc w:val="center"/>
              <w:rPr>
                <w:rFonts w:ascii="Verdana" w:hAnsi="Verdana" w:cs="Arial"/>
                <w:b/>
                <w:sz w:val="24"/>
                <w:szCs w:val="24"/>
                <w:lang w:val="cy-GB"/>
              </w:rPr>
            </w:pPr>
            <w:r>
              <w:rPr>
                <w:rFonts w:ascii="Verdana" w:hAnsi="Verdana" w:cs="Arial"/>
                <w:b/>
                <w:sz w:val="24"/>
                <w:szCs w:val="24"/>
                <w:lang w:val="cy-GB"/>
              </w:rPr>
              <w:t>Crynodeb</w:t>
            </w:r>
          </w:p>
        </w:tc>
      </w:tr>
      <w:tr w:rsidR="0076494F" w:rsidRPr="009D021B" w14:paraId="2ECCBF29" w14:textId="77777777" w:rsidTr="0076494F">
        <w:trPr>
          <w:trHeight w:val="323"/>
        </w:trPr>
        <w:tc>
          <w:tcPr>
            <w:tcW w:w="1838" w:type="dxa"/>
          </w:tcPr>
          <w:p w14:paraId="7247CF59" w14:textId="7304EA3E" w:rsidR="0076494F" w:rsidRPr="009D021B" w:rsidRDefault="0076494F" w:rsidP="00E743FF">
            <w:pPr>
              <w:pStyle w:val="ListParagraph"/>
              <w:tabs>
                <w:tab w:val="left" w:pos="0"/>
                <w:tab w:val="left" w:pos="709"/>
              </w:tabs>
              <w:ind w:left="0"/>
              <w:rPr>
                <w:rFonts w:ascii="Verdana" w:hAnsi="Verdana" w:cs="Arial"/>
                <w:bCs/>
                <w:sz w:val="24"/>
                <w:szCs w:val="24"/>
                <w:lang w:val="cy-GB"/>
              </w:rPr>
            </w:pPr>
            <w:r w:rsidRPr="009D021B">
              <w:rPr>
                <w:rFonts w:ascii="Verdana" w:hAnsi="Verdana" w:cs="Arial"/>
                <w:bCs/>
                <w:sz w:val="24"/>
                <w:szCs w:val="24"/>
                <w:lang w:val="cy-GB"/>
              </w:rPr>
              <w:t>PB T3 40</w:t>
            </w:r>
          </w:p>
        </w:tc>
        <w:tc>
          <w:tcPr>
            <w:tcW w:w="7300" w:type="dxa"/>
          </w:tcPr>
          <w:p w14:paraId="47EA912D" w14:textId="1B159F56" w:rsidR="0076494F" w:rsidRPr="009D021B" w:rsidRDefault="008A6334" w:rsidP="00E743FF">
            <w:pPr>
              <w:pStyle w:val="ListParagraph"/>
              <w:tabs>
                <w:tab w:val="left" w:pos="0"/>
                <w:tab w:val="left" w:pos="709"/>
              </w:tabs>
              <w:ind w:left="0"/>
              <w:rPr>
                <w:rFonts w:ascii="Verdana" w:hAnsi="Verdana" w:cs="Arial"/>
                <w:bCs/>
                <w:sz w:val="24"/>
                <w:szCs w:val="24"/>
                <w:lang w:val="cy-GB"/>
              </w:rPr>
            </w:pPr>
            <w:bookmarkStart w:id="0" w:name="_Hlk117764146"/>
            <w:r>
              <w:rPr>
                <w:rFonts w:ascii="Verdana" w:hAnsi="Verdana" w:cs="Arial"/>
                <w:bCs/>
                <w:sz w:val="24"/>
                <w:szCs w:val="24"/>
                <w:lang w:val="cy-GB"/>
              </w:rPr>
              <w:t xml:space="preserve">Cymeradwyodd CHTh yr adroddiad </w:t>
            </w:r>
            <w:r w:rsidR="00B84035">
              <w:rPr>
                <w:rFonts w:ascii="Verdana" w:hAnsi="Verdana" w:cs="Arial"/>
                <w:bCs/>
                <w:sz w:val="24"/>
                <w:szCs w:val="24"/>
                <w:lang w:val="cy-GB"/>
              </w:rPr>
              <w:t>dyfarnu</w:t>
            </w:r>
            <w:r>
              <w:rPr>
                <w:rFonts w:ascii="Verdana" w:hAnsi="Verdana" w:cs="Arial"/>
                <w:bCs/>
                <w:sz w:val="24"/>
                <w:szCs w:val="24"/>
                <w:lang w:val="cy-GB"/>
              </w:rPr>
              <w:t xml:space="preserve"> tendr unigol ar gyfer Cymorth System Deleffoni gwerth</w:t>
            </w:r>
            <w:r w:rsidR="0076494F" w:rsidRPr="009D021B">
              <w:rPr>
                <w:rFonts w:ascii="Verdana" w:hAnsi="Verdana" w:cs="Arial"/>
                <w:bCs/>
                <w:sz w:val="24"/>
                <w:szCs w:val="24"/>
                <w:lang w:val="cy-GB"/>
              </w:rPr>
              <w:t xml:space="preserve"> £150,000</w:t>
            </w:r>
            <w:bookmarkEnd w:id="0"/>
          </w:p>
        </w:tc>
      </w:tr>
    </w:tbl>
    <w:p w14:paraId="4D3E0D5A" w14:textId="1239A8E8" w:rsidR="00E743FF" w:rsidRPr="009D021B" w:rsidRDefault="00E743FF" w:rsidP="00E743FF">
      <w:pPr>
        <w:pStyle w:val="ListParagraph"/>
        <w:tabs>
          <w:tab w:val="left" w:pos="0"/>
          <w:tab w:val="left" w:pos="709"/>
        </w:tabs>
        <w:ind w:left="0"/>
        <w:rPr>
          <w:rFonts w:ascii="Verdana" w:hAnsi="Verdana" w:cs="Arial"/>
          <w:bCs/>
          <w:sz w:val="24"/>
          <w:szCs w:val="24"/>
          <w:lang w:val="cy-GB"/>
        </w:rPr>
      </w:pPr>
    </w:p>
    <w:p w14:paraId="697A4D9D" w14:textId="5680102A" w:rsidR="00431FEF" w:rsidRPr="009D021B" w:rsidRDefault="008A6334" w:rsidP="007D39F4">
      <w:pPr>
        <w:pStyle w:val="ListParagraph"/>
        <w:numPr>
          <w:ilvl w:val="0"/>
          <w:numId w:val="14"/>
        </w:numPr>
        <w:tabs>
          <w:tab w:val="left" w:pos="0"/>
          <w:tab w:val="left" w:pos="709"/>
        </w:tabs>
        <w:jc w:val="both"/>
        <w:rPr>
          <w:rFonts w:ascii="Verdana" w:hAnsi="Verdana" w:cs="Arial"/>
          <w:b/>
          <w:sz w:val="24"/>
          <w:szCs w:val="24"/>
          <w:lang w:val="cy-GB"/>
        </w:rPr>
      </w:pPr>
      <w:r>
        <w:rPr>
          <w:rFonts w:ascii="Verdana" w:hAnsi="Verdana" w:cs="Arial"/>
          <w:b/>
          <w:sz w:val="24"/>
          <w:szCs w:val="24"/>
          <w:lang w:val="cy-GB"/>
        </w:rPr>
        <w:t xml:space="preserve">Ymddiheuriadau a Chyflwyniadau </w:t>
      </w:r>
    </w:p>
    <w:p w14:paraId="7236FFA6" w14:textId="0CB3DB51" w:rsidR="00812AA4" w:rsidRPr="009D021B" w:rsidRDefault="008A6334" w:rsidP="00BF3FEF">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Croesawodd CHTh Neil Evans, Rheolwr Busnes newydd Comisiynydd yr Heddlu a Throseddu, i’w gyfarfod cyntaf o’r Bwrdd Plismona. Croesawodd y PG yr Uwch-arolygydd Dros Dro </w:t>
      </w:r>
      <w:r w:rsidR="00BF3FEF" w:rsidRPr="009D021B">
        <w:rPr>
          <w:rFonts w:ascii="Verdana" w:hAnsi="Verdana" w:cs="Arial"/>
          <w:bCs/>
          <w:sz w:val="24"/>
          <w:szCs w:val="24"/>
          <w:lang w:val="cy-GB"/>
        </w:rPr>
        <w:t>Jolene Man</w:t>
      </w:r>
      <w:r w:rsidR="00F76B84" w:rsidRPr="009D021B">
        <w:rPr>
          <w:rFonts w:ascii="Verdana" w:hAnsi="Verdana" w:cs="Arial"/>
          <w:bCs/>
          <w:sz w:val="24"/>
          <w:szCs w:val="24"/>
          <w:lang w:val="cy-GB"/>
        </w:rPr>
        <w:t>n</w:t>
      </w:r>
      <w:r>
        <w:rPr>
          <w:rFonts w:ascii="Verdana" w:hAnsi="Verdana" w:cs="Arial"/>
          <w:bCs/>
          <w:sz w:val="24"/>
          <w:szCs w:val="24"/>
          <w:lang w:val="cy-GB"/>
        </w:rPr>
        <w:t xml:space="preserve"> i’r Bwrdd, gan ddweud y byddai’n cynorthwyo’r PG gydag eitem 3a ar yr agenda. Derbyniwyd ymddiheuriadau gan y PSC. </w:t>
      </w:r>
      <w:r w:rsidR="00BF3FEF" w:rsidRPr="009D021B">
        <w:rPr>
          <w:rFonts w:ascii="Verdana" w:hAnsi="Verdana" w:cs="Arial"/>
          <w:bCs/>
          <w:sz w:val="24"/>
          <w:szCs w:val="24"/>
          <w:lang w:val="cy-GB"/>
        </w:rPr>
        <w:t xml:space="preserve"> </w:t>
      </w:r>
    </w:p>
    <w:p w14:paraId="100E49A9" w14:textId="6EBA972D" w:rsidR="00997E5A" w:rsidRPr="009D021B" w:rsidRDefault="008A6334" w:rsidP="00BF3FEF">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Ystyriwyd bod y cofnodion o’r cyfarfod diwethaf yn gofnod gwir a chywir o’r cyfarfod. </w:t>
      </w:r>
    </w:p>
    <w:tbl>
      <w:tblPr>
        <w:tblStyle w:val="TableGrid1"/>
        <w:tblW w:w="10207" w:type="dxa"/>
        <w:tblInd w:w="-289" w:type="dxa"/>
        <w:tblLook w:val="04A0" w:firstRow="1" w:lastRow="0" w:firstColumn="1" w:lastColumn="0" w:noHBand="0" w:noVBand="1"/>
      </w:tblPr>
      <w:tblGrid>
        <w:gridCol w:w="1785"/>
        <w:gridCol w:w="5931"/>
        <w:gridCol w:w="2491"/>
      </w:tblGrid>
      <w:tr w:rsidR="00432DF4" w:rsidRPr="009D021B" w14:paraId="28DA24F6" w14:textId="77777777" w:rsidTr="008A6334">
        <w:trPr>
          <w:trHeight w:val="761"/>
        </w:trPr>
        <w:tc>
          <w:tcPr>
            <w:tcW w:w="1785" w:type="dxa"/>
            <w:shd w:val="clear" w:color="auto" w:fill="8DB3E2" w:themeFill="text2" w:themeFillTint="66"/>
          </w:tcPr>
          <w:p w14:paraId="73112CA5" w14:textId="1C589926" w:rsidR="00432DF4" w:rsidRPr="009D021B" w:rsidRDefault="008A6334" w:rsidP="004C45C8">
            <w:pPr>
              <w:contextualSpacing/>
              <w:rPr>
                <w:rFonts w:ascii="Verdana" w:hAnsi="Verdana" w:cs="Arial"/>
                <w:b/>
                <w:bCs/>
                <w:iCs/>
                <w:sz w:val="24"/>
                <w:szCs w:val="24"/>
                <w:lang w:val="cy-GB"/>
              </w:rPr>
            </w:pPr>
            <w:r>
              <w:rPr>
                <w:rFonts w:ascii="Verdana" w:hAnsi="Verdana" w:cs="Arial"/>
                <w:b/>
                <w:bCs/>
                <w:iCs/>
                <w:sz w:val="24"/>
                <w:szCs w:val="24"/>
                <w:lang w:val="cy-GB"/>
              </w:rPr>
              <w:t>Cam Gweithredu</w:t>
            </w:r>
          </w:p>
        </w:tc>
        <w:tc>
          <w:tcPr>
            <w:tcW w:w="5931" w:type="dxa"/>
            <w:shd w:val="clear" w:color="auto" w:fill="8DB3E2" w:themeFill="text2" w:themeFillTint="66"/>
          </w:tcPr>
          <w:p w14:paraId="74EAB099" w14:textId="2CA48220" w:rsidR="00432DF4" w:rsidRPr="009D021B" w:rsidRDefault="008A6334" w:rsidP="00432DF4">
            <w:pPr>
              <w:jc w:val="center"/>
              <w:rPr>
                <w:rFonts w:ascii="Verdana" w:hAnsi="Verdana" w:cs="Arial"/>
                <w:b/>
                <w:bCs/>
                <w:iCs/>
                <w:sz w:val="24"/>
                <w:szCs w:val="24"/>
                <w:lang w:val="cy-GB"/>
              </w:rPr>
            </w:pPr>
            <w:r>
              <w:rPr>
                <w:rFonts w:ascii="Verdana" w:hAnsi="Verdana" w:cs="Arial"/>
                <w:b/>
                <w:bCs/>
                <w:iCs/>
                <w:sz w:val="24"/>
                <w:szCs w:val="24"/>
                <w:lang w:val="cy-GB"/>
              </w:rPr>
              <w:t>Crynodeb</w:t>
            </w:r>
          </w:p>
        </w:tc>
        <w:tc>
          <w:tcPr>
            <w:tcW w:w="2491" w:type="dxa"/>
            <w:shd w:val="clear" w:color="auto" w:fill="8DB3E2" w:themeFill="text2" w:themeFillTint="66"/>
          </w:tcPr>
          <w:p w14:paraId="6A85C4C2" w14:textId="2690CEF5" w:rsidR="00432DF4" w:rsidRPr="009D021B" w:rsidRDefault="008A6334" w:rsidP="00432DF4">
            <w:pPr>
              <w:jc w:val="center"/>
              <w:rPr>
                <w:rFonts w:ascii="Verdana" w:hAnsi="Verdana" w:cs="Arial"/>
                <w:b/>
                <w:bCs/>
                <w:iCs/>
                <w:sz w:val="24"/>
                <w:szCs w:val="24"/>
                <w:lang w:val="cy-GB"/>
              </w:rPr>
            </w:pPr>
            <w:r>
              <w:rPr>
                <w:rFonts w:ascii="Verdana" w:hAnsi="Verdana" w:cs="Arial"/>
                <w:b/>
                <w:bCs/>
                <w:iCs/>
                <w:sz w:val="24"/>
                <w:szCs w:val="24"/>
                <w:lang w:val="cy-GB"/>
              </w:rPr>
              <w:t xml:space="preserve">Diweddariad </w:t>
            </w:r>
          </w:p>
        </w:tc>
      </w:tr>
      <w:tr w:rsidR="008A6334" w:rsidRPr="009D021B" w14:paraId="22FD70B5" w14:textId="77777777" w:rsidTr="008A6334">
        <w:trPr>
          <w:trHeight w:val="417"/>
        </w:trPr>
        <w:tc>
          <w:tcPr>
            <w:tcW w:w="1785" w:type="dxa"/>
          </w:tcPr>
          <w:p w14:paraId="53C8CD14" w14:textId="77777777" w:rsidR="008A6334" w:rsidRPr="009D021B" w:rsidRDefault="008A6334" w:rsidP="008A6334">
            <w:pPr>
              <w:rPr>
                <w:rFonts w:ascii="Verdana" w:hAnsi="Verdana" w:cs="Arial"/>
                <w:iCs/>
                <w:sz w:val="24"/>
                <w:szCs w:val="24"/>
                <w:lang w:val="cy-GB"/>
              </w:rPr>
            </w:pPr>
            <w:r w:rsidRPr="009D021B">
              <w:rPr>
                <w:rFonts w:ascii="Verdana" w:hAnsi="Verdana"/>
                <w:sz w:val="24"/>
                <w:szCs w:val="24"/>
                <w:lang w:val="cy-GB"/>
              </w:rPr>
              <w:t>PB 144</w:t>
            </w:r>
          </w:p>
        </w:tc>
        <w:tc>
          <w:tcPr>
            <w:tcW w:w="5931" w:type="dxa"/>
          </w:tcPr>
          <w:p w14:paraId="59705EB1" w14:textId="7BB800BB" w:rsidR="008A6334" w:rsidRPr="009D021B" w:rsidRDefault="000C7AE6" w:rsidP="008A6334">
            <w:pPr>
              <w:rPr>
                <w:rFonts w:ascii="Verdana" w:hAnsi="Verdana" w:cs="Arial"/>
                <w:iCs/>
                <w:sz w:val="24"/>
                <w:szCs w:val="24"/>
                <w:lang w:val="cy-GB"/>
              </w:rPr>
            </w:pPr>
            <w:bookmarkStart w:id="1" w:name="_Hlk117770706"/>
            <w:r>
              <w:rPr>
                <w:rFonts w:ascii="Verdana" w:hAnsi="Verdana" w:cs="Arial"/>
                <w:iCs/>
                <w:sz w:val="24"/>
                <w:szCs w:val="24"/>
                <w:lang w:val="cy-GB"/>
              </w:rPr>
              <w:t xml:space="preserve">Y PG i ddwysau materion cyllid a llywodraethu GanBwyll i Grŵp Prif Swyddogion Cymru ac ailymweld </w:t>
            </w:r>
            <w:r w:rsidRPr="000C7AE6">
              <w:rPr>
                <w:rFonts w:ascii="Calibri" w:hAnsi="Calibri" w:cs="Calibri"/>
                <w:iCs/>
                <w:sz w:val="24"/>
                <w:szCs w:val="24"/>
                <w:lang w:val="cy-GB"/>
              </w:rPr>
              <w:t>â</w:t>
            </w:r>
            <w:r>
              <w:rPr>
                <w:rFonts w:ascii="Verdana" w:hAnsi="Verdana" w:cs="Arial"/>
                <w:iCs/>
                <w:sz w:val="24"/>
                <w:szCs w:val="24"/>
                <w:lang w:val="cy-GB"/>
              </w:rPr>
              <w:t xml:space="preserve">’r mater mewn cyfarfod o’r Bwrdd Plismona yn y dyfodol. </w:t>
            </w:r>
            <w:bookmarkEnd w:id="1"/>
          </w:p>
        </w:tc>
        <w:tc>
          <w:tcPr>
            <w:tcW w:w="2491" w:type="dxa"/>
          </w:tcPr>
          <w:p w14:paraId="46ED91C1" w14:textId="47230330"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Ar yr</w:t>
            </w:r>
            <w:r w:rsidRPr="009D021B">
              <w:rPr>
                <w:rFonts w:ascii="Verdana" w:hAnsi="Verdana" w:cs="Arial"/>
                <w:iCs/>
                <w:sz w:val="24"/>
                <w:szCs w:val="24"/>
                <w:lang w:val="cy-GB"/>
              </w:rPr>
              <w:t xml:space="preserve"> Agenda</w:t>
            </w:r>
          </w:p>
        </w:tc>
      </w:tr>
      <w:tr w:rsidR="008A6334" w:rsidRPr="009D021B" w14:paraId="1C28F6B4" w14:textId="77777777" w:rsidTr="008A6334">
        <w:trPr>
          <w:trHeight w:val="417"/>
        </w:trPr>
        <w:tc>
          <w:tcPr>
            <w:tcW w:w="1785" w:type="dxa"/>
          </w:tcPr>
          <w:p w14:paraId="6FD99031" w14:textId="77777777" w:rsidR="008A6334" w:rsidRPr="009D021B" w:rsidRDefault="008A6334" w:rsidP="008A6334">
            <w:pPr>
              <w:rPr>
                <w:rFonts w:ascii="Verdana" w:hAnsi="Verdana"/>
                <w:sz w:val="24"/>
                <w:szCs w:val="24"/>
                <w:lang w:val="cy-GB"/>
              </w:rPr>
            </w:pPr>
            <w:r w:rsidRPr="009D021B">
              <w:rPr>
                <w:rFonts w:ascii="Verdana" w:hAnsi="Verdana"/>
                <w:sz w:val="24"/>
                <w:szCs w:val="24"/>
                <w:lang w:val="cy-GB"/>
              </w:rPr>
              <w:t>PB 147</w:t>
            </w:r>
          </w:p>
        </w:tc>
        <w:tc>
          <w:tcPr>
            <w:tcW w:w="5931" w:type="dxa"/>
          </w:tcPr>
          <w:p w14:paraId="33923E4E" w14:textId="6A78E8E4" w:rsidR="008A6334" w:rsidRDefault="008A6334" w:rsidP="008A6334">
            <w:pPr>
              <w:rPr>
                <w:rFonts w:ascii="Verdana" w:hAnsi="Verdana" w:cs="Arial"/>
                <w:iCs/>
                <w:sz w:val="24"/>
                <w:szCs w:val="24"/>
                <w:lang w:val="cy-GB"/>
              </w:rPr>
            </w:pPr>
            <w:r w:rsidRPr="00304556">
              <w:rPr>
                <w:rFonts w:ascii="Verdana" w:hAnsi="Verdana" w:cs="Arial"/>
                <w:iCs/>
                <w:sz w:val="24"/>
                <w:szCs w:val="24"/>
                <w:lang w:val="cy-GB"/>
              </w:rPr>
              <w:t xml:space="preserve">SCHTh </w:t>
            </w:r>
            <w:r w:rsidR="000C7AE6">
              <w:rPr>
                <w:rFonts w:ascii="Verdana" w:hAnsi="Verdana" w:cs="Arial"/>
                <w:iCs/>
                <w:sz w:val="24"/>
                <w:szCs w:val="24"/>
                <w:lang w:val="cy-GB"/>
              </w:rPr>
              <w:t xml:space="preserve">i ystyried proses ar gyfer trefnu eitemau agenda’r Bwrdd Plismona. </w:t>
            </w:r>
          </w:p>
          <w:p w14:paraId="087D89BC" w14:textId="36960032" w:rsidR="008A6334" w:rsidRPr="008A6334" w:rsidRDefault="008A6334" w:rsidP="008A6334">
            <w:pPr>
              <w:jc w:val="center"/>
              <w:rPr>
                <w:rFonts w:ascii="Verdana" w:hAnsi="Verdana" w:cs="Arial"/>
                <w:sz w:val="24"/>
                <w:szCs w:val="24"/>
                <w:lang w:val="cy-GB"/>
              </w:rPr>
            </w:pPr>
          </w:p>
        </w:tc>
        <w:tc>
          <w:tcPr>
            <w:tcW w:w="2491" w:type="dxa"/>
          </w:tcPr>
          <w:p w14:paraId="5319B45B" w14:textId="4C98C721"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 xml:space="preserve">Rhyddhawyd </w:t>
            </w:r>
            <w:r w:rsidRPr="009D021B">
              <w:rPr>
                <w:rFonts w:ascii="Verdana" w:hAnsi="Verdana" w:cs="Arial"/>
                <w:iCs/>
                <w:sz w:val="24"/>
                <w:szCs w:val="24"/>
                <w:lang w:val="cy-GB"/>
              </w:rPr>
              <w:t xml:space="preserve"> </w:t>
            </w:r>
          </w:p>
        </w:tc>
      </w:tr>
      <w:tr w:rsidR="008A6334" w:rsidRPr="009D021B" w14:paraId="38C544DA" w14:textId="77777777" w:rsidTr="008A6334">
        <w:trPr>
          <w:trHeight w:val="417"/>
        </w:trPr>
        <w:tc>
          <w:tcPr>
            <w:tcW w:w="1785" w:type="dxa"/>
          </w:tcPr>
          <w:p w14:paraId="6A8D2397" w14:textId="77777777" w:rsidR="008A6334" w:rsidRPr="009D021B" w:rsidRDefault="008A6334" w:rsidP="008A6334">
            <w:pPr>
              <w:rPr>
                <w:rFonts w:ascii="Verdana" w:hAnsi="Verdana"/>
                <w:sz w:val="24"/>
                <w:szCs w:val="24"/>
                <w:lang w:val="cy-GB"/>
              </w:rPr>
            </w:pPr>
            <w:r w:rsidRPr="009D021B">
              <w:rPr>
                <w:rFonts w:ascii="Verdana" w:hAnsi="Verdana"/>
                <w:sz w:val="24"/>
                <w:szCs w:val="24"/>
                <w:lang w:val="cy-GB"/>
              </w:rPr>
              <w:lastRenderedPageBreak/>
              <w:t>PB 163</w:t>
            </w:r>
          </w:p>
        </w:tc>
        <w:tc>
          <w:tcPr>
            <w:tcW w:w="5931" w:type="dxa"/>
          </w:tcPr>
          <w:p w14:paraId="439B4DA5" w14:textId="7B0284C5" w:rsidR="008A6334" w:rsidRPr="009D021B" w:rsidRDefault="00ED573B" w:rsidP="008A6334">
            <w:pPr>
              <w:rPr>
                <w:rFonts w:ascii="Verdana" w:hAnsi="Verdana" w:cs="Arial"/>
                <w:iCs/>
                <w:sz w:val="24"/>
                <w:szCs w:val="24"/>
                <w:lang w:val="cy-GB"/>
              </w:rPr>
            </w:pPr>
            <w:r>
              <w:rPr>
                <w:rFonts w:ascii="Verdana" w:hAnsi="Verdana" w:cs="Arial"/>
                <w:iCs/>
                <w:sz w:val="24"/>
                <w:szCs w:val="24"/>
                <w:lang w:val="cy-GB"/>
              </w:rPr>
              <w:t xml:space="preserve">Ystyried ymgysylltu </w:t>
            </w:r>
            <w:r w:rsidRPr="00ED573B">
              <w:rPr>
                <w:rFonts w:ascii="Calibri" w:hAnsi="Calibri" w:cs="Calibri"/>
                <w:iCs/>
                <w:sz w:val="24"/>
                <w:szCs w:val="24"/>
                <w:lang w:val="cy-GB"/>
              </w:rPr>
              <w:t>â</w:t>
            </w:r>
            <w:r>
              <w:rPr>
                <w:rFonts w:ascii="Verdana" w:hAnsi="Verdana" w:cs="Arial"/>
                <w:iCs/>
                <w:sz w:val="24"/>
                <w:szCs w:val="24"/>
                <w:lang w:val="cy-GB"/>
              </w:rPr>
              <w:t xml:space="preserve"> goroeswyr trais</w:t>
            </w:r>
            <w:r w:rsidR="000C7AE6">
              <w:rPr>
                <w:rFonts w:ascii="Verdana" w:hAnsi="Verdana" w:cs="Arial"/>
                <w:iCs/>
                <w:sz w:val="24"/>
                <w:szCs w:val="24"/>
                <w:lang w:val="cy-GB"/>
              </w:rPr>
              <w:t>.</w:t>
            </w:r>
          </w:p>
        </w:tc>
        <w:tc>
          <w:tcPr>
            <w:tcW w:w="2491" w:type="dxa"/>
          </w:tcPr>
          <w:p w14:paraId="37FE7B19" w14:textId="6549818D"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 xml:space="preserve">Ar waith gyda Fforwm Ymgysylltu </w:t>
            </w:r>
            <w:r w:rsidRPr="008A6334">
              <w:rPr>
                <w:rFonts w:ascii="Calibri" w:hAnsi="Calibri" w:cs="Calibri"/>
                <w:iCs/>
                <w:sz w:val="24"/>
                <w:szCs w:val="24"/>
                <w:lang w:val="cy-GB"/>
              </w:rPr>
              <w:t>â</w:t>
            </w:r>
            <w:r>
              <w:rPr>
                <w:rFonts w:ascii="Verdana" w:hAnsi="Verdana" w:cs="Arial"/>
                <w:iCs/>
                <w:sz w:val="24"/>
                <w:szCs w:val="24"/>
                <w:lang w:val="cy-GB"/>
              </w:rPr>
              <w:t xml:space="preserve"> Dioddefwyr SCHTh </w:t>
            </w:r>
          </w:p>
        </w:tc>
      </w:tr>
      <w:tr w:rsidR="008A6334" w:rsidRPr="009D021B" w14:paraId="5D11933E" w14:textId="77777777" w:rsidTr="008A6334">
        <w:trPr>
          <w:trHeight w:val="417"/>
        </w:trPr>
        <w:tc>
          <w:tcPr>
            <w:tcW w:w="1785" w:type="dxa"/>
          </w:tcPr>
          <w:p w14:paraId="02EF1FB6" w14:textId="77777777" w:rsidR="008A6334" w:rsidRPr="009D021B" w:rsidRDefault="008A6334" w:rsidP="008A6334">
            <w:pPr>
              <w:rPr>
                <w:rFonts w:ascii="Verdana" w:hAnsi="Verdana"/>
                <w:sz w:val="24"/>
                <w:szCs w:val="24"/>
                <w:lang w:val="cy-GB"/>
              </w:rPr>
            </w:pPr>
            <w:r w:rsidRPr="009D021B">
              <w:rPr>
                <w:rFonts w:ascii="Verdana" w:hAnsi="Verdana"/>
                <w:sz w:val="24"/>
                <w:szCs w:val="24"/>
                <w:lang w:val="cy-GB"/>
              </w:rPr>
              <w:t>PB 167</w:t>
            </w:r>
          </w:p>
        </w:tc>
        <w:tc>
          <w:tcPr>
            <w:tcW w:w="5931" w:type="dxa"/>
          </w:tcPr>
          <w:p w14:paraId="2AA04BA8" w14:textId="690A5F61" w:rsidR="008A6334" w:rsidRPr="009D021B" w:rsidRDefault="00AB16F8" w:rsidP="008A6334">
            <w:pPr>
              <w:rPr>
                <w:rFonts w:ascii="Verdana" w:hAnsi="Verdana" w:cs="Arial"/>
                <w:iCs/>
                <w:sz w:val="24"/>
                <w:szCs w:val="24"/>
                <w:lang w:val="cy-GB"/>
              </w:rPr>
            </w:pPr>
            <w:r>
              <w:rPr>
                <w:rFonts w:ascii="Verdana" w:hAnsi="Verdana" w:cs="Verdana"/>
                <w:sz w:val="24"/>
                <w:szCs w:val="24"/>
                <w:lang w:val="cy-GB"/>
              </w:rPr>
              <w:t>Anfon ymateb ffurfiol y PG i adroddiad archwilad PEEL AHGTAEF at SCHTh cyn cyfarfod nesaf y Bwrdd Plismona.</w:t>
            </w:r>
          </w:p>
        </w:tc>
        <w:tc>
          <w:tcPr>
            <w:tcW w:w="2491" w:type="dxa"/>
          </w:tcPr>
          <w:p w14:paraId="62832AE6" w14:textId="0AFCB5A8"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Ar yr</w:t>
            </w:r>
            <w:r w:rsidRPr="009D021B">
              <w:rPr>
                <w:rFonts w:ascii="Verdana" w:hAnsi="Verdana" w:cs="Arial"/>
                <w:iCs/>
                <w:sz w:val="24"/>
                <w:szCs w:val="24"/>
                <w:lang w:val="cy-GB"/>
              </w:rPr>
              <w:t xml:space="preserve"> Agenda</w:t>
            </w:r>
          </w:p>
        </w:tc>
      </w:tr>
      <w:tr w:rsidR="008A6334" w:rsidRPr="009D021B" w14:paraId="31BECF70" w14:textId="77777777" w:rsidTr="008A6334">
        <w:trPr>
          <w:trHeight w:val="417"/>
        </w:trPr>
        <w:tc>
          <w:tcPr>
            <w:tcW w:w="1785" w:type="dxa"/>
          </w:tcPr>
          <w:p w14:paraId="064A9BA0" w14:textId="77777777" w:rsidR="008A6334" w:rsidRPr="009D021B" w:rsidRDefault="008A6334" w:rsidP="008A6334">
            <w:pPr>
              <w:rPr>
                <w:rFonts w:ascii="Verdana" w:hAnsi="Verdana" w:cs="Arial"/>
                <w:iCs/>
                <w:sz w:val="24"/>
                <w:szCs w:val="24"/>
                <w:lang w:val="cy-GB"/>
              </w:rPr>
            </w:pPr>
            <w:r w:rsidRPr="009D021B">
              <w:rPr>
                <w:rFonts w:ascii="Verdana" w:hAnsi="Verdana" w:cs="Arial"/>
                <w:iCs/>
                <w:sz w:val="24"/>
                <w:szCs w:val="24"/>
                <w:lang w:val="cy-GB"/>
              </w:rPr>
              <w:t>PB 168</w:t>
            </w:r>
          </w:p>
        </w:tc>
        <w:tc>
          <w:tcPr>
            <w:tcW w:w="5931" w:type="dxa"/>
          </w:tcPr>
          <w:p w14:paraId="77410464" w14:textId="13B72A8D" w:rsidR="008A6334" w:rsidRPr="009D021B" w:rsidRDefault="00ED573B" w:rsidP="008A6334">
            <w:pPr>
              <w:rPr>
                <w:rFonts w:ascii="Verdana" w:hAnsi="Verdana" w:cs="Arial"/>
                <w:iCs/>
                <w:sz w:val="24"/>
                <w:szCs w:val="24"/>
                <w:lang w:val="cy-GB"/>
              </w:rPr>
            </w:pPr>
            <w:r>
              <w:rPr>
                <w:rFonts w:ascii="Verdana" w:hAnsi="Verdana" w:cs="Arial"/>
                <w:iCs/>
                <w:sz w:val="24"/>
                <w:szCs w:val="24"/>
                <w:lang w:val="cy-GB"/>
              </w:rPr>
              <w:t>SCHTh a HDP i gynllunio agendau a digwyddiadau ymgysylltu’r dyfodol mewn ymgynghoriad â’r PG a’r CHTh.</w:t>
            </w:r>
            <w:r w:rsidR="008A6334" w:rsidRPr="000E0875">
              <w:rPr>
                <w:rFonts w:ascii="Verdana" w:hAnsi="Verdana" w:cs="Arial"/>
                <w:iCs/>
                <w:sz w:val="24"/>
                <w:szCs w:val="24"/>
                <w:lang w:val="cy-GB"/>
              </w:rPr>
              <w:t xml:space="preserve">  </w:t>
            </w:r>
          </w:p>
        </w:tc>
        <w:tc>
          <w:tcPr>
            <w:tcW w:w="2491" w:type="dxa"/>
          </w:tcPr>
          <w:p w14:paraId="6EFEA529" w14:textId="3D7A1770"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 xml:space="preserve">Rhyddhawyd </w:t>
            </w:r>
          </w:p>
          <w:p w14:paraId="37D99891" w14:textId="19DCC216" w:rsidR="008A6334" w:rsidRPr="009D021B" w:rsidRDefault="008A6334" w:rsidP="008A6334">
            <w:pPr>
              <w:jc w:val="center"/>
              <w:rPr>
                <w:rFonts w:ascii="Verdana" w:hAnsi="Verdana" w:cs="Arial"/>
                <w:iCs/>
                <w:sz w:val="24"/>
                <w:szCs w:val="24"/>
                <w:lang w:val="cy-GB"/>
              </w:rPr>
            </w:pPr>
          </w:p>
        </w:tc>
      </w:tr>
      <w:tr w:rsidR="008A6334" w:rsidRPr="009D021B" w14:paraId="3663403E" w14:textId="77777777" w:rsidTr="008A6334">
        <w:trPr>
          <w:trHeight w:val="978"/>
        </w:trPr>
        <w:tc>
          <w:tcPr>
            <w:tcW w:w="1785" w:type="dxa"/>
          </w:tcPr>
          <w:p w14:paraId="0028D096" w14:textId="77777777" w:rsidR="008A6334" w:rsidRPr="009D021B" w:rsidRDefault="008A6334" w:rsidP="008A6334">
            <w:pPr>
              <w:rPr>
                <w:rFonts w:ascii="Verdana" w:hAnsi="Verdana" w:cs="Arial"/>
                <w:iCs/>
                <w:sz w:val="24"/>
                <w:szCs w:val="24"/>
                <w:lang w:val="cy-GB"/>
              </w:rPr>
            </w:pPr>
            <w:r w:rsidRPr="009D021B">
              <w:rPr>
                <w:rFonts w:ascii="Verdana" w:hAnsi="Verdana" w:cs="Arial"/>
                <w:iCs/>
                <w:sz w:val="24"/>
                <w:szCs w:val="24"/>
                <w:lang w:val="cy-GB"/>
              </w:rPr>
              <w:t>PB 169</w:t>
            </w:r>
          </w:p>
        </w:tc>
        <w:tc>
          <w:tcPr>
            <w:tcW w:w="5931" w:type="dxa"/>
          </w:tcPr>
          <w:p w14:paraId="38D6B640" w14:textId="4AC5E069" w:rsidR="008A6334" w:rsidRPr="009D021B" w:rsidRDefault="00ED573B" w:rsidP="008A6334">
            <w:pPr>
              <w:rPr>
                <w:rFonts w:ascii="Verdana" w:hAnsi="Verdana" w:cs="Arial"/>
                <w:iCs/>
                <w:sz w:val="24"/>
                <w:szCs w:val="24"/>
                <w:lang w:val="cy-GB"/>
              </w:rPr>
            </w:pPr>
            <w:r>
              <w:rPr>
                <w:rFonts w:ascii="Verdana" w:hAnsi="Verdana" w:cs="Arial"/>
                <w:iCs/>
                <w:sz w:val="24"/>
                <w:szCs w:val="24"/>
                <w:lang w:val="cy-GB"/>
              </w:rPr>
              <w:t xml:space="preserve">Yr Heddlu a SCHTh i ymgysylltu </w:t>
            </w:r>
            <w:r w:rsidRPr="00ED573B">
              <w:rPr>
                <w:rFonts w:ascii="Calibri" w:hAnsi="Calibri" w:cs="Calibri"/>
                <w:iCs/>
                <w:sz w:val="24"/>
                <w:szCs w:val="24"/>
                <w:lang w:val="cy-GB"/>
              </w:rPr>
              <w:t>â</w:t>
            </w:r>
            <w:r>
              <w:rPr>
                <w:rFonts w:ascii="Verdana" w:hAnsi="Verdana" w:cs="Arial"/>
                <w:iCs/>
                <w:sz w:val="24"/>
                <w:szCs w:val="24"/>
                <w:lang w:val="cy-GB"/>
              </w:rPr>
              <w:t xml:space="preserve">’r Gweinidog Plismona a’r Ysgrifennydd Cartref ar ôl iddo gael ei benodi. </w:t>
            </w:r>
          </w:p>
        </w:tc>
        <w:tc>
          <w:tcPr>
            <w:tcW w:w="2491" w:type="dxa"/>
          </w:tcPr>
          <w:p w14:paraId="201A9217" w14:textId="0CECD5AE"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Ar Waith</w:t>
            </w:r>
            <w:r w:rsidR="00ED573B">
              <w:rPr>
                <w:rFonts w:ascii="Verdana" w:hAnsi="Verdana" w:cs="Arial"/>
                <w:iCs/>
                <w:sz w:val="24"/>
                <w:szCs w:val="24"/>
                <w:lang w:val="cy-GB"/>
              </w:rPr>
              <w:t xml:space="preserve"> - mae</w:t>
            </w:r>
            <w:r w:rsidRPr="009D021B">
              <w:rPr>
                <w:rFonts w:ascii="Verdana" w:hAnsi="Verdana" w:cs="Arial"/>
                <w:iCs/>
                <w:sz w:val="24"/>
                <w:szCs w:val="24"/>
                <w:lang w:val="cy-GB"/>
              </w:rPr>
              <w:t xml:space="preserve"> </w:t>
            </w:r>
            <w:r>
              <w:rPr>
                <w:rFonts w:ascii="Verdana" w:hAnsi="Verdana" w:cs="Arial"/>
                <w:iCs/>
                <w:sz w:val="24"/>
                <w:szCs w:val="24"/>
                <w:lang w:val="cy-GB"/>
              </w:rPr>
              <w:t xml:space="preserve">llythyr ar y cyd gan SCHTh a’r Heddlu’n cael ei </w:t>
            </w:r>
            <w:r w:rsidR="00ED573B">
              <w:rPr>
                <w:rFonts w:ascii="Verdana" w:hAnsi="Verdana" w:cs="Arial"/>
                <w:iCs/>
                <w:sz w:val="24"/>
                <w:szCs w:val="24"/>
                <w:lang w:val="cy-GB"/>
              </w:rPr>
              <w:t>lunio</w:t>
            </w:r>
            <w:r>
              <w:rPr>
                <w:rFonts w:ascii="Verdana" w:hAnsi="Verdana" w:cs="Arial"/>
                <w:iCs/>
                <w:sz w:val="24"/>
                <w:szCs w:val="24"/>
                <w:lang w:val="cy-GB"/>
              </w:rPr>
              <w:t xml:space="preserve"> </w:t>
            </w:r>
          </w:p>
        </w:tc>
      </w:tr>
      <w:tr w:rsidR="008A6334" w:rsidRPr="009D021B" w14:paraId="78454C79" w14:textId="77777777" w:rsidTr="008A6334">
        <w:trPr>
          <w:trHeight w:val="887"/>
        </w:trPr>
        <w:tc>
          <w:tcPr>
            <w:tcW w:w="1785" w:type="dxa"/>
          </w:tcPr>
          <w:p w14:paraId="18A453BB" w14:textId="77777777" w:rsidR="008A6334" w:rsidRPr="009D021B" w:rsidRDefault="008A6334" w:rsidP="008A6334">
            <w:pPr>
              <w:rPr>
                <w:rFonts w:ascii="Verdana" w:hAnsi="Verdana" w:cs="Arial"/>
                <w:iCs/>
                <w:sz w:val="24"/>
                <w:szCs w:val="24"/>
                <w:lang w:val="cy-GB"/>
              </w:rPr>
            </w:pPr>
            <w:r w:rsidRPr="009D021B">
              <w:rPr>
                <w:rFonts w:ascii="Verdana" w:hAnsi="Verdana" w:cs="Arial"/>
                <w:iCs/>
                <w:sz w:val="24"/>
                <w:szCs w:val="24"/>
                <w:lang w:val="cy-GB"/>
              </w:rPr>
              <w:t>PB 170</w:t>
            </w:r>
          </w:p>
        </w:tc>
        <w:tc>
          <w:tcPr>
            <w:tcW w:w="5931" w:type="dxa"/>
          </w:tcPr>
          <w:p w14:paraId="732CF22A" w14:textId="341399AE" w:rsidR="008A6334" w:rsidRPr="009D021B" w:rsidRDefault="00AB16F8" w:rsidP="008A6334">
            <w:pPr>
              <w:rPr>
                <w:rFonts w:ascii="Verdana" w:hAnsi="Verdana" w:cs="Arial"/>
                <w:iCs/>
                <w:sz w:val="24"/>
                <w:szCs w:val="24"/>
                <w:lang w:val="cy-GB"/>
              </w:rPr>
            </w:pPr>
            <w:r>
              <w:rPr>
                <w:rFonts w:ascii="Verdana" w:hAnsi="Verdana" w:cs="Verdana"/>
                <w:sz w:val="24"/>
                <w:szCs w:val="24"/>
                <w:lang w:val="cy-GB"/>
              </w:rPr>
              <w:t xml:space="preserve">Y PG i godi’r negeseuon ar y cyd mewn perthynas </w:t>
            </w:r>
            <w:r>
              <w:rPr>
                <w:rFonts w:ascii="Calibri" w:hAnsi="Calibri" w:cs="Calibri"/>
                <w:sz w:val="24"/>
                <w:szCs w:val="24"/>
                <w:lang w:val="cy-GB"/>
              </w:rPr>
              <w:t>â</w:t>
            </w:r>
            <w:r>
              <w:rPr>
                <w:rFonts w:ascii="Verdana" w:hAnsi="Verdana" w:cs="Verdana"/>
                <w:sz w:val="24"/>
                <w:szCs w:val="24"/>
                <w:lang w:val="cy-GB"/>
              </w:rPr>
              <w:t>’r argyfwng costau byw rhwng y Gymdeithas Staff a’r adran Adnoddau Dynol yng nghyfarfod nesaf y Cyd-bwyllgor Archwilio.</w:t>
            </w:r>
          </w:p>
        </w:tc>
        <w:tc>
          <w:tcPr>
            <w:tcW w:w="2491" w:type="dxa"/>
          </w:tcPr>
          <w:p w14:paraId="1E532F2B" w14:textId="171715D3" w:rsidR="008A6334" w:rsidRPr="009D021B" w:rsidRDefault="008A6334" w:rsidP="008A6334">
            <w:pPr>
              <w:jc w:val="center"/>
              <w:rPr>
                <w:rFonts w:ascii="Verdana" w:hAnsi="Verdana" w:cs="Arial"/>
                <w:iCs/>
                <w:sz w:val="24"/>
                <w:szCs w:val="24"/>
                <w:lang w:val="cy-GB"/>
              </w:rPr>
            </w:pPr>
            <w:r>
              <w:rPr>
                <w:rFonts w:ascii="Verdana" w:hAnsi="Verdana" w:cs="Arial"/>
                <w:iCs/>
                <w:sz w:val="24"/>
                <w:szCs w:val="24"/>
                <w:lang w:val="cy-GB"/>
              </w:rPr>
              <w:t>Rhyddhawyd</w:t>
            </w:r>
            <w:r w:rsidRPr="009D021B">
              <w:rPr>
                <w:rFonts w:ascii="Verdana" w:hAnsi="Verdana" w:cs="Arial"/>
                <w:iCs/>
                <w:sz w:val="24"/>
                <w:szCs w:val="24"/>
                <w:lang w:val="cy-GB"/>
              </w:rPr>
              <w:t xml:space="preserve"> – </w:t>
            </w:r>
            <w:r>
              <w:rPr>
                <w:rFonts w:ascii="Verdana" w:hAnsi="Verdana" w:cs="Arial"/>
                <w:iCs/>
                <w:sz w:val="24"/>
                <w:szCs w:val="24"/>
                <w:lang w:val="cy-GB"/>
              </w:rPr>
              <w:t xml:space="preserve">diweddariad i’w roi gan y PG yn y dyfodol </w:t>
            </w:r>
            <w:r w:rsidRPr="009D021B">
              <w:rPr>
                <w:rFonts w:ascii="Verdana" w:hAnsi="Verdana" w:cs="Arial"/>
                <w:iCs/>
                <w:sz w:val="24"/>
                <w:szCs w:val="24"/>
                <w:lang w:val="cy-GB"/>
              </w:rPr>
              <w:t xml:space="preserve"> </w:t>
            </w:r>
          </w:p>
        </w:tc>
      </w:tr>
      <w:tr w:rsidR="0097376B" w:rsidRPr="009D021B" w14:paraId="77E0F71A" w14:textId="77777777" w:rsidTr="008A6334">
        <w:trPr>
          <w:trHeight w:val="417"/>
        </w:trPr>
        <w:tc>
          <w:tcPr>
            <w:tcW w:w="1785" w:type="dxa"/>
          </w:tcPr>
          <w:p w14:paraId="1593C595" w14:textId="77777777" w:rsidR="0097376B" w:rsidRPr="009D021B" w:rsidRDefault="0097376B" w:rsidP="0097376B">
            <w:pPr>
              <w:rPr>
                <w:rFonts w:ascii="Verdana" w:hAnsi="Verdana" w:cs="Arial"/>
                <w:iCs/>
                <w:sz w:val="24"/>
                <w:szCs w:val="24"/>
                <w:lang w:val="cy-GB"/>
              </w:rPr>
            </w:pPr>
            <w:r w:rsidRPr="009D021B">
              <w:rPr>
                <w:rFonts w:ascii="Verdana" w:hAnsi="Verdana" w:cs="Arial"/>
                <w:iCs/>
                <w:sz w:val="24"/>
                <w:szCs w:val="24"/>
                <w:lang w:val="cy-GB"/>
              </w:rPr>
              <w:t>PB 171</w:t>
            </w:r>
          </w:p>
        </w:tc>
        <w:tc>
          <w:tcPr>
            <w:tcW w:w="5931" w:type="dxa"/>
          </w:tcPr>
          <w:p w14:paraId="610F8FE9" w14:textId="6F6CB3AB" w:rsidR="0097376B" w:rsidRPr="009D021B" w:rsidRDefault="0097376B" w:rsidP="0097376B">
            <w:pPr>
              <w:rPr>
                <w:rFonts w:ascii="Verdana" w:hAnsi="Verdana" w:cs="Arial"/>
                <w:iCs/>
                <w:sz w:val="24"/>
                <w:szCs w:val="24"/>
                <w:lang w:val="cy-GB"/>
              </w:rPr>
            </w:pPr>
            <w:r w:rsidRPr="000E0875">
              <w:rPr>
                <w:rFonts w:ascii="Verdana" w:hAnsi="Verdana" w:cs="Arial"/>
                <w:iCs/>
                <w:sz w:val="24"/>
                <w:szCs w:val="24"/>
                <w:lang w:val="cy-GB"/>
              </w:rPr>
              <w:t>Y PG i adolygu nifer y rhengoedd swyddogion yn yr Heddlu a chyfiawnhau hyn wrth y CHTh</w:t>
            </w:r>
            <w:r>
              <w:rPr>
                <w:rFonts w:ascii="Verdana" w:hAnsi="Verdana" w:cs="Arial"/>
                <w:iCs/>
                <w:sz w:val="24"/>
                <w:szCs w:val="24"/>
                <w:lang w:val="cy-GB"/>
              </w:rPr>
              <w:t>.</w:t>
            </w:r>
            <w:r w:rsidRPr="000E0875">
              <w:rPr>
                <w:rFonts w:ascii="Verdana" w:hAnsi="Verdana" w:cs="Arial"/>
                <w:iCs/>
                <w:sz w:val="24"/>
                <w:szCs w:val="24"/>
                <w:lang w:val="cy-GB"/>
              </w:rPr>
              <w:t xml:space="preserve">  </w:t>
            </w:r>
          </w:p>
        </w:tc>
        <w:tc>
          <w:tcPr>
            <w:tcW w:w="2491" w:type="dxa"/>
          </w:tcPr>
          <w:p w14:paraId="797AD241" w14:textId="04546CCA" w:rsidR="0097376B" w:rsidRPr="009D021B" w:rsidRDefault="0097376B" w:rsidP="0097376B">
            <w:pPr>
              <w:jc w:val="center"/>
              <w:rPr>
                <w:rFonts w:ascii="Verdana" w:hAnsi="Verdana" w:cs="Arial"/>
                <w:iCs/>
                <w:sz w:val="24"/>
                <w:szCs w:val="24"/>
                <w:lang w:val="cy-GB"/>
              </w:rPr>
            </w:pPr>
            <w:r>
              <w:rPr>
                <w:rFonts w:ascii="Verdana" w:hAnsi="Verdana" w:cs="Arial"/>
                <w:iCs/>
                <w:sz w:val="24"/>
                <w:szCs w:val="24"/>
                <w:lang w:val="cy-GB"/>
              </w:rPr>
              <w:t xml:space="preserve">Ar waith gyda’r PSC a Louise Davies, Swyddog AD </w:t>
            </w:r>
          </w:p>
        </w:tc>
      </w:tr>
      <w:tr w:rsidR="0097376B" w:rsidRPr="009D021B" w14:paraId="2BFB9615" w14:textId="77777777" w:rsidTr="008A6334">
        <w:trPr>
          <w:trHeight w:val="693"/>
        </w:trPr>
        <w:tc>
          <w:tcPr>
            <w:tcW w:w="1785" w:type="dxa"/>
          </w:tcPr>
          <w:p w14:paraId="0C74AB71" w14:textId="77777777" w:rsidR="0097376B" w:rsidRPr="009D021B" w:rsidRDefault="0097376B" w:rsidP="0097376B">
            <w:pPr>
              <w:rPr>
                <w:rFonts w:ascii="Verdana" w:hAnsi="Verdana" w:cs="Arial"/>
                <w:iCs/>
                <w:sz w:val="24"/>
                <w:szCs w:val="24"/>
                <w:lang w:val="cy-GB"/>
              </w:rPr>
            </w:pPr>
            <w:r w:rsidRPr="009D021B">
              <w:rPr>
                <w:rFonts w:ascii="Verdana" w:hAnsi="Verdana" w:cs="Arial"/>
                <w:iCs/>
                <w:sz w:val="24"/>
                <w:szCs w:val="24"/>
                <w:lang w:val="cy-GB"/>
              </w:rPr>
              <w:t>PB 172</w:t>
            </w:r>
          </w:p>
        </w:tc>
        <w:tc>
          <w:tcPr>
            <w:tcW w:w="5931" w:type="dxa"/>
          </w:tcPr>
          <w:p w14:paraId="72E1BF6D" w14:textId="1225C955" w:rsidR="0097376B" w:rsidRPr="009D021B" w:rsidRDefault="0097376B" w:rsidP="0097376B">
            <w:pPr>
              <w:rPr>
                <w:rFonts w:ascii="Verdana" w:hAnsi="Verdana" w:cs="Arial"/>
                <w:iCs/>
                <w:sz w:val="24"/>
                <w:szCs w:val="24"/>
                <w:lang w:val="cy-GB"/>
              </w:rPr>
            </w:pPr>
            <w:r w:rsidRPr="00FE34EA">
              <w:rPr>
                <w:rFonts w:ascii="Verdana" w:hAnsi="Verdana" w:cs="Arial"/>
                <w:iCs/>
                <w:sz w:val="24"/>
                <w:szCs w:val="24"/>
                <w:lang w:val="cy-GB"/>
              </w:rPr>
              <w:t>Tîm Gweithredol SCHTh i adolygu</w:t>
            </w:r>
            <w:r>
              <w:rPr>
                <w:rFonts w:ascii="Verdana" w:hAnsi="Verdana" w:cs="Arial"/>
                <w:iCs/>
                <w:sz w:val="24"/>
                <w:szCs w:val="24"/>
                <w:lang w:val="cy-GB"/>
              </w:rPr>
              <w:t xml:space="preserve"> canlyniadau </w:t>
            </w:r>
            <w:r w:rsidRPr="00FE34EA">
              <w:rPr>
                <w:rFonts w:ascii="Verdana" w:hAnsi="Verdana" w:cs="Arial"/>
                <w:iCs/>
                <w:sz w:val="24"/>
                <w:szCs w:val="24"/>
                <w:lang w:val="cy-GB"/>
              </w:rPr>
              <w:t>adroddiadau Bwrdd Plismona</w:t>
            </w:r>
            <w:r>
              <w:rPr>
                <w:rFonts w:ascii="Verdana" w:hAnsi="Verdana" w:cs="Arial"/>
                <w:iCs/>
                <w:sz w:val="24"/>
                <w:szCs w:val="24"/>
                <w:lang w:val="cy-GB"/>
              </w:rPr>
              <w:t xml:space="preserve"> AD</w:t>
            </w:r>
            <w:r w:rsidRPr="00FE34EA">
              <w:rPr>
                <w:rFonts w:ascii="Verdana" w:hAnsi="Verdana" w:cs="Arial"/>
                <w:iCs/>
                <w:sz w:val="24"/>
                <w:szCs w:val="24"/>
                <w:lang w:val="cy-GB"/>
              </w:rPr>
              <w:t xml:space="preserve"> yn y dyfodol</w:t>
            </w:r>
            <w:r>
              <w:rPr>
                <w:rFonts w:ascii="Verdana" w:hAnsi="Verdana" w:cs="Arial"/>
                <w:iCs/>
                <w:sz w:val="24"/>
                <w:szCs w:val="24"/>
                <w:lang w:val="cy-GB"/>
              </w:rPr>
              <w:t>.</w:t>
            </w:r>
          </w:p>
        </w:tc>
        <w:tc>
          <w:tcPr>
            <w:tcW w:w="2491" w:type="dxa"/>
          </w:tcPr>
          <w:p w14:paraId="5979AD56" w14:textId="6AD7A6F8" w:rsidR="0097376B" w:rsidRPr="009D021B" w:rsidRDefault="0097376B" w:rsidP="0097376B">
            <w:pPr>
              <w:jc w:val="center"/>
              <w:rPr>
                <w:rFonts w:ascii="Verdana" w:hAnsi="Verdana" w:cs="Arial"/>
                <w:iCs/>
                <w:sz w:val="24"/>
                <w:szCs w:val="24"/>
                <w:lang w:val="cy-GB"/>
              </w:rPr>
            </w:pPr>
            <w:r>
              <w:rPr>
                <w:rFonts w:ascii="Verdana" w:hAnsi="Verdana" w:cs="Arial"/>
                <w:iCs/>
                <w:sz w:val="24"/>
                <w:szCs w:val="24"/>
                <w:lang w:val="cy-GB"/>
              </w:rPr>
              <w:t xml:space="preserve">Ar waith – i’w adolygu gan y PW a’r PSC </w:t>
            </w:r>
            <w:r w:rsidRPr="009D021B">
              <w:rPr>
                <w:rFonts w:ascii="Verdana" w:hAnsi="Verdana" w:cs="Arial"/>
                <w:iCs/>
                <w:sz w:val="24"/>
                <w:szCs w:val="24"/>
                <w:lang w:val="cy-GB"/>
              </w:rPr>
              <w:t xml:space="preserve"> </w:t>
            </w:r>
          </w:p>
        </w:tc>
      </w:tr>
      <w:tr w:rsidR="0097376B" w:rsidRPr="009D021B" w14:paraId="073F28CB" w14:textId="77777777" w:rsidTr="008A6334">
        <w:trPr>
          <w:trHeight w:val="693"/>
        </w:trPr>
        <w:tc>
          <w:tcPr>
            <w:tcW w:w="1785" w:type="dxa"/>
          </w:tcPr>
          <w:p w14:paraId="6DB9754C" w14:textId="77777777" w:rsidR="0097376B" w:rsidRPr="009D021B" w:rsidRDefault="0097376B" w:rsidP="0097376B">
            <w:pPr>
              <w:rPr>
                <w:rFonts w:ascii="Verdana" w:hAnsi="Verdana" w:cs="Arial"/>
                <w:iCs/>
                <w:sz w:val="24"/>
                <w:szCs w:val="24"/>
                <w:lang w:val="cy-GB"/>
              </w:rPr>
            </w:pPr>
            <w:r w:rsidRPr="009D021B">
              <w:rPr>
                <w:rFonts w:ascii="Verdana" w:hAnsi="Verdana" w:cs="Arial"/>
                <w:iCs/>
                <w:sz w:val="24"/>
                <w:szCs w:val="24"/>
                <w:lang w:val="cy-GB"/>
              </w:rPr>
              <w:t>PB 173</w:t>
            </w:r>
          </w:p>
        </w:tc>
        <w:tc>
          <w:tcPr>
            <w:tcW w:w="5931" w:type="dxa"/>
          </w:tcPr>
          <w:p w14:paraId="7ED5E45C" w14:textId="4EA987F0" w:rsidR="0097376B" w:rsidRPr="009D021B" w:rsidRDefault="0097376B" w:rsidP="0097376B">
            <w:pPr>
              <w:rPr>
                <w:rFonts w:ascii="Verdana" w:hAnsi="Verdana" w:cs="Arial"/>
                <w:iCs/>
                <w:sz w:val="24"/>
                <w:szCs w:val="24"/>
                <w:lang w:val="cy-GB"/>
              </w:rPr>
            </w:pPr>
            <w:r w:rsidRPr="00C10496">
              <w:rPr>
                <w:rFonts w:ascii="Verdana" w:hAnsi="Verdana" w:cs="Arial"/>
                <w:iCs/>
                <w:sz w:val="24"/>
                <w:szCs w:val="24"/>
                <w:lang w:val="cy-GB"/>
              </w:rPr>
              <w:t xml:space="preserve">Adolygu costau a chanlyniadau </w:t>
            </w:r>
            <w:r>
              <w:rPr>
                <w:rFonts w:ascii="Verdana" w:hAnsi="Verdana" w:cs="Arial"/>
                <w:iCs/>
                <w:sz w:val="24"/>
                <w:szCs w:val="24"/>
                <w:lang w:val="cy-GB"/>
              </w:rPr>
              <w:t xml:space="preserve">cwmni </w:t>
            </w:r>
            <w:r w:rsidRPr="00C10496">
              <w:rPr>
                <w:rFonts w:ascii="Verdana" w:hAnsi="Verdana" w:cs="Arial"/>
                <w:i/>
                <w:iCs/>
                <w:sz w:val="24"/>
                <w:szCs w:val="24"/>
                <w:lang w:val="cy-GB"/>
              </w:rPr>
              <w:t>Vale Occupational Health</w:t>
            </w:r>
            <w:r>
              <w:rPr>
                <w:rFonts w:ascii="Verdana" w:hAnsi="Verdana" w:cs="Arial"/>
                <w:i/>
                <w:iCs/>
                <w:sz w:val="24"/>
                <w:szCs w:val="24"/>
                <w:lang w:val="cy-GB"/>
              </w:rPr>
              <w:t>.</w:t>
            </w:r>
          </w:p>
        </w:tc>
        <w:tc>
          <w:tcPr>
            <w:tcW w:w="2491" w:type="dxa"/>
          </w:tcPr>
          <w:p w14:paraId="6EA69215" w14:textId="2468A64D" w:rsidR="0097376B" w:rsidRPr="009D021B" w:rsidRDefault="0097376B" w:rsidP="0097376B">
            <w:pPr>
              <w:jc w:val="center"/>
              <w:rPr>
                <w:rFonts w:ascii="Verdana" w:hAnsi="Verdana" w:cs="Arial"/>
                <w:iCs/>
                <w:sz w:val="24"/>
                <w:szCs w:val="24"/>
                <w:lang w:val="cy-GB"/>
              </w:rPr>
            </w:pPr>
            <w:r>
              <w:rPr>
                <w:rFonts w:ascii="Verdana" w:hAnsi="Verdana" w:cs="Arial"/>
                <w:iCs/>
                <w:sz w:val="24"/>
                <w:szCs w:val="24"/>
                <w:lang w:val="cy-GB"/>
              </w:rPr>
              <w:t>Ar waith gan y PSC</w:t>
            </w:r>
          </w:p>
        </w:tc>
      </w:tr>
      <w:tr w:rsidR="0097376B" w:rsidRPr="009D021B" w14:paraId="68864A1B" w14:textId="77777777" w:rsidTr="008A6334">
        <w:trPr>
          <w:trHeight w:val="693"/>
        </w:trPr>
        <w:tc>
          <w:tcPr>
            <w:tcW w:w="1785" w:type="dxa"/>
          </w:tcPr>
          <w:p w14:paraId="1D0C9C49" w14:textId="77777777" w:rsidR="0097376B" w:rsidRPr="009D021B" w:rsidRDefault="0097376B" w:rsidP="0097376B">
            <w:pPr>
              <w:rPr>
                <w:rFonts w:ascii="Verdana" w:hAnsi="Verdana" w:cs="Arial"/>
                <w:iCs/>
                <w:sz w:val="24"/>
                <w:szCs w:val="24"/>
                <w:lang w:val="cy-GB"/>
              </w:rPr>
            </w:pPr>
            <w:r w:rsidRPr="009D021B">
              <w:rPr>
                <w:rFonts w:ascii="Verdana" w:hAnsi="Verdana" w:cs="Arial"/>
                <w:iCs/>
                <w:sz w:val="24"/>
                <w:szCs w:val="24"/>
                <w:lang w:val="cy-GB"/>
              </w:rPr>
              <w:t>PB 174</w:t>
            </w:r>
          </w:p>
        </w:tc>
        <w:tc>
          <w:tcPr>
            <w:tcW w:w="5931" w:type="dxa"/>
          </w:tcPr>
          <w:p w14:paraId="07D45A44" w14:textId="58D0D5A8" w:rsidR="0097376B" w:rsidRPr="009D021B" w:rsidRDefault="0097376B" w:rsidP="0097376B">
            <w:pPr>
              <w:rPr>
                <w:rFonts w:ascii="Verdana" w:hAnsi="Verdana" w:cs="Arial"/>
                <w:iCs/>
                <w:sz w:val="24"/>
                <w:szCs w:val="24"/>
                <w:lang w:val="cy-GB"/>
              </w:rPr>
            </w:pPr>
            <w:r w:rsidRPr="009E5031">
              <w:rPr>
                <w:rFonts w:ascii="Verdana" w:hAnsi="Verdana" w:cs="Arial"/>
                <w:iCs/>
                <w:sz w:val="24"/>
                <w:szCs w:val="24"/>
                <w:lang w:val="cy-GB"/>
              </w:rPr>
              <w:t>Rhoi dadansoddiad o gost-budd cynllun brechlyn ffliw’r Heddlu i SCHTh</w:t>
            </w:r>
            <w:r>
              <w:rPr>
                <w:rFonts w:ascii="Verdana" w:hAnsi="Verdana" w:cs="Arial"/>
                <w:iCs/>
                <w:sz w:val="24"/>
                <w:szCs w:val="24"/>
                <w:lang w:val="cy-GB"/>
              </w:rPr>
              <w:t>.</w:t>
            </w:r>
          </w:p>
        </w:tc>
        <w:tc>
          <w:tcPr>
            <w:tcW w:w="2491" w:type="dxa"/>
          </w:tcPr>
          <w:p w14:paraId="78978996" w14:textId="69F1E106" w:rsidR="0097376B" w:rsidRPr="009D021B" w:rsidRDefault="0097376B" w:rsidP="0097376B">
            <w:pPr>
              <w:jc w:val="center"/>
              <w:rPr>
                <w:rFonts w:ascii="Verdana" w:hAnsi="Verdana" w:cs="Arial"/>
                <w:iCs/>
                <w:sz w:val="24"/>
                <w:szCs w:val="24"/>
                <w:lang w:val="cy-GB"/>
              </w:rPr>
            </w:pPr>
            <w:r>
              <w:rPr>
                <w:rFonts w:ascii="Verdana" w:hAnsi="Verdana" w:cs="Arial"/>
                <w:iCs/>
                <w:sz w:val="24"/>
                <w:szCs w:val="24"/>
                <w:lang w:val="cy-GB"/>
              </w:rPr>
              <w:t>Ar waith</w:t>
            </w:r>
            <w:r w:rsidRPr="009D021B">
              <w:rPr>
                <w:rFonts w:ascii="Verdana" w:hAnsi="Verdana" w:cs="Arial"/>
                <w:iCs/>
                <w:sz w:val="24"/>
                <w:szCs w:val="24"/>
                <w:lang w:val="cy-GB"/>
              </w:rPr>
              <w:t xml:space="preserve"> – RD </w:t>
            </w:r>
            <w:r>
              <w:rPr>
                <w:rFonts w:ascii="Verdana" w:hAnsi="Verdana" w:cs="Arial"/>
                <w:iCs/>
                <w:sz w:val="24"/>
                <w:szCs w:val="24"/>
                <w:lang w:val="cy-GB"/>
              </w:rPr>
              <w:t>i godi hyn gyda’r swyddog AD</w:t>
            </w:r>
          </w:p>
        </w:tc>
      </w:tr>
      <w:tr w:rsidR="0097376B" w:rsidRPr="009D021B" w14:paraId="18BC94B8" w14:textId="77777777" w:rsidTr="008A6334">
        <w:trPr>
          <w:trHeight w:val="693"/>
        </w:trPr>
        <w:tc>
          <w:tcPr>
            <w:tcW w:w="1785" w:type="dxa"/>
          </w:tcPr>
          <w:p w14:paraId="02D5EF83" w14:textId="77777777" w:rsidR="0097376B" w:rsidRPr="009D021B" w:rsidRDefault="0097376B" w:rsidP="0097376B">
            <w:pPr>
              <w:rPr>
                <w:rFonts w:ascii="Verdana" w:hAnsi="Verdana" w:cs="Arial"/>
                <w:iCs/>
                <w:sz w:val="24"/>
                <w:szCs w:val="24"/>
                <w:lang w:val="cy-GB"/>
              </w:rPr>
            </w:pPr>
            <w:r w:rsidRPr="009D021B">
              <w:rPr>
                <w:rFonts w:ascii="Verdana" w:hAnsi="Verdana" w:cs="Arial"/>
                <w:iCs/>
                <w:sz w:val="24"/>
                <w:szCs w:val="24"/>
                <w:lang w:val="cy-GB"/>
              </w:rPr>
              <w:t>PB 175</w:t>
            </w:r>
          </w:p>
        </w:tc>
        <w:tc>
          <w:tcPr>
            <w:tcW w:w="5931" w:type="dxa"/>
          </w:tcPr>
          <w:p w14:paraId="6452382C" w14:textId="5EA17535" w:rsidR="0097376B" w:rsidRPr="009D021B" w:rsidRDefault="0097376B" w:rsidP="0097376B">
            <w:pPr>
              <w:rPr>
                <w:rFonts w:ascii="Verdana" w:hAnsi="Verdana" w:cs="Arial"/>
                <w:iCs/>
                <w:sz w:val="24"/>
                <w:szCs w:val="24"/>
                <w:lang w:val="cy-GB"/>
              </w:rPr>
            </w:pPr>
            <w:r w:rsidRPr="00034F88">
              <w:rPr>
                <w:rFonts w:ascii="Verdana" w:hAnsi="Verdana" w:cs="Arial"/>
                <w:bCs/>
                <w:iCs/>
                <w:sz w:val="24"/>
                <w:szCs w:val="24"/>
                <w:lang w:val="cy-GB"/>
              </w:rPr>
              <w:t>Rhannu penderfyniadau a chamau gweithredu o’r cyfarfod ‘O’r Dechrau i’r Diwedd’ sydd wedi’i drefnu ar gyfer 6 Medi â’r CHTh</w:t>
            </w:r>
            <w:r>
              <w:rPr>
                <w:rFonts w:ascii="Verdana" w:hAnsi="Verdana" w:cs="Arial"/>
                <w:bCs/>
                <w:iCs/>
                <w:sz w:val="24"/>
                <w:szCs w:val="24"/>
                <w:lang w:val="cy-GB"/>
              </w:rPr>
              <w:t>.</w:t>
            </w:r>
            <w:r w:rsidRPr="00034F88">
              <w:rPr>
                <w:rFonts w:ascii="Verdana" w:hAnsi="Verdana" w:cs="Arial"/>
                <w:bCs/>
                <w:iCs/>
                <w:sz w:val="24"/>
                <w:szCs w:val="24"/>
                <w:lang w:val="cy-GB"/>
              </w:rPr>
              <w:t xml:space="preserve"> </w:t>
            </w:r>
          </w:p>
        </w:tc>
        <w:tc>
          <w:tcPr>
            <w:tcW w:w="2491" w:type="dxa"/>
          </w:tcPr>
          <w:p w14:paraId="4141EA0C" w14:textId="7720ECD6" w:rsidR="0097376B" w:rsidRPr="009D021B" w:rsidRDefault="0097376B" w:rsidP="0097376B">
            <w:pPr>
              <w:jc w:val="center"/>
              <w:rPr>
                <w:rFonts w:ascii="Verdana" w:hAnsi="Verdana" w:cs="Arial"/>
                <w:iCs/>
                <w:sz w:val="24"/>
                <w:szCs w:val="24"/>
                <w:lang w:val="cy-GB"/>
              </w:rPr>
            </w:pPr>
            <w:r>
              <w:rPr>
                <w:rFonts w:ascii="Verdana" w:hAnsi="Verdana" w:cs="Arial"/>
                <w:iCs/>
                <w:sz w:val="24"/>
                <w:szCs w:val="24"/>
                <w:lang w:val="cy-GB"/>
              </w:rPr>
              <w:t>Cwblhawyd</w:t>
            </w:r>
            <w:r w:rsidRPr="009D021B">
              <w:rPr>
                <w:rFonts w:ascii="Verdana" w:hAnsi="Verdana" w:cs="Arial"/>
                <w:iCs/>
                <w:sz w:val="24"/>
                <w:szCs w:val="24"/>
                <w:lang w:val="cy-GB"/>
              </w:rPr>
              <w:t xml:space="preserve"> </w:t>
            </w:r>
          </w:p>
        </w:tc>
      </w:tr>
      <w:tr w:rsidR="0097376B" w:rsidRPr="009D021B" w14:paraId="668B6965" w14:textId="77777777" w:rsidTr="008A6334">
        <w:trPr>
          <w:trHeight w:val="693"/>
        </w:trPr>
        <w:tc>
          <w:tcPr>
            <w:tcW w:w="1785" w:type="dxa"/>
          </w:tcPr>
          <w:p w14:paraId="15A21FD4" w14:textId="77777777" w:rsidR="0097376B" w:rsidRPr="009D021B" w:rsidRDefault="0097376B" w:rsidP="0097376B">
            <w:pPr>
              <w:rPr>
                <w:rFonts w:ascii="Verdana" w:hAnsi="Verdana" w:cs="Arial"/>
                <w:iCs/>
                <w:sz w:val="24"/>
                <w:szCs w:val="24"/>
                <w:lang w:val="cy-GB"/>
              </w:rPr>
            </w:pPr>
            <w:r w:rsidRPr="009D021B">
              <w:rPr>
                <w:rFonts w:ascii="Verdana" w:hAnsi="Verdana" w:cs="Arial"/>
                <w:iCs/>
                <w:sz w:val="24"/>
                <w:szCs w:val="24"/>
                <w:lang w:val="cy-GB"/>
              </w:rPr>
              <w:t>PB 176</w:t>
            </w:r>
          </w:p>
        </w:tc>
        <w:tc>
          <w:tcPr>
            <w:tcW w:w="5931" w:type="dxa"/>
          </w:tcPr>
          <w:p w14:paraId="07ABB859" w14:textId="731A50A9" w:rsidR="0097376B" w:rsidRPr="009D021B" w:rsidRDefault="0097376B" w:rsidP="0097376B">
            <w:pPr>
              <w:rPr>
                <w:rFonts w:ascii="Verdana" w:hAnsi="Verdana" w:cs="Arial"/>
                <w:iCs/>
                <w:sz w:val="24"/>
                <w:szCs w:val="24"/>
                <w:lang w:val="cy-GB"/>
              </w:rPr>
            </w:pPr>
            <w:r w:rsidRPr="00932856">
              <w:rPr>
                <w:rFonts w:ascii="Verdana" w:hAnsi="Verdana" w:cs="Arial"/>
                <w:bCs/>
                <w:iCs/>
                <w:sz w:val="24"/>
                <w:szCs w:val="24"/>
                <w:lang w:val="cy-GB"/>
              </w:rPr>
              <w:t>SCHTh i ymateb i bryderon a godwyd gan Ymwelwyr Annibynnol â Dalfeydd</w:t>
            </w:r>
            <w:r>
              <w:rPr>
                <w:rFonts w:ascii="Verdana" w:hAnsi="Verdana" w:cs="Arial"/>
                <w:bCs/>
                <w:iCs/>
                <w:sz w:val="24"/>
                <w:szCs w:val="24"/>
                <w:lang w:val="cy-GB"/>
              </w:rPr>
              <w:t>.</w:t>
            </w:r>
            <w:r w:rsidRPr="00932856">
              <w:rPr>
                <w:rFonts w:ascii="Verdana" w:hAnsi="Verdana" w:cs="Arial"/>
                <w:bCs/>
                <w:iCs/>
                <w:sz w:val="24"/>
                <w:szCs w:val="24"/>
                <w:lang w:val="cy-GB"/>
              </w:rPr>
              <w:t xml:space="preserve">  </w:t>
            </w:r>
          </w:p>
        </w:tc>
        <w:tc>
          <w:tcPr>
            <w:tcW w:w="2491" w:type="dxa"/>
          </w:tcPr>
          <w:p w14:paraId="61CBE7E0" w14:textId="2CCCFDCE" w:rsidR="0097376B" w:rsidRPr="009D021B" w:rsidRDefault="0097376B" w:rsidP="0097376B">
            <w:pPr>
              <w:jc w:val="center"/>
              <w:rPr>
                <w:rFonts w:ascii="Verdana" w:hAnsi="Verdana" w:cs="Arial"/>
                <w:iCs/>
                <w:sz w:val="24"/>
                <w:szCs w:val="24"/>
                <w:lang w:val="cy-GB"/>
              </w:rPr>
            </w:pPr>
            <w:r>
              <w:rPr>
                <w:rFonts w:ascii="Verdana" w:hAnsi="Verdana" w:cs="Arial"/>
                <w:iCs/>
                <w:sz w:val="24"/>
                <w:szCs w:val="24"/>
                <w:lang w:val="cy-GB"/>
              </w:rPr>
              <w:t xml:space="preserve">Cwblhawyd </w:t>
            </w:r>
            <w:r w:rsidRPr="009D021B">
              <w:rPr>
                <w:rFonts w:ascii="Verdana" w:hAnsi="Verdana" w:cs="Arial"/>
                <w:iCs/>
                <w:sz w:val="24"/>
                <w:szCs w:val="24"/>
                <w:lang w:val="cy-GB"/>
              </w:rPr>
              <w:t xml:space="preserve"> </w:t>
            </w:r>
          </w:p>
        </w:tc>
      </w:tr>
    </w:tbl>
    <w:p w14:paraId="2B4AE3C8" w14:textId="77777777" w:rsidR="00432DF4" w:rsidRPr="009D021B" w:rsidRDefault="00432DF4" w:rsidP="00432DF4">
      <w:pPr>
        <w:pStyle w:val="ListParagraph"/>
        <w:tabs>
          <w:tab w:val="left" w:pos="0"/>
          <w:tab w:val="left" w:pos="709"/>
        </w:tabs>
        <w:ind w:left="360"/>
        <w:jc w:val="both"/>
        <w:rPr>
          <w:rFonts w:ascii="Verdana" w:hAnsi="Verdana" w:cs="Arial"/>
          <w:b/>
          <w:sz w:val="24"/>
          <w:szCs w:val="24"/>
          <w:lang w:val="cy-GB"/>
        </w:rPr>
      </w:pPr>
    </w:p>
    <w:p w14:paraId="3E66619A" w14:textId="46F364A0" w:rsidR="00376E4A" w:rsidRPr="009D021B" w:rsidRDefault="008A6334" w:rsidP="00F37CAC">
      <w:pPr>
        <w:pStyle w:val="ListParagraph"/>
        <w:numPr>
          <w:ilvl w:val="0"/>
          <w:numId w:val="14"/>
        </w:numPr>
        <w:tabs>
          <w:tab w:val="left" w:pos="0"/>
          <w:tab w:val="left" w:pos="709"/>
        </w:tabs>
        <w:jc w:val="both"/>
        <w:rPr>
          <w:rFonts w:ascii="Verdana" w:hAnsi="Verdana" w:cs="Arial"/>
          <w:b/>
          <w:sz w:val="24"/>
          <w:szCs w:val="24"/>
          <w:lang w:val="cy-GB"/>
        </w:rPr>
      </w:pPr>
      <w:r>
        <w:rPr>
          <w:rFonts w:ascii="Verdana" w:hAnsi="Verdana" w:cs="Arial"/>
          <w:b/>
          <w:sz w:val="24"/>
          <w:szCs w:val="24"/>
          <w:lang w:val="cy-GB"/>
        </w:rPr>
        <w:t xml:space="preserve">Diweddariad ynghylch camau gweithredu o gyfarfodydd blaenorol </w:t>
      </w:r>
    </w:p>
    <w:p w14:paraId="7273F560" w14:textId="026E2E95" w:rsidR="00445580" w:rsidRPr="009D021B" w:rsidRDefault="00445580" w:rsidP="00F37CAC">
      <w:pPr>
        <w:pStyle w:val="ListParagraph"/>
        <w:tabs>
          <w:tab w:val="left" w:pos="0"/>
          <w:tab w:val="left" w:pos="709"/>
        </w:tabs>
        <w:ind w:left="0"/>
        <w:jc w:val="both"/>
        <w:rPr>
          <w:rFonts w:ascii="Verdana" w:hAnsi="Verdana" w:cs="Arial"/>
          <w:bCs/>
          <w:sz w:val="24"/>
          <w:szCs w:val="24"/>
          <w:lang w:val="cy-GB"/>
        </w:rPr>
      </w:pPr>
    </w:p>
    <w:p w14:paraId="07488AA9" w14:textId="53FEC341" w:rsidR="00D04BF9" w:rsidRPr="009D021B" w:rsidRDefault="008A6334" w:rsidP="00F37CAC">
      <w:pPr>
        <w:pStyle w:val="ListParagraph"/>
        <w:numPr>
          <w:ilvl w:val="0"/>
          <w:numId w:val="14"/>
        </w:numPr>
        <w:tabs>
          <w:tab w:val="left" w:pos="0"/>
          <w:tab w:val="left" w:pos="709"/>
        </w:tabs>
        <w:jc w:val="both"/>
        <w:rPr>
          <w:rFonts w:ascii="Verdana" w:hAnsi="Verdana" w:cs="Arial"/>
          <w:b/>
          <w:bCs/>
          <w:iCs/>
          <w:sz w:val="24"/>
          <w:szCs w:val="24"/>
          <w:lang w:val="cy-GB"/>
        </w:rPr>
      </w:pPr>
      <w:r>
        <w:rPr>
          <w:rFonts w:ascii="Verdana" w:hAnsi="Verdana" w:cs="Arial"/>
          <w:b/>
          <w:bCs/>
          <w:iCs/>
          <w:sz w:val="24"/>
          <w:szCs w:val="24"/>
          <w:lang w:val="cy-GB"/>
        </w:rPr>
        <w:t>Eitemau Sefydlog</w:t>
      </w:r>
    </w:p>
    <w:p w14:paraId="30250843" w14:textId="77777777" w:rsidR="00937B60" w:rsidRPr="009D021B" w:rsidRDefault="00937B60" w:rsidP="00937B60">
      <w:pPr>
        <w:pStyle w:val="ListParagraph"/>
        <w:tabs>
          <w:tab w:val="left" w:pos="0"/>
          <w:tab w:val="left" w:pos="709"/>
        </w:tabs>
        <w:ind w:left="360"/>
        <w:jc w:val="both"/>
        <w:rPr>
          <w:rFonts w:ascii="Verdana" w:hAnsi="Verdana" w:cs="Arial"/>
          <w:b/>
          <w:bCs/>
          <w:iCs/>
          <w:sz w:val="24"/>
          <w:szCs w:val="24"/>
          <w:lang w:val="cy-GB"/>
        </w:rPr>
      </w:pPr>
    </w:p>
    <w:p w14:paraId="3103A905" w14:textId="18A6BC04" w:rsidR="008902C3" w:rsidRPr="009D021B" w:rsidRDefault="008A6334" w:rsidP="00F37CAC">
      <w:pPr>
        <w:pStyle w:val="ListParagraph"/>
        <w:numPr>
          <w:ilvl w:val="1"/>
          <w:numId w:val="14"/>
        </w:num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Diweddariad y Prif Gwnstabl </w:t>
      </w:r>
    </w:p>
    <w:p w14:paraId="13511F95" w14:textId="77777777" w:rsidR="000A5AEC" w:rsidRPr="009D021B" w:rsidRDefault="000A5AEC" w:rsidP="000A5AEC">
      <w:pPr>
        <w:pStyle w:val="ListParagraph"/>
        <w:tabs>
          <w:tab w:val="left" w:pos="0"/>
          <w:tab w:val="left" w:pos="709"/>
        </w:tabs>
        <w:ind w:left="1080"/>
        <w:jc w:val="both"/>
        <w:rPr>
          <w:rFonts w:ascii="Verdana" w:hAnsi="Verdana" w:cs="Arial"/>
          <w:bCs/>
          <w:sz w:val="24"/>
          <w:szCs w:val="24"/>
          <w:lang w:val="cy-GB"/>
        </w:rPr>
      </w:pPr>
    </w:p>
    <w:p w14:paraId="325A94A6" w14:textId="0BB6B2A7" w:rsidR="00BD7539" w:rsidRPr="009D021B" w:rsidRDefault="00664C39" w:rsidP="00F37CAC">
      <w:pPr>
        <w:pStyle w:val="ListParagraph"/>
        <w:ind w:left="0"/>
        <w:jc w:val="both"/>
        <w:rPr>
          <w:rFonts w:ascii="Verdana" w:hAnsi="Verdana" w:cs="Arial"/>
          <w:bCs/>
          <w:iCs/>
          <w:sz w:val="24"/>
          <w:szCs w:val="24"/>
          <w:lang w:val="cy-GB"/>
        </w:rPr>
      </w:pPr>
      <w:r>
        <w:rPr>
          <w:rFonts w:ascii="Verdana" w:hAnsi="Verdana" w:cs="Verdana"/>
          <w:sz w:val="24"/>
          <w:szCs w:val="24"/>
          <w:lang w:val="cy-GB"/>
        </w:rPr>
        <w:lastRenderedPageBreak/>
        <w:t xml:space="preserve">Esboniodd y PG fod JM wedi’i gwahodd i’r cyfarfod er mwyn rhoi gwybodaeth i’r CHTh am bapur proses </w:t>
      </w:r>
      <w:r w:rsidR="00B52758">
        <w:rPr>
          <w:rFonts w:ascii="Verdana" w:hAnsi="Verdana" w:cs="Verdana"/>
          <w:sz w:val="24"/>
          <w:szCs w:val="24"/>
          <w:lang w:val="cy-GB"/>
        </w:rPr>
        <w:t>allanolynnau’r</w:t>
      </w:r>
      <w:r>
        <w:rPr>
          <w:rFonts w:ascii="Verdana" w:hAnsi="Verdana" w:cs="Verdana"/>
          <w:sz w:val="24"/>
          <w:szCs w:val="24"/>
          <w:lang w:val="cy-GB"/>
        </w:rPr>
        <w:t xml:space="preserve"> Swyddfa Gartref a fyddai’n cael ei </w:t>
      </w:r>
      <w:r w:rsidR="00B52758">
        <w:rPr>
          <w:rFonts w:ascii="Verdana" w:hAnsi="Verdana" w:cs="Verdana"/>
          <w:sz w:val="24"/>
          <w:szCs w:val="24"/>
          <w:lang w:val="cy-GB"/>
        </w:rPr>
        <w:t>d</w:t>
      </w:r>
      <w:r>
        <w:rPr>
          <w:rFonts w:ascii="Verdana" w:hAnsi="Verdana" w:cs="Verdana"/>
          <w:sz w:val="24"/>
          <w:szCs w:val="24"/>
          <w:lang w:val="cy-GB"/>
        </w:rPr>
        <w:t xml:space="preserve">rafod yng nghyfarfod Cyngor Cenedlaethol Prif Swyddogion yr Heddlu. Dywedodd JM wrth y CHTh fod y papur proses </w:t>
      </w:r>
      <w:r w:rsidR="00B52758">
        <w:rPr>
          <w:rFonts w:ascii="Verdana" w:hAnsi="Verdana" w:cs="Verdana"/>
          <w:sz w:val="24"/>
          <w:szCs w:val="24"/>
          <w:lang w:val="cy-GB"/>
        </w:rPr>
        <w:t>allanolynnau</w:t>
      </w:r>
      <w:r>
        <w:rPr>
          <w:rFonts w:ascii="Verdana" w:hAnsi="Verdana" w:cs="Verdana"/>
          <w:sz w:val="24"/>
          <w:szCs w:val="24"/>
          <w:lang w:val="cy-GB"/>
        </w:rPr>
        <w:t xml:space="preserve"> wedi’i anfon at fwrdd Cymdeithas Comisiynwyr yr Heddlu a Throseddu a’i fod wedi derbyn adborth cadarnhaol, er bod angen gwneud rhai diwygiadau mân er mwyn sicrhau ymgysylltiad agos Comisiynwyr Heddlu a Throseddu </w:t>
      </w:r>
      <w:r>
        <w:rPr>
          <w:rFonts w:ascii="Calibri" w:hAnsi="Calibri" w:cs="Calibri"/>
          <w:sz w:val="24"/>
          <w:szCs w:val="24"/>
          <w:lang w:val="cy-GB"/>
        </w:rPr>
        <w:t>â</w:t>
      </w:r>
      <w:r>
        <w:rPr>
          <w:rFonts w:ascii="Verdana" w:hAnsi="Verdana" w:cs="Verdana"/>
          <w:sz w:val="24"/>
          <w:szCs w:val="24"/>
          <w:lang w:val="cy-GB"/>
        </w:rPr>
        <w:t xml:space="preserve"> Phrif Gwnstabliaid yn ystod y broses. Rhoddodd JM drosolwg cryno i’r bwrdd o’r drefn lywodraethu a’r broses gysylltiedig lle mae Heddluoedd wedi’u nodi fel </w:t>
      </w:r>
      <w:r w:rsidR="00B52758">
        <w:rPr>
          <w:rFonts w:ascii="Verdana" w:hAnsi="Verdana" w:cs="Verdana"/>
          <w:sz w:val="24"/>
          <w:szCs w:val="24"/>
          <w:lang w:val="cy-GB"/>
        </w:rPr>
        <w:t>allanolyn</w:t>
      </w:r>
      <w:r>
        <w:rPr>
          <w:rFonts w:ascii="Verdana" w:hAnsi="Verdana" w:cs="Verdana"/>
          <w:sz w:val="24"/>
          <w:szCs w:val="24"/>
          <w:lang w:val="cy-GB"/>
        </w:rPr>
        <w:t xml:space="preserve">. Tynnodd y PG sylw’r CHTh at y ffaith bod gan brif gwnstabliaid bryderon mewn perthynas </w:t>
      </w:r>
      <w:r>
        <w:rPr>
          <w:rFonts w:ascii="Calibri" w:hAnsi="Calibri" w:cs="Calibri"/>
          <w:sz w:val="24"/>
          <w:szCs w:val="24"/>
          <w:lang w:val="cy-GB"/>
        </w:rPr>
        <w:t>â</w:t>
      </w:r>
      <w:r>
        <w:rPr>
          <w:rFonts w:ascii="Verdana" w:hAnsi="Verdana" w:cs="Verdana"/>
          <w:sz w:val="24"/>
          <w:szCs w:val="24"/>
          <w:lang w:val="cy-GB"/>
        </w:rPr>
        <w:t xml:space="preserve"> rhai o’r trefniadau llywodraethu arfaethedig. Cydnabu CHTh y pryderon hyn, ac er ei fod yn cefnogi’r cynnig sylfaenol, mynegodd bryder mewn perthynas </w:t>
      </w:r>
      <w:r>
        <w:rPr>
          <w:rFonts w:ascii="Calibri" w:hAnsi="Calibri" w:cs="Calibri"/>
          <w:sz w:val="24"/>
          <w:szCs w:val="24"/>
          <w:lang w:val="cy-GB"/>
        </w:rPr>
        <w:t>â</w:t>
      </w:r>
      <w:r>
        <w:rPr>
          <w:rFonts w:ascii="Verdana" w:hAnsi="Verdana" w:cs="Verdana"/>
          <w:sz w:val="24"/>
          <w:szCs w:val="24"/>
          <w:lang w:val="cy-GB"/>
        </w:rPr>
        <w:t xml:space="preserve"> llinellau atebolrwydd. Holodd CHTh pa un ai a oedd arfer gorau wedi’i ystyried. Dywedodd y PG fod hyn wedi’i ystyried. Dywedodd JM nad oedd Heddlu Dyfed-Powys wedi’i nodi fel </w:t>
      </w:r>
      <w:r w:rsidR="00B52758">
        <w:rPr>
          <w:rFonts w:ascii="Verdana" w:hAnsi="Verdana" w:cs="Verdana"/>
          <w:sz w:val="24"/>
          <w:szCs w:val="24"/>
          <w:lang w:val="cy-GB"/>
        </w:rPr>
        <w:t>allanolyn</w:t>
      </w:r>
      <w:r>
        <w:rPr>
          <w:rFonts w:ascii="Verdana" w:hAnsi="Verdana" w:cs="Verdana"/>
          <w:sz w:val="24"/>
          <w:szCs w:val="24"/>
          <w:lang w:val="cy-GB"/>
        </w:rPr>
        <w:t xml:space="preserve"> eto, ond </w:t>
      </w:r>
      <w:r w:rsidR="00B52758">
        <w:rPr>
          <w:rFonts w:ascii="Verdana" w:hAnsi="Verdana" w:cs="Verdana"/>
          <w:sz w:val="24"/>
          <w:szCs w:val="24"/>
          <w:lang w:val="cy-GB"/>
        </w:rPr>
        <w:t>bod canlyniadau’n faes pryder</w:t>
      </w:r>
      <w:r>
        <w:rPr>
          <w:rFonts w:ascii="Verdana" w:hAnsi="Verdana" w:cs="Verdana"/>
          <w:sz w:val="24"/>
          <w:szCs w:val="24"/>
          <w:lang w:val="cy-GB"/>
        </w:rPr>
        <w:t xml:space="preserve">. Os yw hwn yn faes sy’n cael ei nodi fel </w:t>
      </w:r>
      <w:r w:rsidR="00B52758">
        <w:rPr>
          <w:rFonts w:ascii="Verdana" w:hAnsi="Verdana" w:cs="Verdana"/>
          <w:sz w:val="24"/>
          <w:szCs w:val="24"/>
          <w:lang w:val="cy-GB"/>
        </w:rPr>
        <w:t>allanolyn</w:t>
      </w:r>
      <w:r>
        <w:rPr>
          <w:rFonts w:ascii="Verdana" w:hAnsi="Verdana" w:cs="Verdana"/>
          <w:sz w:val="24"/>
          <w:szCs w:val="24"/>
          <w:lang w:val="cy-GB"/>
        </w:rPr>
        <w:t xml:space="preserve">, mae strategaeth mewn grym i ddatrys y mater. Holodd y PW am y cyswllt </w:t>
      </w:r>
      <w:r>
        <w:rPr>
          <w:rFonts w:ascii="Calibri" w:hAnsi="Calibri" w:cs="Calibri"/>
          <w:sz w:val="24"/>
          <w:szCs w:val="24"/>
          <w:lang w:val="cy-GB"/>
        </w:rPr>
        <w:t>â</w:t>
      </w:r>
      <w:r>
        <w:rPr>
          <w:rFonts w:ascii="Verdana" w:hAnsi="Verdana" w:cs="Verdana"/>
          <w:sz w:val="24"/>
          <w:szCs w:val="24"/>
          <w:lang w:val="cy-GB"/>
        </w:rPr>
        <w:t>’r data a gasglwyd ar gyfer y perfformiad cenedlaethol. Dywedodd JM fod swyddogion wedi bod yn gweithio i sicrhau bod y data cywir yn cael ei gasglu. Dywedodd JM y gellir rhannu data a gwybodaeth â SCHTh.</w:t>
      </w:r>
    </w:p>
    <w:p w14:paraId="565983F4" w14:textId="77777777" w:rsidR="002767DF" w:rsidRPr="009D021B" w:rsidRDefault="002767DF" w:rsidP="00F37CAC">
      <w:pPr>
        <w:pStyle w:val="ListParagraph"/>
        <w:ind w:left="0"/>
        <w:jc w:val="both"/>
        <w:rPr>
          <w:rFonts w:ascii="Verdana" w:hAnsi="Verdana" w:cs="Arial"/>
          <w:bCs/>
          <w:iCs/>
          <w:sz w:val="24"/>
          <w:szCs w:val="24"/>
          <w:lang w:val="cy-GB"/>
        </w:rPr>
      </w:pPr>
    </w:p>
    <w:p w14:paraId="65D38277" w14:textId="25E6FC81" w:rsidR="00BD7539" w:rsidRPr="009D021B" w:rsidRDefault="004D4CE2" w:rsidP="00F37CAC">
      <w:pPr>
        <w:pStyle w:val="ListParagraph"/>
        <w:ind w:left="0"/>
        <w:jc w:val="both"/>
        <w:rPr>
          <w:rFonts w:ascii="Verdana" w:hAnsi="Verdana" w:cs="Arial"/>
          <w:b/>
          <w:iCs/>
          <w:sz w:val="24"/>
          <w:szCs w:val="24"/>
          <w:lang w:val="cy-GB"/>
        </w:rPr>
      </w:pPr>
      <w:r>
        <w:rPr>
          <w:rFonts w:ascii="Verdana" w:hAnsi="Verdana" w:cs="Arial"/>
          <w:b/>
          <w:iCs/>
          <w:sz w:val="24"/>
          <w:szCs w:val="24"/>
          <w:lang w:val="cy-GB"/>
        </w:rPr>
        <w:t>Cam Gweithredu</w:t>
      </w:r>
      <w:r w:rsidR="00BD7539" w:rsidRPr="009D021B">
        <w:rPr>
          <w:rFonts w:ascii="Verdana" w:hAnsi="Verdana" w:cs="Arial"/>
          <w:b/>
          <w:iCs/>
          <w:sz w:val="24"/>
          <w:szCs w:val="24"/>
          <w:lang w:val="cy-GB"/>
        </w:rPr>
        <w:t xml:space="preserve">: </w:t>
      </w:r>
      <w:r>
        <w:rPr>
          <w:rFonts w:ascii="Verdana" w:hAnsi="Verdana" w:cs="Arial"/>
          <w:b/>
          <w:iCs/>
          <w:sz w:val="24"/>
          <w:szCs w:val="24"/>
          <w:lang w:val="cy-GB"/>
        </w:rPr>
        <w:t xml:space="preserve">Yr Uwch-arolygydd JM i rannu dangosfwrdd </w:t>
      </w:r>
      <w:r w:rsidR="00B52758">
        <w:rPr>
          <w:rFonts w:ascii="Verdana" w:hAnsi="Verdana" w:cs="Arial"/>
          <w:b/>
          <w:iCs/>
          <w:sz w:val="24"/>
          <w:szCs w:val="24"/>
          <w:lang w:val="cy-GB"/>
        </w:rPr>
        <w:t>allanolynnau</w:t>
      </w:r>
      <w:r>
        <w:rPr>
          <w:rFonts w:ascii="Verdana" w:hAnsi="Verdana" w:cs="Arial"/>
          <w:b/>
          <w:iCs/>
          <w:sz w:val="24"/>
          <w:szCs w:val="24"/>
          <w:lang w:val="cy-GB"/>
        </w:rPr>
        <w:t xml:space="preserve"> </w:t>
      </w:r>
      <w:r w:rsidRPr="004D4CE2">
        <w:rPr>
          <w:rFonts w:ascii="Calibri" w:hAnsi="Calibri" w:cs="Calibri"/>
          <w:b/>
          <w:iCs/>
          <w:sz w:val="24"/>
          <w:szCs w:val="24"/>
          <w:lang w:val="cy-GB"/>
        </w:rPr>
        <w:t>â</w:t>
      </w:r>
      <w:r>
        <w:rPr>
          <w:rFonts w:ascii="Verdana" w:hAnsi="Verdana" w:cs="Arial"/>
          <w:b/>
          <w:iCs/>
          <w:sz w:val="24"/>
          <w:szCs w:val="24"/>
          <w:lang w:val="cy-GB"/>
        </w:rPr>
        <w:t xml:space="preserve"> SCHTh</w:t>
      </w:r>
      <w:r w:rsidR="00DB42B1">
        <w:rPr>
          <w:rFonts w:ascii="Verdana" w:hAnsi="Verdana" w:cs="Arial"/>
          <w:b/>
          <w:iCs/>
          <w:sz w:val="24"/>
          <w:szCs w:val="24"/>
          <w:lang w:val="cy-GB"/>
        </w:rPr>
        <w:t>.</w:t>
      </w:r>
      <w:r>
        <w:rPr>
          <w:rFonts w:ascii="Verdana" w:hAnsi="Verdana" w:cs="Arial"/>
          <w:b/>
          <w:iCs/>
          <w:sz w:val="24"/>
          <w:szCs w:val="24"/>
          <w:lang w:val="cy-GB"/>
        </w:rPr>
        <w:t xml:space="preserve"> </w:t>
      </w:r>
    </w:p>
    <w:p w14:paraId="10DE5C08" w14:textId="3D7D4891" w:rsidR="005C16E5" w:rsidRPr="009D021B" w:rsidRDefault="005C16E5" w:rsidP="00F37CAC">
      <w:pPr>
        <w:pStyle w:val="ListParagraph"/>
        <w:ind w:left="0"/>
        <w:jc w:val="both"/>
        <w:rPr>
          <w:rFonts w:ascii="Verdana" w:hAnsi="Verdana" w:cs="Arial"/>
          <w:b/>
          <w:iCs/>
          <w:sz w:val="24"/>
          <w:szCs w:val="24"/>
          <w:lang w:val="cy-GB"/>
        </w:rPr>
      </w:pPr>
    </w:p>
    <w:p w14:paraId="0E440D4E" w14:textId="6CC95AD6" w:rsidR="00C83724" w:rsidRPr="009D021B" w:rsidRDefault="00891F55" w:rsidP="00C83724">
      <w:pPr>
        <w:pStyle w:val="ListParagraph"/>
        <w:ind w:left="0"/>
        <w:jc w:val="both"/>
        <w:rPr>
          <w:rFonts w:ascii="Verdana" w:hAnsi="Verdana" w:cs="Arial"/>
          <w:bCs/>
          <w:sz w:val="24"/>
          <w:szCs w:val="24"/>
          <w:lang w:val="cy-GB"/>
        </w:rPr>
      </w:pPr>
      <w:r>
        <w:rPr>
          <w:rFonts w:ascii="Verdana" w:hAnsi="Verdana" w:cs="Verdana"/>
          <w:sz w:val="24"/>
          <w:szCs w:val="24"/>
          <w:lang w:val="cy-GB"/>
        </w:rPr>
        <w:t xml:space="preserve">Rhoddodd y PG drosolwg o’i ddiweddariad a ddarparwyd yn y papur a rannwyd, gan gynnwys rhai diweddariadau gweithredol ar ddigwyddiadau diweddar. Holodd CHTh am statws cyfredol adolygiad yr Heddlu. Dywedodd y PG fod Ed Harries, y Cyfarwyddwr Cyllid, wedi llunio rhestr o feysydd i’w hadolygu. Dywedodd y PG y byddai cyfarfod adolygu cyntaf yr Heddlu’n cael ei gynnal ar 3 Hydref, a bod croeso i aelodau o SCHTh ddod. Diolchodd CHTh y PG a chroesawodd ohebiaeth reolaidd am yr adolygiad yn cael ei rhannu </w:t>
      </w:r>
      <w:r>
        <w:rPr>
          <w:rFonts w:ascii="Calibri" w:hAnsi="Calibri" w:cs="Calibri"/>
          <w:sz w:val="24"/>
          <w:szCs w:val="24"/>
          <w:lang w:val="cy-GB"/>
        </w:rPr>
        <w:t>â</w:t>
      </w:r>
      <w:r>
        <w:rPr>
          <w:rFonts w:ascii="Verdana" w:hAnsi="Verdana" w:cs="Verdana"/>
          <w:sz w:val="24"/>
          <w:szCs w:val="24"/>
          <w:lang w:val="cy-GB"/>
        </w:rPr>
        <w:t xml:space="preserve"> SCHTh.</w:t>
      </w:r>
    </w:p>
    <w:p w14:paraId="1AAFB13C" w14:textId="77777777" w:rsidR="00281CFB" w:rsidRPr="009D021B" w:rsidRDefault="00281CFB" w:rsidP="00C83724">
      <w:pPr>
        <w:pStyle w:val="ListParagraph"/>
        <w:ind w:left="0"/>
        <w:jc w:val="both"/>
        <w:rPr>
          <w:rFonts w:ascii="Verdana" w:hAnsi="Verdana" w:cs="Arial"/>
          <w:bCs/>
          <w:sz w:val="24"/>
          <w:szCs w:val="24"/>
          <w:lang w:val="cy-GB"/>
        </w:rPr>
      </w:pPr>
    </w:p>
    <w:p w14:paraId="5A72634C" w14:textId="45C5350C" w:rsidR="00C83724" w:rsidRPr="009D021B" w:rsidRDefault="00C470FF" w:rsidP="00681B17">
      <w:pPr>
        <w:pStyle w:val="ListParagraph"/>
        <w:tabs>
          <w:tab w:val="left" w:pos="0"/>
          <w:tab w:val="left" w:pos="709"/>
        </w:tabs>
        <w:ind w:left="0"/>
        <w:jc w:val="both"/>
        <w:rPr>
          <w:rFonts w:ascii="Verdana" w:hAnsi="Verdana" w:cs="Arial"/>
          <w:bCs/>
          <w:sz w:val="24"/>
          <w:szCs w:val="24"/>
          <w:lang w:val="cy-GB"/>
        </w:rPr>
      </w:pPr>
      <w:r>
        <w:rPr>
          <w:rFonts w:ascii="Verdana" w:hAnsi="Verdana" w:cs="Arial"/>
          <w:bCs/>
          <w:sz w:val="24"/>
          <w:szCs w:val="24"/>
          <w:lang w:val="cy-GB"/>
        </w:rPr>
        <w:t xml:space="preserve">Mynegodd CHTh a’r PG eu diolch i swyddogion Heddlu Dyfed-Powys a gynorthwyodd </w:t>
      </w:r>
      <w:r w:rsidRPr="00C470FF">
        <w:rPr>
          <w:rFonts w:ascii="Calibri" w:hAnsi="Calibri" w:cs="Calibri"/>
          <w:bCs/>
          <w:sz w:val="24"/>
          <w:szCs w:val="24"/>
          <w:lang w:val="cy-GB"/>
        </w:rPr>
        <w:t>â</w:t>
      </w:r>
      <w:r>
        <w:rPr>
          <w:rFonts w:ascii="Verdana" w:hAnsi="Verdana" w:cs="Arial"/>
          <w:bCs/>
          <w:sz w:val="24"/>
          <w:szCs w:val="24"/>
          <w:lang w:val="cy-GB"/>
        </w:rPr>
        <w:t xml:space="preserve"> gweithgareddau diweddar Ymgyrch London Bridge. </w:t>
      </w:r>
    </w:p>
    <w:p w14:paraId="09E6F890" w14:textId="77777777" w:rsidR="002C2E5A" w:rsidRPr="009D021B" w:rsidRDefault="002C2E5A" w:rsidP="00681B17">
      <w:pPr>
        <w:pStyle w:val="ListParagraph"/>
        <w:tabs>
          <w:tab w:val="left" w:pos="0"/>
          <w:tab w:val="left" w:pos="709"/>
        </w:tabs>
        <w:ind w:left="0"/>
        <w:jc w:val="both"/>
        <w:rPr>
          <w:rFonts w:ascii="Verdana" w:hAnsi="Verdana" w:cs="Arial"/>
          <w:bCs/>
          <w:sz w:val="24"/>
          <w:szCs w:val="24"/>
          <w:lang w:val="cy-GB"/>
        </w:rPr>
      </w:pPr>
    </w:p>
    <w:p w14:paraId="59D56915" w14:textId="32C39667" w:rsidR="003F58FA" w:rsidRPr="009D021B" w:rsidRDefault="00C470FF" w:rsidP="00F37CAC">
      <w:pPr>
        <w:pStyle w:val="ListParagraph"/>
        <w:numPr>
          <w:ilvl w:val="1"/>
          <w:numId w:val="14"/>
        </w:num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Diweddariad Comisiynydd yr Heddlu a Throseddu </w:t>
      </w:r>
    </w:p>
    <w:p w14:paraId="316572C4" w14:textId="73CBAABD" w:rsidR="00BD7A3A" w:rsidRPr="009D021B" w:rsidRDefault="006C2258" w:rsidP="0016280E">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Rhoddodd CHTh drosolwg o gyfarfodydd </w:t>
      </w:r>
      <w:r w:rsidR="002C19A2">
        <w:rPr>
          <w:rFonts w:ascii="Verdana" w:hAnsi="Verdana" w:cs="Arial"/>
          <w:bCs/>
          <w:sz w:val="24"/>
          <w:szCs w:val="24"/>
          <w:lang w:val="cy-GB"/>
        </w:rPr>
        <w:t xml:space="preserve">yr </w:t>
      </w:r>
      <w:r>
        <w:rPr>
          <w:rFonts w:ascii="Verdana" w:hAnsi="Verdana" w:cs="Arial"/>
          <w:bCs/>
          <w:sz w:val="24"/>
          <w:szCs w:val="24"/>
          <w:lang w:val="cy-GB"/>
        </w:rPr>
        <w:t xml:space="preserve">aeth iddynt, gan gynnwys </w:t>
      </w:r>
      <w:r w:rsidR="002C19A2">
        <w:rPr>
          <w:rFonts w:ascii="Verdana" w:hAnsi="Verdana" w:cs="Arial"/>
          <w:bCs/>
          <w:sz w:val="24"/>
          <w:szCs w:val="24"/>
          <w:lang w:val="cy-GB"/>
        </w:rPr>
        <w:t xml:space="preserve">cyfarfod </w:t>
      </w:r>
      <w:r>
        <w:rPr>
          <w:rFonts w:ascii="Verdana" w:hAnsi="Verdana" w:cs="Arial"/>
          <w:bCs/>
          <w:sz w:val="24"/>
          <w:szCs w:val="24"/>
          <w:lang w:val="cy-GB"/>
        </w:rPr>
        <w:t xml:space="preserve">y </w:t>
      </w:r>
      <w:r w:rsidR="002C19A2">
        <w:rPr>
          <w:rFonts w:ascii="Verdana" w:hAnsi="Verdana" w:cs="Arial"/>
          <w:bCs/>
          <w:sz w:val="24"/>
          <w:szCs w:val="24"/>
          <w:lang w:val="cy-GB"/>
        </w:rPr>
        <w:t>B</w:t>
      </w:r>
      <w:r>
        <w:rPr>
          <w:rFonts w:ascii="Verdana" w:hAnsi="Verdana" w:cs="Arial"/>
          <w:bCs/>
          <w:sz w:val="24"/>
          <w:szCs w:val="24"/>
          <w:lang w:val="cy-GB"/>
        </w:rPr>
        <w:t>wrdd Cynllun Dargyfeiriol 18-25</w:t>
      </w:r>
      <w:r w:rsidR="002C19A2">
        <w:rPr>
          <w:rFonts w:ascii="Verdana" w:hAnsi="Verdana" w:cs="Arial"/>
          <w:bCs/>
          <w:sz w:val="24"/>
          <w:szCs w:val="24"/>
          <w:lang w:val="cy-GB"/>
        </w:rPr>
        <w:t>,</w:t>
      </w:r>
      <w:r>
        <w:rPr>
          <w:rFonts w:ascii="Verdana" w:hAnsi="Verdana" w:cs="Arial"/>
          <w:bCs/>
          <w:sz w:val="24"/>
          <w:szCs w:val="24"/>
          <w:lang w:val="cy-GB"/>
        </w:rPr>
        <w:t xml:space="preserve"> ac ymrwymiadau sy</w:t>
      </w:r>
      <w:r w:rsidR="002C19A2">
        <w:rPr>
          <w:rFonts w:ascii="Verdana" w:hAnsi="Verdana" w:cs="Arial"/>
          <w:bCs/>
          <w:sz w:val="24"/>
          <w:szCs w:val="24"/>
          <w:lang w:val="cy-GB"/>
        </w:rPr>
        <w:t xml:space="preserve">dd ar </w:t>
      </w:r>
      <w:r w:rsidR="002C19A2">
        <w:rPr>
          <w:rFonts w:ascii="Verdana" w:hAnsi="Verdana" w:cs="Arial"/>
          <w:bCs/>
          <w:sz w:val="24"/>
          <w:szCs w:val="24"/>
          <w:lang w:val="cy-GB"/>
        </w:rPr>
        <w:lastRenderedPageBreak/>
        <w:t>ddod</w:t>
      </w:r>
      <w:r>
        <w:rPr>
          <w:rFonts w:ascii="Verdana" w:hAnsi="Verdana" w:cs="Arial"/>
          <w:bCs/>
          <w:sz w:val="24"/>
          <w:szCs w:val="24"/>
          <w:lang w:val="cy-GB"/>
        </w:rPr>
        <w:t xml:space="preserve">, megis y cyfarfod Plismona yng Nghymru. Rhoddodd CHTh wybod i’r PG am drafodaethau gyda thîm ymgysylltu SCHTh i gysylltu </w:t>
      </w:r>
      <w:r w:rsidRPr="006C2258">
        <w:rPr>
          <w:rFonts w:ascii="Calibri" w:hAnsi="Calibri" w:cs="Calibri"/>
          <w:bCs/>
          <w:sz w:val="24"/>
          <w:szCs w:val="24"/>
          <w:lang w:val="cy-GB"/>
        </w:rPr>
        <w:t>â</w:t>
      </w:r>
      <w:r>
        <w:rPr>
          <w:rFonts w:ascii="Verdana" w:hAnsi="Verdana" w:cs="Arial"/>
          <w:bCs/>
          <w:sz w:val="24"/>
          <w:szCs w:val="24"/>
          <w:lang w:val="cy-GB"/>
        </w:rPr>
        <w:t xml:space="preserve"> thimoedd plismona bro (TPB) ac ymrwymiadau cymunedol CHTh. Rhoddodd CHTh wybod i’r PG am gynnig i gynnal digwyddiad TPB ym mhob sir yn ardal Dyfed-Powys.</w:t>
      </w:r>
      <w:r w:rsidR="008A13B5" w:rsidRPr="006C2258">
        <w:rPr>
          <w:rFonts w:ascii="Verdana" w:hAnsi="Verdana" w:cs="Arial"/>
          <w:bCs/>
          <w:sz w:val="24"/>
          <w:szCs w:val="24"/>
          <w:lang w:val="cy-GB"/>
        </w:rPr>
        <w:t xml:space="preserve"> </w:t>
      </w:r>
      <w:r>
        <w:rPr>
          <w:rFonts w:ascii="Verdana" w:hAnsi="Verdana" w:cs="Arial"/>
          <w:bCs/>
          <w:sz w:val="24"/>
          <w:szCs w:val="24"/>
          <w:lang w:val="cy-GB"/>
        </w:rPr>
        <w:t xml:space="preserve">Dywedodd CHTh y byddai hyn yn gyfle i dimoedd </w:t>
      </w:r>
      <w:r w:rsidR="002C19A2">
        <w:rPr>
          <w:rFonts w:ascii="Verdana" w:hAnsi="Verdana" w:cs="Arial"/>
          <w:bCs/>
          <w:sz w:val="24"/>
          <w:szCs w:val="24"/>
          <w:lang w:val="cy-GB"/>
        </w:rPr>
        <w:t>p</w:t>
      </w:r>
      <w:r>
        <w:rPr>
          <w:rFonts w:ascii="Verdana" w:hAnsi="Verdana" w:cs="Arial"/>
          <w:bCs/>
          <w:sz w:val="24"/>
          <w:szCs w:val="24"/>
          <w:lang w:val="cy-GB"/>
        </w:rPr>
        <w:t xml:space="preserve">lismona bro ymgysylltu </w:t>
      </w:r>
      <w:r w:rsidRPr="006C2258">
        <w:rPr>
          <w:rFonts w:ascii="Calibri" w:hAnsi="Calibri" w:cs="Calibri"/>
          <w:bCs/>
          <w:sz w:val="24"/>
          <w:szCs w:val="24"/>
          <w:lang w:val="cy-GB"/>
        </w:rPr>
        <w:t>â</w:t>
      </w:r>
      <w:r>
        <w:rPr>
          <w:rFonts w:ascii="Verdana" w:hAnsi="Verdana" w:cs="Arial"/>
          <w:bCs/>
          <w:sz w:val="24"/>
          <w:szCs w:val="24"/>
          <w:lang w:val="cy-GB"/>
        </w:rPr>
        <w:t xml:space="preserve"> Chynghorwyr awdurdodau unedol</w:t>
      </w:r>
      <w:r w:rsidR="00736079" w:rsidRPr="006C2258">
        <w:rPr>
          <w:rFonts w:ascii="Verdana" w:hAnsi="Verdana" w:cs="Arial"/>
          <w:bCs/>
          <w:sz w:val="24"/>
          <w:szCs w:val="24"/>
          <w:lang w:val="cy-GB"/>
        </w:rPr>
        <w:t xml:space="preserve"> </w:t>
      </w:r>
      <w:r>
        <w:rPr>
          <w:rFonts w:ascii="Verdana" w:hAnsi="Verdana" w:cs="Arial"/>
          <w:bCs/>
          <w:sz w:val="24"/>
          <w:szCs w:val="24"/>
          <w:lang w:val="cy-GB"/>
        </w:rPr>
        <w:t xml:space="preserve">ac arddangos gwaith timoedd plismona bro yn eu siroedd. </w:t>
      </w:r>
      <w:r w:rsidR="002C19A2">
        <w:rPr>
          <w:rFonts w:ascii="Verdana" w:hAnsi="Verdana" w:cs="Arial"/>
          <w:bCs/>
          <w:sz w:val="24"/>
          <w:szCs w:val="24"/>
          <w:lang w:val="cy-GB"/>
        </w:rPr>
        <w:t>Dywedodd</w:t>
      </w:r>
      <w:r>
        <w:rPr>
          <w:rFonts w:ascii="Verdana" w:hAnsi="Verdana" w:cs="Arial"/>
          <w:bCs/>
          <w:sz w:val="24"/>
          <w:szCs w:val="24"/>
          <w:lang w:val="cy-GB"/>
        </w:rPr>
        <w:t xml:space="preserve"> CHTh y byddai’n </w:t>
      </w:r>
      <w:r w:rsidR="002C19A2">
        <w:rPr>
          <w:rFonts w:ascii="Verdana" w:hAnsi="Verdana" w:cs="Arial"/>
          <w:bCs/>
          <w:sz w:val="24"/>
          <w:szCs w:val="24"/>
          <w:lang w:val="cy-GB"/>
        </w:rPr>
        <w:t>f</w:t>
      </w:r>
      <w:r>
        <w:rPr>
          <w:rFonts w:ascii="Verdana" w:hAnsi="Verdana" w:cs="Arial"/>
          <w:bCs/>
          <w:sz w:val="24"/>
          <w:szCs w:val="24"/>
          <w:lang w:val="cy-GB"/>
        </w:rPr>
        <w:t xml:space="preserve">uddiol cysylltu cyfathrebu </w:t>
      </w:r>
      <w:r w:rsidRPr="006C2258">
        <w:rPr>
          <w:rFonts w:ascii="Calibri" w:hAnsi="Calibri" w:cs="Calibri"/>
          <w:bCs/>
          <w:sz w:val="24"/>
          <w:szCs w:val="24"/>
          <w:lang w:val="cy-GB"/>
        </w:rPr>
        <w:t>â</w:t>
      </w:r>
      <w:r>
        <w:rPr>
          <w:rFonts w:ascii="Verdana" w:hAnsi="Verdana" w:cs="Arial"/>
          <w:bCs/>
          <w:sz w:val="24"/>
          <w:szCs w:val="24"/>
          <w:lang w:val="cy-GB"/>
        </w:rPr>
        <w:t xml:space="preserve"> Siroedd a thimoedd plismona bro gan fod SCHTh yn derbyn gohebiaeth gan gynghorwyr yn dweud nad yw eu TPB y</w:t>
      </w:r>
      <w:r w:rsidR="002C19A2">
        <w:rPr>
          <w:rFonts w:ascii="Verdana" w:hAnsi="Verdana" w:cs="Arial"/>
          <w:bCs/>
          <w:sz w:val="24"/>
          <w:szCs w:val="24"/>
          <w:lang w:val="cy-GB"/>
        </w:rPr>
        <w:t>n</w:t>
      </w:r>
      <w:r>
        <w:rPr>
          <w:rFonts w:ascii="Verdana" w:hAnsi="Verdana" w:cs="Arial"/>
          <w:bCs/>
          <w:sz w:val="24"/>
          <w:szCs w:val="24"/>
          <w:lang w:val="cy-GB"/>
        </w:rPr>
        <w:t xml:space="preserve"> hysbys. Croesawodd y PG y cynnig hwn. </w:t>
      </w:r>
    </w:p>
    <w:p w14:paraId="1E21E8E9" w14:textId="2487CCFE" w:rsidR="00B01FA9" w:rsidRPr="009D021B" w:rsidRDefault="006C2258" w:rsidP="0016280E">
      <w:p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Hysbysodd y PW y PG am drafodaethau ynghylch cymorth </w:t>
      </w:r>
      <w:r w:rsidR="002C19A2">
        <w:rPr>
          <w:rFonts w:ascii="Verdana" w:hAnsi="Verdana" w:cs="Arial"/>
          <w:bCs/>
          <w:sz w:val="24"/>
          <w:szCs w:val="24"/>
          <w:lang w:val="cy-GB"/>
        </w:rPr>
        <w:t>heddlu</w:t>
      </w:r>
      <w:r>
        <w:rPr>
          <w:rFonts w:ascii="Verdana" w:hAnsi="Verdana" w:cs="Arial"/>
          <w:bCs/>
          <w:sz w:val="24"/>
          <w:szCs w:val="24"/>
          <w:lang w:val="cy-GB"/>
        </w:rPr>
        <w:t xml:space="preserve"> ar gyfer camddefnyddio sylweddau, ac awgrymodd fod posibilrwydd ar gyfer gwaith cefnogol gan fod CHTh a’r PG yn arwain ar y pwnc. Dywedodd y PW hefyd </w:t>
      </w:r>
      <w:r w:rsidR="002C19A2">
        <w:rPr>
          <w:rFonts w:ascii="Verdana" w:hAnsi="Verdana" w:cs="Arial"/>
          <w:bCs/>
          <w:sz w:val="24"/>
          <w:szCs w:val="24"/>
          <w:lang w:val="cy-GB"/>
        </w:rPr>
        <w:t>b</w:t>
      </w:r>
      <w:r>
        <w:rPr>
          <w:rFonts w:ascii="Verdana" w:hAnsi="Verdana" w:cs="Arial"/>
          <w:bCs/>
          <w:sz w:val="24"/>
          <w:szCs w:val="24"/>
          <w:lang w:val="cy-GB"/>
        </w:rPr>
        <w:t xml:space="preserve">od cyfarfod wedi’i gynnal gyda </w:t>
      </w:r>
      <w:r w:rsidR="00500DD8" w:rsidRPr="009D021B">
        <w:rPr>
          <w:rFonts w:ascii="Verdana" w:hAnsi="Verdana" w:cs="Arial"/>
          <w:bCs/>
          <w:sz w:val="24"/>
          <w:szCs w:val="24"/>
          <w:lang w:val="cy-GB"/>
        </w:rPr>
        <w:t>Tony Bennett</w:t>
      </w:r>
      <w:r w:rsidR="002C19A2">
        <w:rPr>
          <w:rFonts w:ascii="Verdana" w:hAnsi="Verdana" w:cs="Arial"/>
          <w:bCs/>
          <w:sz w:val="24"/>
          <w:szCs w:val="24"/>
          <w:lang w:val="cy-GB"/>
        </w:rPr>
        <w:t xml:space="preserve"> o Brifysgol Abertawe</w:t>
      </w:r>
      <w:r w:rsidR="00500DD8" w:rsidRPr="009D021B">
        <w:rPr>
          <w:rFonts w:ascii="Verdana" w:hAnsi="Verdana" w:cs="Arial"/>
          <w:bCs/>
          <w:sz w:val="24"/>
          <w:szCs w:val="24"/>
          <w:lang w:val="cy-GB"/>
        </w:rPr>
        <w:t xml:space="preserve"> </w:t>
      </w:r>
      <w:r>
        <w:rPr>
          <w:rFonts w:ascii="Verdana" w:hAnsi="Verdana" w:cs="Arial"/>
          <w:bCs/>
          <w:sz w:val="24"/>
          <w:szCs w:val="24"/>
          <w:lang w:val="cy-GB"/>
        </w:rPr>
        <w:t xml:space="preserve">mewn perthynas </w:t>
      </w:r>
      <w:r w:rsidRPr="006C2258">
        <w:rPr>
          <w:rFonts w:ascii="Calibri" w:hAnsi="Calibri" w:cs="Calibri"/>
          <w:bCs/>
          <w:sz w:val="24"/>
          <w:szCs w:val="24"/>
          <w:lang w:val="cy-GB"/>
        </w:rPr>
        <w:t>â</w:t>
      </w:r>
      <w:r>
        <w:rPr>
          <w:rFonts w:ascii="Verdana" w:hAnsi="Verdana" w:cs="Arial"/>
          <w:bCs/>
          <w:sz w:val="24"/>
          <w:szCs w:val="24"/>
          <w:lang w:val="cy-GB"/>
        </w:rPr>
        <w:t xml:space="preserve"> chymunedau arloesi’r economi gylchol</w:t>
      </w:r>
      <w:r w:rsidR="002C19A2">
        <w:rPr>
          <w:rFonts w:ascii="Verdana" w:hAnsi="Verdana" w:cs="Arial"/>
          <w:bCs/>
          <w:sz w:val="24"/>
          <w:szCs w:val="24"/>
          <w:lang w:val="cy-GB"/>
        </w:rPr>
        <w:t xml:space="preserve">, </w:t>
      </w:r>
      <w:r>
        <w:rPr>
          <w:rFonts w:ascii="Verdana" w:hAnsi="Verdana" w:cs="Arial"/>
          <w:bCs/>
          <w:sz w:val="24"/>
          <w:szCs w:val="24"/>
          <w:lang w:val="cy-GB"/>
        </w:rPr>
        <w:t xml:space="preserve">a gynigiodd fod yr Heddlu a SCHTh yn cymryd rhan yn y rhaglen 10 mis. Awgrymodd y PW y dylid cynnal gwaith diwydrwydd </w:t>
      </w:r>
      <w:r w:rsidR="00B46CA4">
        <w:rPr>
          <w:rFonts w:ascii="Verdana" w:hAnsi="Verdana" w:cs="Arial"/>
          <w:bCs/>
          <w:sz w:val="24"/>
          <w:szCs w:val="24"/>
          <w:lang w:val="cy-GB"/>
        </w:rPr>
        <w:t xml:space="preserve">dyladwy </w:t>
      </w:r>
      <w:r>
        <w:rPr>
          <w:rFonts w:ascii="Verdana" w:hAnsi="Verdana" w:cs="Arial"/>
          <w:bCs/>
          <w:sz w:val="24"/>
          <w:szCs w:val="24"/>
          <w:lang w:val="cy-GB"/>
        </w:rPr>
        <w:t xml:space="preserve">i adolygu pa un ai a fyddai’r rhaglen yn fuddiol ai peidio.  </w:t>
      </w:r>
      <w:r w:rsidR="00025C27" w:rsidRPr="009D021B">
        <w:rPr>
          <w:rFonts w:ascii="Verdana" w:hAnsi="Verdana" w:cs="Arial"/>
          <w:bCs/>
          <w:sz w:val="24"/>
          <w:szCs w:val="24"/>
          <w:lang w:val="cy-GB"/>
        </w:rPr>
        <w:t xml:space="preserve"> </w:t>
      </w:r>
    </w:p>
    <w:p w14:paraId="72AA8134" w14:textId="08CFF93A" w:rsidR="00DE2EAB" w:rsidRPr="009D021B" w:rsidRDefault="006C2258" w:rsidP="0016280E">
      <w:pPr>
        <w:tabs>
          <w:tab w:val="left" w:pos="0"/>
          <w:tab w:val="left" w:pos="709"/>
        </w:tabs>
        <w:jc w:val="both"/>
        <w:rPr>
          <w:rFonts w:ascii="Verdana" w:hAnsi="Verdana" w:cs="Arial"/>
          <w:b/>
          <w:sz w:val="24"/>
          <w:szCs w:val="24"/>
          <w:lang w:val="cy-GB"/>
        </w:rPr>
      </w:pPr>
      <w:r>
        <w:rPr>
          <w:rFonts w:ascii="Verdana" w:hAnsi="Verdana" w:cs="Arial"/>
          <w:b/>
          <w:sz w:val="24"/>
          <w:szCs w:val="24"/>
          <w:lang w:val="cy-GB"/>
        </w:rPr>
        <w:t>Cam Gweithredu</w:t>
      </w:r>
      <w:r w:rsidR="000330D0" w:rsidRPr="009D021B">
        <w:rPr>
          <w:rFonts w:ascii="Verdana" w:hAnsi="Verdana" w:cs="Arial"/>
          <w:b/>
          <w:sz w:val="24"/>
          <w:szCs w:val="24"/>
          <w:lang w:val="cy-GB"/>
        </w:rPr>
        <w:t xml:space="preserve">: </w:t>
      </w:r>
      <w:r w:rsidR="00B46CA4">
        <w:rPr>
          <w:rFonts w:ascii="Verdana" w:hAnsi="Verdana" w:cs="Arial"/>
          <w:b/>
          <w:sz w:val="24"/>
          <w:szCs w:val="24"/>
          <w:lang w:val="cy-GB"/>
        </w:rPr>
        <w:t xml:space="preserve">Y PW i ymgymryd </w:t>
      </w:r>
      <w:r w:rsidR="00B46CA4" w:rsidRPr="00B46CA4">
        <w:rPr>
          <w:rFonts w:ascii="Calibri" w:hAnsi="Calibri" w:cs="Calibri"/>
          <w:b/>
          <w:sz w:val="24"/>
          <w:szCs w:val="24"/>
          <w:lang w:val="cy-GB"/>
        </w:rPr>
        <w:t>â</w:t>
      </w:r>
      <w:r w:rsidR="00B46CA4">
        <w:rPr>
          <w:rFonts w:ascii="Verdana" w:hAnsi="Verdana" w:cs="Arial"/>
          <w:b/>
          <w:sz w:val="24"/>
          <w:szCs w:val="24"/>
          <w:lang w:val="cy-GB"/>
        </w:rPr>
        <w:t xml:space="preserve"> gwaith diwydrwydd dyladwy ar y rhaglen cymunedau arloesi’r economi gylchol</w:t>
      </w:r>
      <w:r w:rsidR="002C19A2">
        <w:rPr>
          <w:rFonts w:ascii="Verdana" w:hAnsi="Verdana" w:cs="Arial"/>
          <w:b/>
          <w:sz w:val="24"/>
          <w:szCs w:val="24"/>
          <w:lang w:val="cy-GB"/>
        </w:rPr>
        <w:t>.</w:t>
      </w:r>
      <w:r w:rsidR="00B46CA4">
        <w:rPr>
          <w:rFonts w:ascii="Verdana" w:hAnsi="Verdana" w:cs="Arial"/>
          <w:b/>
          <w:sz w:val="24"/>
          <w:szCs w:val="24"/>
          <w:lang w:val="cy-GB"/>
        </w:rPr>
        <w:t xml:space="preserve">  </w:t>
      </w:r>
    </w:p>
    <w:p w14:paraId="48424280" w14:textId="7B065B28" w:rsidR="00D76F42" w:rsidRPr="009D021B" w:rsidRDefault="00AD2FEB" w:rsidP="00B063A7">
      <w:pPr>
        <w:pStyle w:val="ListParagraph"/>
        <w:numPr>
          <w:ilvl w:val="1"/>
          <w:numId w:val="14"/>
        </w:numPr>
        <w:tabs>
          <w:tab w:val="left" w:pos="0"/>
          <w:tab w:val="left" w:pos="709"/>
        </w:tabs>
        <w:jc w:val="both"/>
        <w:rPr>
          <w:rFonts w:ascii="Verdana" w:hAnsi="Verdana" w:cs="Arial"/>
          <w:b/>
          <w:bCs/>
          <w:iCs/>
          <w:sz w:val="24"/>
          <w:szCs w:val="24"/>
          <w:lang w:val="cy-GB"/>
        </w:rPr>
      </w:pPr>
      <w:r w:rsidRPr="009D021B">
        <w:rPr>
          <w:rFonts w:ascii="Verdana" w:hAnsi="Verdana" w:cs="Arial"/>
          <w:b/>
          <w:bCs/>
          <w:iCs/>
          <w:sz w:val="24"/>
          <w:szCs w:val="24"/>
          <w:lang w:val="cy-GB"/>
        </w:rPr>
        <w:t>F</w:t>
      </w:r>
      <w:r w:rsidR="00B46CA4">
        <w:rPr>
          <w:rFonts w:ascii="Verdana" w:hAnsi="Verdana" w:cs="Arial"/>
          <w:b/>
          <w:bCs/>
          <w:iCs/>
          <w:sz w:val="24"/>
          <w:szCs w:val="24"/>
          <w:lang w:val="cy-GB"/>
        </w:rPr>
        <w:t>f</w:t>
      </w:r>
      <w:r w:rsidRPr="009D021B">
        <w:rPr>
          <w:rFonts w:ascii="Verdana" w:hAnsi="Verdana" w:cs="Arial"/>
          <w:b/>
          <w:bCs/>
          <w:iCs/>
          <w:sz w:val="24"/>
          <w:szCs w:val="24"/>
          <w:lang w:val="cy-GB"/>
        </w:rPr>
        <w:t>oc</w:t>
      </w:r>
      <w:r w:rsidR="00B46CA4">
        <w:rPr>
          <w:rFonts w:ascii="Verdana" w:hAnsi="Verdana" w:cs="Arial"/>
          <w:b/>
          <w:bCs/>
          <w:iCs/>
          <w:sz w:val="24"/>
          <w:szCs w:val="24"/>
          <w:lang w:val="cy-GB"/>
        </w:rPr>
        <w:t>w</w:t>
      </w:r>
      <w:r w:rsidRPr="009D021B">
        <w:rPr>
          <w:rFonts w:ascii="Verdana" w:hAnsi="Verdana" w:cs="Arial"/>
          <w:b/>
          <w:bCs/>
          <w:iCs/>
          <w:sz w:val="24"/>
          <w:szCs w:val="24"/>
          <w:lang w:val="cy-GB"/>
        </w:rPr>
        <w:t xml:space="preserve">s: </w:t>
      </w:r>
      <w:r w:rsidR="00B46CA4">
        <w:rPr>
          <w:rFonts w:ascii="Verdana" w:hAnsi="Verdana" w:cs="Arial"/>
          <w:iCs/>
          <w:sz w:val="24"/>
          <w:szCs w:val="24"/>
          <w:lang w:val="cy-GB"/>
        </w:rPr>
        <w:t xml:space="preserve">Trefniadau Llywodraethu </w:t>
      </w:r>
    </w:p>
    <w:p w14:paraId="32423164" w14:textId="6584B3E9" w:rsidR="00B03B63" w:rsidRPr="009D021B" w:rsidRDefault="00B46CA4" w:rsidP="009B41AD">
      <w:pPr>
        <w:tabs>
          <w:tab w:val="left" w:pos="0"/>
          <w:tab w:val="left" w:pos="709"/>
        </w:tabs>
        <w:jc w:val="both"/>
        <w:rPr>
          <w:rFonts w:ascii="Verdana" w:hAnsi="Verdana" w:cs="Arial"/>
          <w:iCs/>
          <w:sz w:val="24"/>
          <w:szCs w:val="24"/>
          <w:lang w:val="cy-GB"/>
        </w:rPr>
      </w:pPr>
      <w:r>
        <w:rPr>
          <w:rFonts w:ascii="Verdana" w:hAnsi="Verdana" w:cs="Arial"/>
          <w:iCs/>
          <w:sz w:val="24"/>
          <w:szCs w:val="24"/>
          <w:lang w:val="cy-GB"/>
        </w:rPr>
        <w:t xml:space="preserve">Dywedodd y PW fod y ffocws hwn </w:t>
      </w:r>
      <w:r w:rsidR="00DB42B1">
        <w:rPr>
          <w:rFonts w:ascii="Verdana" w:hAnsi="Verdana" w:cs="Arial"/>
          <w:iCs/>
          <w:sz w:val="24"/>
          <w:szCs w:val="24"/>
          <w:lang w:val="cy-GB"/>
        </w:rPr>
        <w:t>ar gyfer</w:t>
      </w:r>
      <w:r>
        <w:rPr>
          <w:rFonts w:ascii="Verdana" w:hAnsi="Verdana" w:cs="Arial"/>
          <w:iCs/>
          <w:sz w:val="24"/>
          <w:szCs w:val="24"/>
          <w:lang w:val="cy-GB"/>
        </w:rPr>
        <w:t xml:space="preserve"> </w:t>
      </w:r>
      <w:r w:rsidR="00DB42B1">
        <w:rPr>
          <w:rFonts w:ascii="Verdana" w:hAnsi="Verdana" w:cs="Arial"/>
          <w:iCs/>
          <w:sz w:val="24"/>
          <w:szCs w:val="24"/>
          <w:lang w:val="cy-GB"/>
        </w:rPr>
        <w:t>t</w:t>
      </w:r>
      <w:r>
        <w:rPr>
          <w:rFonts w:ascii="Verdana" w:hAnsi="Verdana" w:cs="Arial"/>
          <w:iCs/>
          <w:sz w:val="24"/>
          <w:szCs w:val="24"/>
          <w:lang w:val="cy-GB"/>
        </w:rPr>
        <w:t>rafod trefniadau llywodraethu’r Bwrdd Plismona. Dywedodd y PW fod cyfarfod wedi’i gynnal er mwyn trafod trefniadau llywodraethu, tynnu sylw at broblemau, a thrafod ffyrdd ymlaen ar gyfer gweithio gwell rhwng y swyddog staff, y rheolwr busnes a chymorth gweithredol</w:t>
      </w:r>
      <w:r w:rsidR="007C11DB" w:rsidRPr="009D021B">
        <w:rPr>
          <w:rFonts w:ascii="Verdana" w:hAnsi="Verdana" w:cs="Arial"/>
          <w:iCs/>
          <w:sz w:val="24"/>
          <w:szCs w:val="24"/>
          <w:lang w:val="cy-GB"/>
        </w:rPr>
        <w:t xml:space="preserve">. </w:t>
      </w:r>
      <w:r>
        <w:rPr>
          <w:rFonts w:ascii="Verdana" w:hAnsi="Verdana" w:cs="Arial"/>
          <w:iCs/>
          <w:sz w:val="24"/>
          <w:szCs w:val="24"/>
          <w:lang w:val="cy-GB"/>
        </w:rPr>
        <w:t>Cytunwyd y byddai ceisiadau am adroddiadau ar gyfer cyfarfodydd yn cael eu gwneud drwy’r swyddog staff</w:t>
      </w:r>
      <w:r w:rsidR="00B101E4" w:rsidRPr="009D021B">
        <w:rPr>
          <w:rFonts w:ascii="Verdana" w:hAnsi="Verdana" w:cs="Arial"/>
          <w:iCs/>
          <w:sz w:val="24"/>
          <w:szCs w:val="24"/>
          <w:lang w:val="cy-GB"/>
        </w:rPr>
        <w:t>.</w:t>
      </w:r>
      <w:r>
        <w:rPr>
          <w:rFonts w:ascii="Verdana" w:hAnsi="Verdana" w:cs="Arial"/>
          <w:iCs/>
          <w:sz w:val="24"/>
          <w:szCs w:val="24"/>
          <w:lang w:val="cy-GB"/>
        </w:rPr>
        <w:t xml:space="preserve"> Esboniodd y PG fod y penderfyniad hwn wedi’i wneud er mwyn sicrhau mwy o eglurder drwy’r Heddlu mewn perthynas </w:t>
      </w:r>
      <w:r w:rsidRPr="00B46CA4">
        <w:rPr>
          <w:rFonts w:ascii="Calibri" w:hAnsi="Calibri" w:cs="Calibri"/>
          <w:iCs/>
          <w:sz w:val="24"/>
          <w:szCs w:val="24"/>
          <w:lang w:val="cy-GB"/>
        </w:rPr>
        <w:t>â</w:t>
      </w:r>
      <w:r>
        <w:rPr>
          <w:rFonts w:ascii="Verdana" w:hAnsi="Verdana" w:cs="Arial"/>
          <w:iCs/>
          <w:sz w:val="24"/>
          <w:szCs w:val="24"/>
          <w:lang w:val="cy-GB"/>
        </w:rPr>
        <w:t xml:space="preserve"> dal aelodau staff i gyfrif. Dywedodd y PW fod Uwch Dîm Rheoli wedi’i gyflwyno i drefniadau llywodraethu SCHTh</w:t>
      </w:r>
      <w:r w:rsidR="00803447" w:rsidRPr="009D021B">
        <w:rPr>
          <w:rFonts w:ascii="Verdana" w:hAnsi="Verdana" w:cs="Arial"/>
          <w:iCs/>
          <w:sz w:val="24"/>
          <w:szCs w:val="24"/>
          <w:lang w:val="cy-GB"/>
        </w:rPr>
        <w:t>.</w:t>
      </w:r>
      <w:r>
        <w:rPr>
          <w:rFonts w:ascii="Verdana" w:hAnsi="Verdana" w:cs="Arial"/>
          <w:iCs/>
          <w:sz w:val="24"/>
          <w:szCs w:val="24"/>
          <w:lang w:val="cy-GB"/>
        </w:rPr>
        <w:t xml:space="preserve"> Dywedodd y PW y byddai’r Uwch Dîm Rheoli’n adolygu cynllunio’r Bwrdd Plismona’n rheolaidd er mwyn helpu ag amseroldeb trefniadau. </w:t>
      </w:r>
      <w:r w:rsidR="00803447" w:rsidRPr="009D021B">
        <w:rPr>
          <w:rFonts w:ascii="Verdana" w:hAnsi="Verdana" w:cs="Arial"/>
          <w:iCs/>
          <w:sz w:val="24"/>
          <w:szCs w:val="24"/>
          <w:lang w:val="cy-GB"/>
        </w:rPr>
        <w:t xml:space="preserve"> </w:t>
      </w:r>
    </w:p>
    <w:p w14:paraId="2E0449B6" w14:textId="01200206" w:rsidR="00437350" w:rsidRPr="009D021B" w:rsidRDefault="00B46CA4" w:rsidP="00F37CAC">
      <w:pPr>
        <w:pStyle w:val="ListParagraph"/>
        <w:numPr>
          <w:ilvl w:val="0"/>
          <w:numId w:val="14"/>
        </w:numPr>
        <w:jc w:val="both"/>
        <w:rPr>
          <w:rFonts w:ascii="Verdana" w:hAnsi="Verdana" w:cs="Arial"/>
          <w:b/>
          <w:sz w:val="24"/>
          <w:szCs w:val="24"/>
          <w:lang w:val="cy-GB"/>
        </w:rPr>
      </w:pPr>
      <w:r>
        <w:rPr>
          <w:rFonts w:ascii="Verdana" w:hAnsi="Verdana" w:cs="Arial"/>
          <w:b/>
          <w:sz w:val="24"/>
          <w:szCs w:val="24"/>
          <w:lang w:val="cy-GB"/>
        </w:rPr>
        <w:t>Materion i’w Trafod</w:t>
      </w:r>
    </w:p>
    <w:p w14:paraId="066BD600" w14:textId="77777777" w:rsidR="00437350" w:rsidRPr="009D021B" w:rsidRDefault="00437350" w:rsidP="00F37CAC">
      <w:pPr>
        <w:pStyle w:val="ListParagraph"/>
        <w:tabs>
          <w:tab w:val="left" w:pos="284"/>
        </w:tabs>
        <w:ind w:left="360"/>
        <w:jc w:val="both"/>
        <w:rPr>
          <w:rFonts w:ascii="Verdana" w:hAnsi="Verdana" w:cs="Arial"/>
          <w:b/>
          <w:sz w:val="24"/>
          <w:szCs w:val="24"/>
          <w:lang w:val="cy-GB"/>
        </w:rPr>
      </w:pPr>
    </w:p>
    <w:p w14:paraId="29349679" w14:textId="48869B32" w:rsidR="009B6DAB" w:rsidRPr="009D021B" w:rsidRDefault="00B46CA4" w:rsidP="009B6DAB">
      <w:pPr>
        <w:pStyle w:val="ListParagraph"/>
        <w:numPr>
          <w:ilvl w:val="1"/>
          <w:numId w:val="14"/>
        </w:numPr>
        <w:rPr>
          <w:rFonts w:ascii="Verdana" w:hAnsi="Verdana" w:cs="Arial"/>
          <w:bCs/>
          <w:sz w:val="24"/>
          <w:szCs w:val="24"/>
          <w:lang w:val="cy-GB"/>
        </w:rPr>
      </w:pPr>
      <w:r>
        <w:rPr>
          <w:rFonts w:ascii="Verdana" w:hAnsi="Verdana" w:cs="Arial"/>
          <w:bCs/>
          <w:sz w:val="24"/>
          <w:szCs w:val="24"/>
          <w:lang w:val="cy-GB"/>
        </w:rPr>
        <w:t>Cynllun hyfforddi wedi’i gostio ar gyfer</w:t>
      </w:r>
      <w:r w:rsidR="009B6DAB" w:rsidRPr="009D021B">
        <w:rPr>
          <w:rFonts w:ascii="Verdana" w:hAnsi="Verdana" w:cs="Arial"/>
          <w:bCs/>
          <w:sz w:val="24"/>
          <w:szCs w:val="24"/>
          <w:lang w:val="cy-GB"/>
        </w:rPr>
        <w:t xml:space="preserve"> 22-24 </w:t>
      </w:r>
    </w:p>
    <w:p w14:paraId="6759013A" w14:textId="2F482BE8" w:rsidR="00A47733" w:rsidRPr="009D021B" w:rsidRDefault="00664C39" w:rsidP="00E566A1">
      <w:pPr>
        <w:rPr>
          <w:rFonts w:ascii="Verdana" w:hAnsi="Verdana" w:cs="Arial"/>
          <w:bCs/>
          <w:sz w:val="24"/>
          <w:szCs w:val="24"/>
          <w:lang w:val="cy-GB"/>
        </w:rPr>
      </w:pPr>
      <w:r>
        <w:rPr>
          <w:rFonts w:ascii="Verdana" w:hAnsi="Verdana" w:cs="Verdana"/>
          <w:sz w:val="24"/>
          <w:szCs w:val="24"/>
          <w:lang w:val="cy-GB"/>
        </w:rPr>
        <w:t xml:space="preserve">Cydnabu CHTh yr adroddiad a ddarparwyd, ond tynnodd sylw at y gwahaniaeth rhwng yr ymrwymiadau ariannol a’r gwariant ar gyfer y </w:t>
      </w:r>
      <w:r>
        <w:rPr>
          <w:rFonts w:ascii="Verdana" w:hAnsi="Verdana" w:cs="Verdana"/>
          <w:sz w:val="24"/>
          <w:szCs w:val="24"/>
          <w:lang w:val="cy-GB"/>
        </w:rPr>
        <w:lastRenderedPageBreak/>
        <w:t xml:space="preserve">flwyddyn bresennol. Awgrymodd CHTh </w:t>
      </w:r>
      <w:r w:rsidR="00DB42B1">
        <w:rPr>
          <w:rFonts w:ascii="Verdana" w:hAnsi="Verdana" w:cs="Verdana"/>
          <w:sz w:val="24"/>
          <w:szCs w:val="24"/>
          <w:lang w:val="cy-GB"/>
        </w:rPr>
        <w:t>b</w:t>
      </w:r>
      <w:r>
        <w:rPr>
          <w:rFonts w:ascii="Verdana" w:hAnsi="Verdana" w:cs="Verdana"/>
          <w:sz w:val="24"/>
          <w:szCs w:val="24"/>
          <w:lang w:val="cy-GB"/>
        </w:rPr>
        <w:t xml:space="preserve">od y cynllun hyfforddi’n cael ei adolygu </w:t>
      </w:r>
      <w:r w:rsidR="00DB42B1">
        <w:rPr>
          <w:rFonts w:ascii="Verdana" w:hAnsi="Verdana" w:cs="Verdana"/>
          <w:sz w:val="24"/>
          <w:szCs w:val="24"/>
          <w:lang w:val="cy-GB"/>
        </w:rPr>
        <w:t>adeg</w:t>
      </w:r>
      <w:r>
        <w:rPr>
          <w:rFonts w:ascii="Verdana" w:hAnsi="Verdana" w:cs="Verdana"/>
          <w:sz w:val="24"/>
          <w:szCs w:val="24"/>
          <w:lang w:val="cy-GB"/>
        </w:rPr>
        <w:t xml:space="preserve"> yr Adolygiad Heddlu sydd ar fin cael ei gynnal. Dywedodd y PG mai dim ond 8% sy’n hyfforddiant dymunol, a bod 92% yn hanfodol. Dywedodd y gellir </w:t>
      </w:r>
      <w:r w:rsidR="00DB42B1">
        <w:rPr>
          <w:rFonts w:ascii="Verdana" w:hAnsi="Verdana" w:cs="Verdana"/>
          <w:sz w:val="24"/>
          <w:szCs w:val="24"/>
          <w:lang w:val="cy-GB"/>
        </w:rPr>
        <w:t>adolygu’r</w:t>
      </w:r>
      <w:r>
        <w:rPr>
          <w:rFonts w:ascii="Verdana" w:hAnsi="Verdana" w:cs="Verdana"/>
          <w:sz w:val="24"/>
          <w:szCs w:val="24"/>
          <w:lang w:val="cy-GB"/>
        </w:rPr>
        <w:t xml:space="preserve"> hyn sy’n hyfforddiant dymunol a’r hyn sy’n hyfforddiant hanfodol. Holodd CHTh am y cynllun hyfforddi ar gyfer hyfforddiant a darpariaeth iaith Gymraeg yn dilyn dyhead yr heddlu i gael siaradwyr Cymraeg lefel 3. Dywedodd y PG y byddai’n ceisio eglurder ac yn diweddaru CHTh yn dilyn cadarnhad.  </w:t>
      </w:r>
    </w:p>
    <w:p w14:paraId="531D0CDE" w14:textId="7EC92225" w:rsidR="00234221" w:rsidRPr="009D021B" w:rsidRDefault="00B84035" w:rsidP="00E566A1">
      <w:pPr>
        <w:rPr>
          <w:rFonts w:ascii="Verdana" w:hAnsi="Verdana" w:cs="Arial"/>
          <w:b/>
          <w:sz w:val="24"/>
          <w:szCs w:val="24"/>
          <w:lang w:val="cy-GB"/>
        </w:rPr>
      </w:pPr>
      <w:r>
        <w:rPr>
          <w:rFonts w:ascii="Verdana" w:hAnsi="Verdana" w:cs="Arial"/>
          <w:b/>
          <w:sz w:val="24"/>
          <w:szCs w:val="24"/>
          <w:lang w:val="cy-GB"/>
        </w:rPr>
        <w:t>Cam Gweithredu</w:t>
      </w:r>
      <w:r w:rsidR="00234221" w:rsidRPr="009D021B">
        <w:rPr>
          <w:rFonts w:ascii="Verdana" w:hAnsi="Verdana" w:cs="Arial"/>
          <w:b/>
          <w:sz w:val="24"/>
          <w:szCs w:val="24"/>
          <w:lang w:val="cy-GB"/>
        </w:rPr>
        <w:t xml:space="preserve">: </w:t>
      </w:r>
      <w:r>
        <w:rPr>
          <w:rFonts w:ascii="Verdana" w:hAnsi="Verdana" w:cs="Arial"/>
          <w:b/>
          <w:sz w:val="24"/>
          <w:szCs w:val="24"/>
          <w:lang w:val="cy-GB"/>
        </w:rPr>
        <w:t>Bydd adolygiad o’r hyn sy’n hyfforddiant dymunol a’r hyn sy’n hyfforddiant hanfodol yn cael ei gynnal</w:t>
      </w:r>
      <w:r w:rsidR="00DB42B1">
        <w:rPr>
          <w:rFonts w:ascii="Verdana" w:hAnsi="Verdana" w:cs="Arial"/>
          <w:b/>
          <w:sz w:val="24"/>
          <w:szCs w:val="24"/>
          <w:lang w:val="cy-GB"/>
        </w:rPr>
        <w:t>.</w:t>
      </w:r>
      <w:r w:rsidR="00234221" w:rsidRPr="009D021B">
        <w:rPr>
          <w:rFonts w:ascii="Verdana" w:hAnsi="Verdana" w:cs="Arial"/>
          <w:b/>
          <w:sz w:val="24"/>
          <w:szCs w:val="24"/>
          <w:lang w:val="cy-GB"/>
        </w:rPr>
        <w:t xml:space="preserve"> </w:t>
      </w:r>
    </w:p>
    <w:p w14:paraId="1A370DA4" w14:textId="1A4E2341" w:rsidR="001E40C1" w:rsidRPr="009D021B" w:rsidRDefault="00B84035" w:rsidP="00312FBA">
      <w:pPr>
        <w:rPr>
          <w:rFonts w:ascii="Verdana" w:hAnsi="Verdana" w:cs="Arial"/>
          <w:bCs/>
          <w:sz w:val="24"/>
          <w:szCs w:val="24"/>
          <w:lang w:val="cy-GB"/>
        </w:rPr>
      </w:pPr>
      <w:r w:rsidRPr="00B84035">
        <w:rPr>
          <w:rFonts w:ascii="Verdana" w:hAnsi="Verdana" w:cs="Arial"/>
          <w:b/>
          <w:sz w:val="24"/>
          <w:szCs w:val="24"/>
          <w:lang w:val="cy-GB"/>
        </w:rPr>
        <w:t>Cam Gweithredu</w:t>
      </w:r>
      <w:r w:rsidR="00A47733" w:rsidRPr="009D021B">
        <w:rPr>
          <w:rFonts w:ascii="Verdana" w:hAnsi="Verdana" w:cs="Arial"/>
          <w:b/>
          <w:sz w:val="24"/>
          <w:szCs w:val="24"/>
          <w:lang w:val="cy-GB"/>
        </w:rPr>
        <w:t xml:space="preserve">: </w:t>
      </w:r>
      <w:r w:rsidR="00DB42B1">
        <w:rPr>
          <w:rFonts w:ascii="Verdana" w:hAnsi="Verdana" w:cs="Arial"/>
          <w:b/>
          <w:sz w:val="24"/>
          <w:szCs w:val="24"/>
          <w:lang w:val="cy-GB"/>
        </w:rPr>
        <w:t>Rhennir</w:t>
      </w:r>
      <w:r>
        <w:rPr>
          <w:rFonts w:ascii="Verdana" w:hAnsi="Verdana" w:cs="Arial"/>
          <w:b/>
          <w:sz w:val="24"/>
          <w:szCs w:val="24"/>
          <w:lang w:val="cy-GB"/>
        </w:rPr>
        <w:t xml:space="preserve"> manylion am ddarpariaeth hyfforddiant iaith Gymraeg â’r CHTh </w:t>
      </w:r>
      <w:r w:rsidR="00DB42B1">
        <w:rPr>
          <w:rFonts w:ascii="Verdana" w:hAnsi="Verdana" w:cs="Arial"/>
          <w:b/>
          <w:sz w:val="24"/>
          <w:szCs w:val="24"/>
          <w:lang w:val="cy-GB"/>
        </w:rPr>
        <w:t>.</w:t>
      </w:r>
    </w:p>
    <w:p w14:paraId="52F05AA6" w14:textId="71356D91" w:rsidR="009B4599" w:rsidRPr="009D021B" w:rsidRDefault="00B84035" w:rsidP="009B4599">
      <w:pPr>
        <w:pStyle w:val="ListParagraph"/>
        <w:numPr>
          <w:ilvl w:val="1"/>
          <w:numId w:val="14"/>
        </w:numPr>
        <w:rPr>
          <w:rFonts w:ascii="Verdana" w:hAnsi="Verdana" w:cs="Arial"/>
          <w:bCs/>
          <w:sz w:val="24"/>
          <w:szCs w:val="24"/>
          <w:lang w:val="cy-GB"/>
        </w:rPr>
      </w:pPr>
      <w:r>
        <w:rPr>
          <w:rFonts w:ascii="Verdana" w:hAnsi="Verdana" w:cs="Arial"/>
          <w:bCs/>
          <w:sz w:val="24"/>
          <w:szCs w:val="24"/>
          <w:lang w:val="cy-GB"/>
        </w:rPr>
        <w:t>GanBwyll, gan gynnwys</w:t>
      </w:r>
      <w:r w:rsidR="009B4599" w:rsidRPr="009D021B">
        <w:rPr>
          <w:rFonts w:ascii="Verdana" w:hAnsi="Verdana" w:cs="Arial"/>
          <w:bCs/>
          <w:sz w:val="24"/>
          <w:szCs w:val="24"/>
          <w:lang w:val="cy-GB"/>
        </w:rPr>
        <w:t xml:space="preserve"> PB 144 </w:t>
      </w:r>
      <w:r w:rsidR="009B4599" w:rsidRPr="009D021B">
        <w:rPr>
          <w:rFonts w:ascii="Verdana" w:hAnsi="Verdana" w:cs="Arial"/>
          <w:bCs/>
          <w:i/>
          <w:iCs/>
          <w:sz w:val="24"/>
          <w:szCs w:val="24"/>
          <w:lang w:val="cy-GB"/>
        </w:rPr>
        <w:t>(</w:t>
      </w:r>
      <w:r w:rsidR="000C7AE6" w:rsidRPr="000C7AE6">
        <w:rPr>
          <w:rFonts w:ascii="Verdana" w:hAnsi="Verdana" w:cs="Arial"/>
          <w:bCs/>
          <w:i/>
          <w:iCs/>
          <w:sz w:val="24"/>
          <w:szCs w:val="24"/>
          <w:lang w:val="cy-GB"/>
        </w:rPr>
        <w:t>Y PG i ddwys</w:t>
      </w:r>
      <w:r w:rsidR="00CE6B1F">
        <w:rPr>
          <w:rFonts w:ascii="Verdana" w:hAnsi="Verdana" w:cs="Arial"/>
          <w:bCs/>
          <w:i/>
          <w:iCs/>
          <w:sz w:val="24"/>
          <w:szCs w:val="24"/>
          <w:lang w:val="cy-GB"/>
        </w:rPr>
        <w:t>á</w:t>
      </w:r>
      <w:r w:rsidR="000C7AE6" w:rsidRPr="000C7AE6">
        <w:rPr>
          <w:rFonts w:ascii="Verdana" w:hAnsi="Verdana" w:cs="Arial"/>
          <w:bCs/>
          <w:i/>
          <w:iCs/>
          <w:sz w:val="24"/>
          <w:szCs w:val="24"/>
          <w:lang w:val="cy-GB"/>
        </w:rPr>
        <w:t>u materion cyllid a llywodraethu GanBwyll i Grŵp Prif Swyddogion Cymru</w:t>
      </w:r>
      <w:r w:rsidR="009B4599" w:rsidRPr="009D021B">
        <w:rPr>
          <w:rFonts w:ascii="Verdana" w:hAnsi="Verdana" w:cs="Arial"/>
          <w:bCs/>
          <w:i/>
          <w:iCs/>
          <w:sz w:val="24"/>
          <w:szCs w:val="24"/>
          <w:lang w:val="cy-GB"/>
        </w:rPr>
        <w:t xml:space="preserve">) </w:t>
      </w:r>
    </w:p>
    <w:p w14:paraId="641E389E" w14:textId="53DC86B0" w:rsidR="001E40C1" w:rsidRPr="009D021B" w:rsidRDefault="00664C39" w:rsidP="00830756">
      <w:pPr>
        <w:rPr>
          <w:rFonts w:ascii="Verdana" w:hAnsi="Verdana" w:cs="Arial"/>
          <w:bCs/>
          <w:sz w:val="24"/>
          <w:szCs w:val="24"/>
          <w:lang w:val="cy-GB"/>
        </w:rPr>
      </w:pPr>
      <w:r>
        <w:rPr>
          <w:rFonts w:ascii="Verdana" w:hAnsi="Verdana" w:cs="Verdana"/>
          <w:sz w:val="24"/>
          <w:szCs w:val="24"/>
          <w:lang w:val="cy-GB"/>
        </w:rPr>
        <w:t xml:space="preserve">Cydnabu CHTh y papur a ddarparwyd. Dywedodd y PG ei fod wedi ceisio eglurder ynghylch peth o’r wybodaeth a nodir yn yr adroddiad.  </w:t>
      </w:r>
    </w:p>
    <w:p w14:paraId="43FECF58" w14:textId="5210CAD3" w:rsidR="001E40C1" w:rsidRPr="009D021B" w:rsidRDefault="00B84035" w:rsidP="001E40C1">
      <w:pPr>
        <w:pStyle w:val="ListParagraph"/>
        <w:numPr>
          <w:ilvl w:val="1"/>
          <w:numId w:val="14"/>
        </w:numPr>
        <w:tabs>
          <w:tab w:val="left" w:pos="284"/>
        </w:tabs>
        <w:spacing w:line="360" w:lineRule="auto"/>
        <w:rPr>
          <w:rFonts w:ascii="Verdana" w:hAnsi="Verdana" w:cs="Arial"/>
          <w:sz w:val="24"/>
          <w:szCs w:val="24"/>
          <w:lang w:val="cy-GB"/>
        </w:rPr>
      </w:pPr>
      <w:r>
        <w:rPr>
          <w:rFonts w:ascii="Verdana" w:hAnsi="Verdana" w:cs="Arial"/>
          <w:sz w:val="24"/>
          <w:szCs w:val="24"/>
          <w:lang w:val="cy-GB"/>
        </w:rPr>
        <w:t>Adroddiadau AHGTAEF</w:t>
      </w:r>
    </w:p>
    <w:p w14:paraId="65DAD10E" w14:textId="3616CC6A" w:rsidR="009B4599" w:rsidRPr="009D021B" w:rsidRDefault="001E40C1" w:rsidP="001E40C1">
      <w:pPr>
        <w:pStyle w:val="ListParagraph"/>
        <w:numPr>
          <w:ilvl w:val="3"/>
          <w:numId w:val="14"/>
        </w:numPr>
        <w:tabs>
          <w:tab w:val="left" w:pos="284"/>
        </w:tabs>
        <w:spacing w:line="360" w:lineRule="auto"/>
        <w:rPr>
          <w:rFonts w:ascii="Verdana" w:hAnsi="Verdana" w:cs="Arial"/>
          <w:i/>
          <w:iCs/>
          <w:sz w:val="24"/>
          <w:szCs w:val="24"/>
          <w:lang w:val="cy-GB"/>
        </w:rPr>
      </w:pPr>
      <w:r w:rsidRPr="009D021B">
        <w:rPr>
          <w:rFonts w:ascii="Verdana" w:hAnsi="Verdana" w:cs="Arial"/>
          <w:sz w:val="24"/>
          <w:szCs w:val="24"/>
          <w:lang w:val="cy-GB"/>
        </w:rPr>
        <w:t xml:space="preserve">PEEL </w:t>
      </w:r>
      <w:r w:rsidRPr="009D021B">
        <w:rPr>
          <w:rFonts w:ascii="Verdana" w:hAnsi="Verdana" w:cs="Arial"/>
          <w:i/>
          <w:iCs/>
          <w:sz w:val="24"/>
          <w:szCs w:val="24"/>
          <w:lang w:val="cy-GB"/>
        </w:rPr>
        <w:t>(</w:t>
      </w:r>
      <w:r w:rsidR="00B84035">
        <w:rPr>
          <w:rFonts w:ascii="Verdana" w:hAnsi="Verdana" w:cs="Arial"/>
          <w:i/>
          <w:iCs/>
          <w:sz w:val="24"/>
          <w:szCs w:val="24"/>
          <w:lang w:val="cy-GB"/>
        </w:rPr>
        <w:t>Ymateb ffurfiol y PG</w:t>
      </w:r>
      <w:r w:rsidRPr="009D021B">
        <w:rPr>
          <w:rFonts w:ascii="Verdana" w:hAnsi="Verdana" w:cs="Arial"/>
          <w:i/>
          <w:iCs/>
          <w:sz w:val="24"/>
          <w:szCs w:val="24"/>
          <w:lang w:val="cy-GB"/>
        </w:rPr>
        <w:t>)</w:t>
      </w:r>
    </w:p>
    <w:p w14:paraId="5A95E4B6" w14:textId="521C3971" w:rsidR="009B6DAB" w:rsidRPr="009D021B" w:rsidRDefault="00B84035" w:rsidP="00B83792">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Diolchodd CHTh </w:t>
      </w:r>
      <w:r w:rsidR="00CE6B1F">
        <w:rPr>
          <w:rFonts w:ascii="Verdana" w:hAnsi="Verdana" w:cs="Arial"/>
          <w:sz w:val="24"/>
          <w:szCs w:val="24"/>
          <w:lang w:val="cy-GB"/>
        </w:rPr>
        <w:t>y</w:t>
      </w:r>
      <w:r>
        <w:rPr>
          <w:rFonts w:ascii="Verdana" w:hAnsi="Verdana" w:cs="Arial"/>
          <w:sz w:val="24"/>
          <w:szCs w:val="24"/>
          <w:lang w:val="cy-GB"/>
        </w:rPr>
        <w:t xml:space="preserve"> PG am yr ymateb manwl a roddwyd a dywedodd y byddai SCHTh yn </w:t>
      </w:r>
      <w:r w:rsidR="00CE6B1F">
        <w:rPr>
          <w:rFonts w:ascii="Verdana" w:hAnsi="Verdana" w:cs="Arial"/>
          <w:sz w:val="24"/>
          <w:szCs w:val="24"/>
          <w:lang w:val="cy-GB"/>
        </w:rPr>
        <w:t xml:space="preserve">ei </w:t>
      </w:r>
      <w:r>
        <w:rPr>
          <w:rFonts w:ascii="Verdana" w:hAnsi="Verdana" w:cs="Arial"/>
          <w:sz w:val="24"/>
          <w:szCs w:val="24"/>
          <w:lang w:val="cy-GB"/>
        </w:rPr>
        <w:t xml:space="preserve">adolygu. </w:t>
      </w:r>
    </w:p>
    <w:p w14:paraId="15BCC53B" w14:textId="048CA922" w:rsidR="00832CFA" w:rsidRPr="009D021B" w:rsidRDefault="00B84035" w:rsidP="00F37CAC">
      <w:pPr>
        <w:pStyle w:val="ListParagraph"/>
        <w:numPr>
          <w:ilvl w:val="0"/>
          <w:numId w:val="14"/>
        </w:numPr>
        <w:tabs>
          <w:tab w:val="left" w:pos="284"/>
        </w:tabs>
        <w:jc w:val="both"/>
        <w:rPr>
          <w:rFonts w:ascii="Verdana" w:hAnsi="Verdana" w:cs="Arial"/>
          <w:b/>
          <w:sz w:val="24"/>
          <w:szCs w:val="24"/>
          <w:lang w:val="cy-GB"/>
        </w:rPr>
      </w:pPr>
      <w:r>
        <w:rPr>
          <w:rFonts w:ascii="Verdana" w:hAnsi="Verdana" w:cs="Arial"/>
          <w:b/>
          <w:sz w:val="24"/>
          <w:szCs w:val="24"/>
          <w:lang w:val="cy-GB"/>
        </w:rPr>
        <w:t xml:space="preserve"> Unrhyw Fusnes Arall </w:t>
      </w:r>
    </w:p>
    <w:p w14:paraId="1BA5417F" w14:textId="77777777" w:rsidR="008B017D" w:rsidRPr="009D021B" w:rsidRDefault="008B017D" w:rsidP="008B017D">
      <w:pPr>
        <w:pStyle w:val="ListParagraph"/>
        <w:rPr>
          <w:rFonts w:ascii="Verdana" w:hAnsi="Verdana" w:cs="Arial"/>
          <w:b/>
          <w:sz w:val="24"/>
          <w:szCs w:val="24"/>
          <w:lang w:val="cy-GB"/>
        </w:rPr>
      </w:pPr>
    </w:p>
    <w:p w14:paraId="0B4AB244" w14:textId="3C3E2FD7" w:rsidR="00AF3CB0" w:rsidRPr="009D021B" w:rsidRDefault="00B84035" w:rsidP="00AF3CB0">
      <w:pPr>
        <w:pStyle w:val="ListParagraph"/>
        <w:numPr>
          <w:ilvl w:val="1"/>
          <w:numId w:val="14"/>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Adroddiad Dyfarnu Tendr Unigol – Cymorth System Deleffoni </w:t>
      </w:r>
    </w:p>
    <w:p w14:paraId="6D922C45" w14:textId="610109AD" w:rsidR="006B3E51" w:rsidRPr="009D021B" w:rsidRDefault="00B84035" w:rsidP="006B3E51">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y PW fod y Cyfarwyddwr Cyllid wedi adolygu’r adroddiad tendr unigol arfaethedig a’i fod yn ei gefnogi. Cymeradwyodd CHTh y dyfarniad tendr unigol ar gyfer cymorth system deleffoni. </w:t>
      </w:r>
    </w:p>
    <w:p w14:paraId="22DCE06D" w14:textId="1FD497E4" w:rsidR="0048460E" w:rsidRPr="009D021B" w:rsidRDefault="0048460E" w:rsidP="006B3E51">
      <w:pPr>
        <w:tabs>
          <w:tab w:val="left" w:pos="284"/>
        </w:tabs>
        <w:spacing w:line="360" w:lineRule="auto"/>
        <w:rPr>
          <w:rFonts w:ascii="Verdana" w:hAnsi="Verdana" w:cs="Arial"/>
          <w:b/>
          <w:sz w:val="24"/>
          <w:szCs w:val="24"/>
          <w:lang w:val="cy-GB"/>
        </w:rPr>
      </w:pPr>
      <w:r w:rsidRPr="009D021B">
        <w:rPr>
          <w:rFonts w:ascii="Verdana" w:hAnsi="Verdana" w:cs="Arial"/>
          <w:b/>
          <w:sz w:val="24"/>
          <w:szCs w:val="24"/>
          <w:lang w:val="cy-GB"/>
        </w:rPr>
        <w:t xml:space="preserve">Decision: </w:t>
      </w:r>
      <w:r w:rsidR="00B84035" w:rsidRPr="00B84035">
        <w:rPr>
          <w:rFonts w:ascii="Verdana" w:hAnsi="Verdana" w:cs="Arial"/>
          <w:b/>
          <w:bCs/>
          <w:sz w:val="24"/>
          <w:szCs w:val="24"/>
          <w:lang w:val="cy-GB"/>
        </w:rPr>
        <w:t>Cymeradwyodd CHTh yr adroddiad dyfarnu tendr unigol ar gyfer Cymorth System Deleffoni gwerth £150,000</w:t>
      </w:r>
      <w:r w:rsidR="00CE6B1F">
        <w:rPr>
          <w:rFonts w:ascii="Verdana" w:hAnsi="Verdana" w:cs="Arial"/>
          <w:b/>
          <w:bCs/>
          <w:sz w:val="24"/>
          <w:szCs w:val="24"/>
          <w:lang w:val="cy-GB"/>
        </w:rPr>
        <w:t>.</w:t>
      </w:r>
    </w:p>
    <w:p w14:paraId="614DAC77" w14:textId="05D20227" w:rsidR="00812AA4" w:rsidRPr="009D021B" w:rsidRDefault="00B84035" w:rsidP="00812AA4">
      <w:pPr>
        <w:pStyle w:val="ListParagraph"/>
        <w:numPr>
          <w:ilvl w:val="1"/>
          <w:numId w:val="14"/>
        </w:num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Bwrdd Atebolrwydd yr Heddlu </w:t>
      </w:r>
    </w:p>
    <w:p w14:paraId="35590B6B" w14:textId="4B215E29" w:rsidR="00812AA4" w:rsidRPr="009D021B" w:rsidRDefault="00664C39" w:rsidP="00074596">
      <w:pPr>
        <w:tabs>
          <w:tab w:val="left" w:pos="0"/>
          <w:tab w:val="left" w:pos="709"/>
        </w:tabs>
        <w:jc w:val="both"/>
        <w:rPr>
          <w:rFonts w:ascii="Verdana" w:hAnsi="Verdana" w:cs="Arial"/>
          <w:bCs/>
          <w:sz w:val="24"/>
          <w:szCs w:val="24"/>
          <w:lang w:val="cy-GB"/>
        </w:rPr>
      </w:pPr>
      <w:r>
        <w:rPr>
          <w:rFonts w:ascii="Verdana" w:hAnsi="Verdana" w:cs="Verdana"/>
          <w:sz w:val="24"/>
          <w:szCs w:val="24"/>
          <w:lang w:val="cy-GB"/>
        </w:rPr>
        <w:t xml:space="preserve">Cafwyd trafodaeth ynglŷn </w:t>
      </w:r>
      <w:r>
        <w:rPr>
          <w:rFonts w:ascii="Calibri" w:hAnsi="Calibri" w:cs="Calibri"/>
          <w:sz w:val="24"/>
          <w:szCs w:val="24"/>
          <w:lang w:val="cy-GB"/>
        </w:rPr>
        <w:t>â</w:t>
      </w:r>
      <w:r>
        <w:rPr>
          <w:rFonts w:ascii="Verdana" w:hAnsi="Verdana" w:cs="Verdana"/>
          <w:sz w:val="24"/>
          <w:szCs w:val="24"/>
          <w:lang w:val="cy-GB"/>
        </w:rPr>
        <w:t xml:space="preserve"> chyfarfod Bwrdd Atebolrwydd yr Heddlu a fydd yn cael ei gynnal ar 14 Hydref. Nododd CHTh fod y cyfarfod hwn yn cael ei gynnal yn ystod Wythnos Genedlaethol Troseddau Casineb. Cynigiwyd fod </w:t>
      </w:r>
      <w:r>
        <w:rPr>
          <w:rFonts w:ascii="Verdana" w:hAnsi="Verdana" w:cs="Verdana"/>
          <w:sz w:val="24"/>
          <w:szCs w:val="24"/>
          <w:lang w:val="cy-GB"/>
        </w:rPr>
        <w:lastRenderedPageBreak/>
        <w:t>y cyfarfod yn cael ei gynnal ym Mhrifysgol Aberystwyth, lle y gellid gwahodd myfyrwyr o ddosbarthiadau Troseddeg, Gwleidyddiaeth Ryngwladol a’r Gyfraith. Roedd y PG yn cefnogi’r syniad hwn, ac awgrymodd y gellid gwahodd cynrychiolwyr o UMCA, pwyllgor myfyrwyr Undeb Myfyrwyr Cymraeg Aberystwyth, ac undeb y myfyrwyr. Awgrymodd y PG y gallai tîm recriwtio’r Heddlu fod yn bresennol hefyd.</w:t>
      </w:r>
    </w:p>
    <w:p w14:paraId="3417EB01" w14:textId="264062DF" w:rsidR="00812AA4" w:rsidRPr="009D021B" w:rsidRDefault="00274F7E" w:rsidP="00812AA4">
      <w:pPr>
        <w:pStyle w:val="ListParagraph"/>
        <w:tabs>
          <w:tab w:val="left" w:pos="0"/>
          <w:tab w:val="left" w:pos="709"/>
        </w:tabs>
        <w:ind w:left="0"/>
        <w:jc w:val="both"/>
        <w:rPr>
          <w:rFonts w:ascii="Verdana" w:hAnsi="Verdana" w:cs="Arial"/>
          <w:b/>
          <w:sz w:val="24"/>
          <w:szCs w:val="24"/>
          <w:lang w:val="cy-GB"/>
        </w:rPr>
      </w:pPr>
      <w:r>
        <w:rPr>
          <w:rFonts w:ascii="Verdana" w:hAnsi="Verdana" w:cs="Arial"/>
          <w:b/>
          <w:sz w:val="24"/>
          <w:szCs w:val="24"/>
          <w:lang w:val="cy-GB"/>
        </w:rPr>
        <w:t>Cam Gweithredu</w:t>
      </w:r>
      <w:r w:rsidR="00812AA4" w:rsidRPr="009D021B">
        <w:rPr>
          <w:rFonts w:ascii="Verdana" w:hAnsi="Verdana" w:cs="Arial"/>
          <w:b/>
          <w:sz w:val="24"/>
          <w:szCs w:val="24"/>
          <w:lang w:val="cy-GB"/>
        </w:rPr>
        <w:t xml:space="preserve">: </w:t>
      </w:r>
      <w:r>
        <w:rPr>
          <w:rFonts w:ascii="Verdana" w:hAnsi="Verdana" w:cs="Arial"/>
          <w:b/>
          <w:sz w:val="24"/>
          <w:szCs w:val="24"/>
          <w:lang w:val="cy-GB"/>
        </w:rPr>
        <w:t>Cynnal BAH ar 14 Hydref ym Mhrifysgol Aberystwyth yn ystod Wythnos Ymwybyddiaeth Troseddau Casineb</w:t>
      </w:r>
      <w:r w:rsidR="00812AA4" w:rsidRPr="009D021B">
        <w:rPr>
          <w:rFonts w:ascii="Verdana" w:hAnsi="Verdana" w:cs="Arial"/>
          <w:b/>
          <w:sz w:val="24"/>
          <w:szCs w:val="24"/>
          <w:lang w:val="cy-GB"/>
        </w:rPr>
        <w:t xml:space="preserve">. </w:t>
      </w:r>
    </w:p>
    <w:p w14:paraId="201421AA" w14:textId="77777777" w:rsidR="00812AA4" w:rsidRPr="009D021B" w:rsidRDefault="00812AA4" w:rsidP="00812AA4">
      <w:pPr>
        <w:pStyle w:val="ListParagraph"/>
        <w:tabs>
          <w:tab w:val="left" w:pos="0"/>
          <w:tab w:val="left" w:pos="709"/>
        </w:tabs>
        <w:ind w:left="0"/>
        <w:jc w:val="both"/>
        <w:rPr>
          <w:rFonts w:ascii="Verdana" w:hAnsi="Verdana" w:cs="Arial"/>
          <w:b/>
          <w:sz w:val="24"/>
          <w:szCs w:val="24"/>
          <w:lang w:val="cy-GB"/>
        </w:rPr>
      </w:pPr>
    </w:p>
    <w:p w14:paraId="2D8245D2" w14:textId="2E5EF2E1" w:rsidR="00812AA4" w:rsidRPr="009D021B" w:rsidRDefault="00274F7E" w:rsidP="00812AA4">
      <w:pPr>
        <w:pStyle w:val="ListParagraph"/>
        <w:numPr>
          <w:ilvl w:val="1"/>
          <w:numId w:val="14"/>
        </w:numPr>
        <w:tabs>
          <w:tab w:val="left" w:pos="0"/>
          <w:tab w:val="left" w:pos="709"/>
        </w:tabs>
        <w:jc w:val="both"/>
        <w:rPr>
          <w:rFonts w:ascii="Verdana" w:hAnsi="Verdana" w:cs="Arial"/>
          <w:bCs/>
          <w:sz w:val="24"/>
          <w:szCs w:val="24"/>
          <w:lang w:val="cy-GB"/>
        </w:rPr>
      </w:pPr>
      <w:r>
        <w:rPr>
          <w:rFonts w:ascii="Verdana" w:hAnsi="Verdana" w:cs="Arial"/>
          <w:bCs/>
          <w:sz w:val="24"/>
          <w:szCs w:val="24"/>
          <w:lang w:val="cy-GB"/>
        </w:rPr>
        <w:t xml:space="preserve">Cynhadledd ar y Cyd rhwng Cyngor Cenedlaethol Prif Swyddogion yr Heddlu a Chymdeithas Comisiynwyr yr Heddlu a Throseddu </w:t>
      </w:r>
    </w:p>
    <w:p w14:paraId="149F5BC2" w14:textId="77777777" w:rsidR="00812AA4" w:rsidRPr="009D021B" w:rsidRDefault="00812AA4" w:rsidP="00812AA4">
      <w:pPr>
        <w:pStyle w:val="ListParagraph"/>
        <w:tabs>
          <w:tab w:val="left" w:pos="0"/>
          <w:tab w:val="left" w:pos="709"/>
        </w:tabs>
        <w:ind w:left="0"/>
        <w:jc w:val="both"/>
        <w:rPr>
          <w:rFonts w:ascii="Verdana" w:hAnsi="Verdana" w:cs="Arial"/>
          <w:b/>
          <w:sz w:val="24"/>
          <w:szCs w:val="24"/>
          <w:lang w:val="cy-GB"/>
        </w:rPr>
      </w:pPr>
    </w:p>
    <w:p w14:paraId="408FE583" w14:textId="0CE630B7" w:rsidR="00812AA4" w:rsidRPr="009D021B" w:rsidRDefault="00274F7E" w:rsidP="00812AA4">
      <w:pPr>
        <w:pStyle w:val="ListParagraph"/>
        <w:tabs>
          <w:tab w:val="left" w:pos="0"/>
          <w:tab w:val="left" w:pos="709"/>
        </w:tabs>
        <w:ind w:left="0"/>
        <w:jc w:val="both"/>
        <w:rPr>
          <w:rFonts w:ascii="Verdana" w:hAnsi="Verdana" w:cs="Arial"/>
          <w:bCs/>
          <w:sz w:val="24"/>
          <w:szCs w:val="24"/>
          <w:lang w:val="cy-GB"/>
        </w:rPr>
      </w:pPr>
      <w:r>
        <w:rPr>
          <w:rFonts w:ascii="Verdana" w:hAnsi="Verdana" w:cs="Arial"/>
          <w:bCs/>
          <w:sz w:val="24"/>
          <w:szCs w:val="24"/>
          <w:lang w:val="cy-GB"/>
        </w:rPr>
        <w:t xml:space="preserve">Trafododd y PG a’r CHTh y cyfarfod cyffredinol sydd ar fin cael ei gynnal ar y cyd rhwng Cyngor Cenedlaethol Prif Swyddogion yr Heddlu a Chymdeithas Comisiynwyr yr Heddlu a Throseddu. Mae’r ddau’n mynd i’r cyfarfod. Awgrymodd CHTh fod trefniadau ar gyfer cyd-deithio’n cael eu gwneud. Cytunodd y PG, a dywedodd y gellir rhannu ei drefniadau teithio </w:t>
      </w:r>
      <w:r w:rsidRPr="00274F7E">
        <w:rPr>
          <w:rFonts w:ascii="Calibri" w:hAnsi="Calibri" w:cs="Calibri"/>
          <w:bCs/>
          <w:sz w:val="24"/>
          <w:szCs w:val="24"/>
          <w:lang w:val="cy-GB"/>
        </w:rPr>
        <w:t>â</w:t>
      </w:r>
      <w:r>
        <w:rPr>
          <w:rFonts w:ascii="Verdana" w:hAnsi="Verdana" w:cs="Arial"/>
          <w:bCs/>
          <w:sz w:val="24"/>
          <w:szCs w:val="24"/>
          <w:lang w:val="cy-GB"/>
        </w:rPr>
        <w:t xml:space="preserve">’r CHTh </w:t>
      </w:r>
      <w:r w:rsidR="00CE6B1F">
        <w:rPr>
          <w:rFonts w:ascii="Verdana" w:hAnsi="Verdana" w:cs="Arial"/>
          <w:bCs/>
          <w:sz w:val="24"/>
          <w:szCs w:val="24"/>
          <w:lang w:val="cy-GB"/>
        </w:rPr>
        <w:t>er ystyriaeth</w:t>
      </w:r>
      <w:r w:rsidR="00074596" w:rsidRPr="009D021B">
        <w:rPr>
          <w:rFonts w:ascii="Verdana" w:hAnsi="Verdana" w:cs="Arial"/>
          <w:bCs/>
          <w:sz w:val="24"/>
          <w:szCs w:val="24"/>
          <w:lang w:val="cy-GB"/>
        </w:rPr>
        <w:t xml:space="preserve">. </w:t>
      </w:r>
    </w:p>
    <w:p w14:paraId="12D71ACD" w14:textId="5B5197E3" w:rsidR="00893AD9" w:rsidRPr="009D021B" w:rsidRDefault="00274F7E" w:rsidP="00CB0DD7">
      <w:pPr>
        <w:jc w:val="both"/>
        <w:rPr>
          <w:rFonts w:ascii="Verdana" w:eastAsia="Calibri" w:hAnsi="Verdana" w:cs="Times New Roman"/>
          <w:b/>
          <w:bCs/>
          <w:sz w:val="24"/>
          <w:szCs w:val="24"/>
          <w:lang w:val="cy-GB"/>
        </w:rPr>
      </w:pPr>
      <w:r>
        <w:rPr>
          <w:rFonts w:ascii="Verdana" w:eastAsia="Calibri" w:hAnsi="Verdana" w:cs="Times New Roman"/>
          <w:b/>
          <w:bCs/>
          <w:sz w:val="24"/>
          <w:szCs w:val="24"/>
          <w:lang w:val="cy-GB"/>
        </w:rPr>
        <w:t>Cam Gweithredu</w:t>
      </w:r>
      <w:r w:rsidR="00812AA4" w:rsidRPr="009D021B">
        <w:rPr>
          <w:rFonts w:ascii="Verdana" w:eastAsia="Calibri" w:hAnsi="Verdana" w:cs="Times New Roman"/>
          <w:b/>
          <w:bCs/>
          <w:sz w:val="24"/>
          <w:szCs w:val="24"/>
          <w:lang w:val="cy-GB"/>
        </w:rPr>
        <w:t xml:space="preserve">: RD </w:t>
      </w:r>
      <w:r>
        <w:rPr>
          <w:rFonts w:ascii="Verdana" w:eastAsia="Calibri" w:hAnsi="Verdana" w:cs="Times New Roman"/>
          <w:b/>
          <w:bCs/>
          <w:sz w:val="24"/>
          <w:szCs w:val="24"/>
          <w:lang w:val="cy-GB"/>
        </w:rPr>
        <w:t xml:space="preserve">i rannu trefniadau’r PG ar gyfer uwch-gynhadledd ar y cyd Cyngor Cenedlaethol Prif Swyddogion yr Heddlu a Chymdeithas Comisiynwyr yr Heddlu </w:t>
      </w:r>
      <w:r w:rsidRPr="00274F7E">
        <w:rPr>
          <w:rFonts w:ascii="Calibri" w:eastAsia="Calibri" w:hAnsi="Calibri" w:cs="Calibri"/>
          <w:b/>
          <w:bCs/>
          <w:sz w:val="24"/>
          <w:szCs w:val="24"/>
          <w:lang w:val="cy-GB"/>
        </w:rPr>
        <w:t>â</w:t>
      </w:r>
      <w:r>
        <w:rPr>
          <w:rFonts w:ascii="Verdana" w:eastAsia="Calibri" w:hAnsi="Verdana" w:cs="Times New Roman"/>
          <w:b/>
          <w:bCs/>
          <w:sz w:val="24"/>
          <w:szCs w:val="24"/>
          <w:lang w:val="cy-GB"/>
        </w:rPr>
        <w:t xml:space="preserve"> Throseddu â SCHTh. </w:t>
      </w:r>
    </w:p>
    <w:p w14:paraId="42FDB49C" w14:textId="78682D4D" w:rsidR="00CB0DD7" w:rsidRPr="009D021B" w:rsidRDefault="00A075DA" w:rsidP="00CB0DD7">
      <w:pPr>
        <w:pStyle w:val="ListParagraph"/>
        <w:numPr>
          <w:ilvl w:val="0"/>
          <w:numId w:val="14"/>
        </w:numPr>
        <w:jc w:val="both"/>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 Gamau Gweithredu a Phenderfyniadau </w:t>
      </w:r>
    </w:p>
    <w:tbl>
      <w:tblPr>
        <w:tblStyle w:val="TableGrid"/>
        <w:tblW w:w="9517" w:type="dxa"/>
        <w:tblInd w:w="-166" w:type="dxa"/>
        <w:tblLayout w:type="fixed"/>
        <w:tblLook w:val="04A0" w:firstRow="1" w:lastRow="0" w:firstColumn="1" w:lastColumn="0" w:noHBand="0" w:noVBand="1"/>
      </w:tblPr>
      <w:tblGrid>
        <w:gridCol w:w="1862"/>
        <w:gridCol w:w="5928"/>
        <w:gridCol w:w="1727"/>
      </w:tblGrid>
      <w:tr w:rsidR="00512D3B" w:rsidRPr="009D021B" w14:paraId="5E85C462" w14:textId="77777777" w:rsidTr="00A075DA">
        <w:trPr>
          <w:trHeight w:val="1165"/>
        </w:trPr>
        <w:tc>
          <w:tcPr>
            <w:tcW w:w="1862" w:type="dxa"/>
            <w:shd w:val="clear" w:color="auto" w:fill="B4C6E7"/>
          </w:tcPr>
          <w:p w14:paraId="5FBDA1DF" w14:textId="0A03BEAC" w:rsidR="00512D3B" w:rsidRPr="009D021B" w:rsidRDefault="008A6334" w:rsidP="00512D3B">
            <w:pPr>
              <w:jc w:val="center"/>
              <w:rPr>
                <w:rFonts w:ascii="Verdana" w:eastAsia="Calibri" w:hAnsi="Verdana" w:cs="Times New Roman"/>
                <w:b/>
                <w:bCs/>
                <w:sz w:val="24"/>
                <w:szCs w:val="24"/>
                <w:lang w:val="cy-GB"/>
              </w:rPr>
            </w:pPr>
            <w:bookmarkStart w:id="2" w:name="_Hlk102551889"/>
            <w:r>
              <w:rPr>
                <w:rFonts w:ascii="Verdana" w:eastAsia="Times New Roman" w:hAnsi="Verdana" w:cs="Times New Roman"/>
                <w:b/>
                <w:bCs/>
                <w:sz w:val="24"/>
                <w:szCs w:val="24"/>
                <w:lang w:val="cy-GB"/>
              </w:rPr>
              <w:t>Rhif y Cam Gweithredu</w:t>
            </w:r>
            <w:r w:rsidR="00512D3B" w:rsidRPr="009D021B">
              <w:rPr>
                <w:rFonts w:ascii="Verdana" w:eastAsia="Calibri" w:hAnsi="Verdana" w:cs="Times New Roman"/>
                <w:b/>
                <w:bCs/>
                <w:sz w:val="24"/>
                <w:szCs w:val="24"/>
                <w:lang w:val="cy-GB"/>
              </w:rPr>
              <w:t xml:space="preserve"> </w:t>
            </w:r>
          </w:p>
        </w:tc>
        <w:tc>
          <w:tcPr>
            <w:tcW w:w="5928" w:type="dxa"/>
            <w:shd w:val="clear" w:color="auto" w:fill="B4C6E7"/>
          </w:tcPr>
          <w:p w14:paraId="08F7E333" w14:textId="2FAEB954" w:rsidR="00512D3B" w:rsidRPr="009D021B" w:rsidRDefault="008A6334" w:rsidP="00512D3B">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1727" w:type="dxa"/>
            <w:shd w:val="clear" w:color="auto" w:fill="B4C6E7"/>
          </w:tcPr>
          <w:p w14:paraId="28D3C052" w14:textId="5D4005D8" w:rsidR="00512D3B" w:rsidRPr="009D021B" w:rsidRDefault="008A6334" w:rsidP="00512D3B">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512D3B" w:rsidRPr="009D021B" w14:paraId="3ADA1B45" w14:textId="77777777" w:rsidTr="00A075DA">
        <w:trPr>
          <w:trHeight w:val="809"/>
        </w:trPr>
        <w:tc>
          <w:tcPr>
            <w:tcW w:w="1862" w:type="dxa"/>
          </w:tcPr>
          <w:p w14:paraId="4CCBBF17" w14:textId="2A3A0F5F" w:rsidR="00512D3B" w:rsidRPr="009D021B" w:rsidRDefault="00512D3B" w:rsidP="00512D3B">
            <w:pPr>
              <w:rPr>
                <w:rFonts w:ascii="Verdana" w:eastAsia="Calibri" w:hAnsi="Verdana" w:cs="Times New Roman"/>
                <w:sz w:val="24"/>
                <w:szCs w:val="24"/>
                <w:lang w:val="cy-GB"/>
              </w:rPr>
            </w:pPr>
            <w:r w:rsidRPr="009D021B">
              <w:rPr>
                <w:rFonts w:ascii="Verdana" w:eastAsia="Calibri" w:hAnsi="Verdana" w:cs="Times New Roman"/>
                <w:sz w:val="24"/>
                <w:szCs w:val="24"/>
                <w:lang w:val="cy-GB"/>
              </w:rPr>
              <w:t xml:space="preserve">PB </w:t>
            </w:r>
            <w:r w:rsidR="00AF3CB0" w:rsidRPr="009D021B">
              <w:rPr>
                <w:rFonts w:ascii="Verdana" w:eastAsia="Calibri" w:hAnsi="Verdana" w:cs="Times New Roman"/>
                <w:sz w:val="24"/>
                <w:szCs w:val="24"/>
                <w:lang w:val="cy-GB"/>
              </w:rPr>
              <w:t>177</w:t>
            </w:r>
          </w:p>
        </w:tc>
        <w:tc>
          <w:tcPr>
            <w:tcW w:w="5928" w:type="dxa"/>
          </w:tcPr>
          <w:p w14:paraId="3F6EA6E1" w14:textId="6954615A" w:rsidR="00512D3B" w:rsidRPr="004D4CE2" w:rsidRDefault="004D4CE2" w:rsidP="00512D3B">
            <w:pPr>
              <w:rPr>
                <w:rFonts w:ascii="Verdana" w:eastAsia="Calibri" w:hAnsi="Verdana" w:cs="Calibri"/>
                <w:bCs/>
                <w:sz w:val="24"/>
                <w:szCs w:val="24"/>
                <w:lang w:val="cy-GB"/>
              </w:rPr>
            </w:pPr>
            <w:r w:rsidRPr="004D4CE2">
              <w:rPr>
                <w:rFonts w:ascii="Verdana" w:eastAsia="Calibri" w:hAnsi="Verdana" w:cs="Calibri"/>
                <w:bCs/>
                <w:iCs/>
                <w:sz w:val="24"/>
                <w:szCs w:val="24"/>
                <w:lang w:val="cy-GB"/>
              </w:rPr>
              <w:t xml:space="preserve">Yr Uwch-arolygydd JM i rannu dangosfwrdd </w:t>
            </w:r>
            <w:r w:rsidR="00B52758">
              <w:rPr>
                <w:rFonts w:ascii="Verdana" w:eastAsia="Calibri" w:hAnsi="Verdana" w:cs="Calibri"/>
                <w:bCs/>
                <w:iCs/>
                <w:sz w:val="24"/>
                <w:szCs w:val="24"/>
                <w:lang w:val="cy-GB"/>
              </w:rPr>
              <w:t>allanolynnau</w:t>
            </w:r>
            <w:r w:rsidRPr="004D4CE2">
              <w:rPr>
                <w:rFonts w:ascii="Verdana" w:eastAsia="Calibri" w:hAnsi="Verdana" w:cs="Calibri"/>
                <w:bCs/>
                <w:iCs/>
                <w:sz w:val="24"/>
                <w:szCs w:val="24"/>
                <w:lang w:val="cy-GB"/>
              </w:rPr>
              <w:t xml:space="preserve"> â SCHTh</w:t>
            </w:r>
            <w:r w:rsidR="00274F7E">
              <w:rPr>
                <w:rFonts w:ascii="Verdana" w:eastAsia="Calibri" w:hAnsi="Verdana" w:cs="Calibri"/>
                <w:bCs/>
                <w:iCs/>
                <w:sz w:val="24"/>
                <w:szCs w:val="24"/>
                <w:lang w:val="cy-GB"/>
              </w:rPr>
              <w:t>.</w:t>
            </w:r>
          </w:p>
        </w:tc>
        <w:tc>
          <w:tcPr>
            <w:tcW w:w="1727" w:type="dxa"/>
          </w:tcPr>
          <w:p w14:paraId="1304D132" w14:textId="1BE8B6D9" w:rsidR="00512D3B" w:rsidRPr="009D021B" w:rsidRDefault="004D4CE2" w:rsidP="00512D3B">
            <w:pPr>
              <w:jc w:val="center"/>
              <w:rPr>
                <w:rFonts w:ascii="Verdana" w:eastAsia="Calibri" w:hAnsi="Verdana" w:cs="Times New Roman"/>
                <w:sz w:val="24"/>
                <w:szCs w:val="24"/>
                <w:lang w:val="cy-GB"/>
              </w:rPr>
            </w:pPr>
            <w:r>
              <w:rPr>
                <w:rFonts w:ascii="Verdana" w:eastAsia="Calibri" w:hAnsi="Verdana" w:cs="Times New Roman"/>
                <w:sz w:val="24"/>
                <w:szCs w:val="24"/>
                <w:lang w:val="cy-GB"/>
              </w:rPr>
              <w:t>Yr Uwch-arolygydd Dros Dro</w:t>
            </w:r>
            <w:r w:rsidR="00F94E89" w:rsidRPr="009D021B">
              <w:rPr>
                <w:rFonts w:ascii="Verdana" w:eastAsia="Calibri" w:hAnsi="Verdana" w:cs="Times New Roman"/>
                <w:sz w:val="24"/>
                <w:szCs w:val="24"/>
                <w:lang w:val="cy-GB"/>
              </w:rPr>
              <w:t xml:space="preserve"> JM</w:t>
            </w:r>
          </w:p>
        </w:tc>
      </w:tr>
      <w:tr w:rsidR="00512D3B" w:rsidRPr="009D021B" w14:paraId="4AF572FC" w14:textId="77777777" w:rsidTr="00A075DA">
        <w:trPr>
          <w:trHeight w:val="809"/>
        </w:trPr>
        <w:tc>
          <w:tcPr>
            <w:tcW w:w="1862" w:type="dxa"/>
          </w:tcPr>
          <w:p w14:paraId="5C54F111" w14:textId="51580CD4" w:rsidR="00512D3B" w:rsidRPr="009D021B" w:rsidRDefault="00F94E89" w:rsidP="00512D3B">
            <w:pPr>
              <w:rPr>
                <w:rFonts w:ascii="Verdana" w:eastAsia="Calibri" w:hAnsi="Verdana" w:cs="Times New Roman"/>
                <w:sz w:val="24"/>
                <w:szCs w:val="24"/>
                <w:lang w:val="cy-GB"/>
              </w:rPr>
            </w:pPr>
            <w:r w:rsidRPr="009D021B">
              <w:rPr>
                <w:rFonts w:ascii="Verdana" w:eastAsia="Calibri" w:hAnsi="Verdana" w:cs="Times New Roman"/>
                <w:sz w:val="24"/>
                <w:szCs w:val="24"/>
                <w:lang w:val="cy-GB"/>
              </w:rPr>
              <w:t>PB 178</w:t>
            </w:r>
          </w:p>
        </w:tc>
        <w:tc>
          <w:tcPr>
            <w:tcW w:w="5928" w:type="dxa"/>
          </w:tcPr>
          <w:p w14:paraId="41B1128F" w14:textId="16B0B0C8" w:rsidR="00512D3B" w:rsidRPr="009D021B" w:rsidRDefault="00B46CA4" w:rsidP="00512D3B">
            <w:pPr>
              <w:rPr>
                <w:rFonts w:ascii="Verdana" w:eastAsia="Calibri" w:hAnsi="Verdana" w:cs="Calibri"/>
                <w:sz w:val="24"/>
                <w:szCs w:val="24"/>
                <w:lang w:val="cy-GB"/>
              </w:rPr>
            </w:pPr>
            <w:r w:rsidRPr="00B46CA4">
              <w:rPr>
                <w:rFonts w:ascii="Verdana" w:eastAsia="Calibri" w:hAnsi="Verdana" w:cs="Calibri"/>
                <w:sz w:val="24"/>
                <w:szCs w:val="24"/>
                <w:lang w:val="cy-GB"/>
              </w:rPr>
              <w:t>Y PW i ymgymryd â gwaith diwydrwydd dyladwy ar y rhaglen cymunedau arloesi’r economi gylchol</w:t>
            </w:r>
            <w:r w:rsidR="00274F7E">
              <w:rPr>
                <w:rFonts w:ascii="Verdana" w:eastAsia="Calibri" w:hAnsi="Verdana" w:cs="Calibri"/>
                <w:sz w:val="24"/>
                <w:szCs w:val="24"/>
                <w:lang w:val="cy-GB"/>
              </w:rPr>
              <w:t>.</w:t>
            </w:r>
          </w:p>
        </w:tc>
        <w:tc>
          <w:tcPr>
            <w:tcW w:w="1727" w:type="dxa"/>
          </w:tcPr>
          <w:p w14:paraId="4121DBAE" w14:textId="42CC500A" w:rsidR="00512D3B" w:rsidRPr="009D021B" w:rsidRDefault="004D4CE2" w:rsidP="00512D3B">
            <w:pPr>
              <w:jc w:val="center"/>
              <w:rPr>
                <w:rFonts w:ascii="Verdana" w:eastAsia="Calibri" w:hAnsi="Verdana" w:cs="Times New Roman"/>
                <w:sz w:val="24"/>
                <w:szCs w:val="24"/>
                <w:lang w:val="cy-GB"/>
              </w:rPr>
            </w:pPr>
            <w:r>
              <w:rPr>
                <w:rFonts w:ascii="Verdana" w:eastAsia="Calibri" w:hAnsi="Verdana" w:cs="Times New Roman"/>
                <w:sz w:val="24"/>
                <w:szCs w:val="24"/>
                <w:lang w:val="cy-GB"/>
              </w:rPr>
              <w:t>PW</w:t>
            </w:r>
          </w:p>
        </w:tc>
      </w:tr>
      <w:tr w:rsidR="00512D3B" w:rsidRPr="009D021B" w14:paraId="35C204AA" w14:textId="77777777" w:rsidTr="00A075DA">
        <w:trPr>
          <w:trHeight w:val="809"/>
        </w:trPr>
        <w:tc>
          <w:tcPr>
            <w:tcW w:w="1862" w:type="dxa"/>
          </w:tcPr>
          <w:p w14:paraId="4549000B" w14:textId="33E98FFF" w:rsidR="00512D3B" w:rsidRPr="009D021B" w:rsidRDefault="00F94E89" w:rsidP="00512D3B">
            <w:pPr>
              <w:rPr>
                <w:rFonts w:ascii="Verdana" w:eastAsia="Calibri" w:hAnsi="Verdana" w:cs="Times New Roman"/>
                <w:sz w:val="24"/>
                <w:szCs w:val="24"/>
                <w:lang w:val="cy-GB"/>
              </w:rPr>
            </w:pPr>
            <w:r w:rsidRPr="009D021B">
              <w:rPr>
                <w:rFonts w:ascii="Verdana" w:eastAsia="Calibri" w:hAnsi="Verdana" w:cs="Times New Roman"/>
                <w:sz w:val="24"/>
                <w:szCs w:val="24"/>
                <w:lang w:val="cy-GB"/>
              </w:rPr>
              <w:t>PB 179</w:t>
            </w:r>
          </w:p>
        </w:tc>
        <w:tc>
          <w:tcPr>
            <w:tcW w:w="5928" w:type="dxa"/>
          </w:tcPr>
          <w:p w14:paraId="1C937F50" w14:textId="137A9444" w:rsidR="00512D3B" w:rsidRPr="00B84035" w:rsidRDefault="00B84035" w:rsidP="00512D3B">
            <w:pPr>
              <w:rPr>
                <w:rFonts w:ascii="Verdana" w:eastAsia="Calibri" w:hAnsi="Verdana" w:cs="Arial"/>
                <w:bCs/>
                <w:iCs/>
                <w:sz w:val="24"/>
                <w:szCs w:val="24"/>
                <w:lang w:val="cy-GB"/>
              </w:rPr>
            </w:pPr>
            <w:r w:rsidRPr="00B84035">
              <w:rPr>
                <w:rFonts w:ascii="Verdana" w:eastAsia="Calibri" w:hAnsi="Verdana" w:cs="Arial"/>
                <w:bCs/>
                <w:iCs/>
                <w:sz w:val="24"/>
                <w:szCs w:val="24"/>
                <w:lang w:val="cy-GB"/>
              </w:rPr>
              <w:t>Bydd adolygiad o’r hyn sy’n hyfforddiant dymunol a’r hyn sy’n hyfforddiant hanfodol yn cael ei gynnal</w:t>
            </w:r>
            <w:r w:rsidR="00274F7E">
              <w:rPr>
                <w:rFonts w:ascii="Verdana" w:eastAsia="Calibri" w:hAnsi="Verdana" w:cs="Arial"/>
                <w:bCs/>
                <w:iCs/>
                <w:sz w:val="24"/>
                <w:szCs w:val="24"/>
                <w:lang w:val="cy-GB"/>
              </w:rPr>
              <w:t>.</w:t>
            </w:r>
          </w:p>
        </w:tc>
        <w:tc>
          <w:tcPr>
            <w:tcW w:w="1727" w:type="dxa"/>
          </w:tcPr>
          <w:p w14:paraId="6187E751" w14:textId="12DFD8A0" w:rsidR="00512D3B" w:rsidRPr="009D021B" w:rsidRDefault="004D4CE2" w:rsidP="00512D3B">
            <w:pPr>
              <w:jc w:val="center"/>
              <w:rPr>
                <w:rFonts w:ascii="Verdana" w:eastAsia="Calibri" w:hAnsi="Verdana" w:cs="Times New Roman"/>
                <w:sz w:val="24"/>
                <w:szCs w:val="24"/>
                <w:lang w:val="cy-GB"/>
              </w:rPr>
            </w:pPr>
            <w:r>
              <w:rPr>
                <w:rFonts w:ascii="Verdana" w:eastAsia="Calibri" w:hAnsi="Verdana" w:cs="Times New Roman"/>
                <w:sz w:val="24"/>
                <w:szCs w:val="24"/>
                <w:lang w:val="cy-GB"/>
              </w:rPr>
              <w:t>HDP</w:t>
            </w:r>
          </w:p>
        </w:tc>
      </w:tr>
      <w:tr w:rsidR="00512D3B" w:rsidRPr="009D021B" w14:paraId="62B52310" w14:textId="77777777" w:rsidTr="00A075DA">
        <w:trPr>
          <w:trHeight w:val="809"/>
        </w:trPr>
        <w:tc>
          <w:tcPr>
            <w:tcW w:w="1862" w:type="dxa"/>
          </w:tcPr>
          <w:p w14:paraId="6F39B95C" w14:textId="11C6674D" w:rsidR="00512D3B" w:rsidRPr="009D021B" w:rsidRDefault="00F94E89" w:rsidP="00512D3B">
            <w:pPr>
              <w:rPr>
                <w:rFonts w:ascii="Verdana" w:eastAsia="Calibri" w:hAnsi="Verdana" w:cs="Times New Roman"/>
                <w:sz w:val="24"/>
                <w:szCs w:val="24"/>
                <w:lang w:val="cy-GB"/>
              </w:rPr>
            </w:pPr>
            <w:r w:rsidRPr="009D021B">
              <w:rPr>
                <w:rFonts w:ascii="Verdana" w:eastAsia="Calibri" w:hAnsi="Verdana" w:cs="Times New Roman"/>
                <w:sz w:val="24"/>
                <w:szCs w:val="24"/>
                <w:lang w:val="cy-GB"/>
              </w:rPr>
              <w:t>PB 180</w:t>
            </w:r>
          </w:p>
        </w:tc>
        <w:tc>
          <w:tcPr>
            <w:tcW w:w="5928" w:type="dxa"/>
          </w:tcPr>
          <w:p w14:paraId="1488E2D4" w14:textId="70F5EF37" w:rsidR="00512D3B" w:rsidRPr="00B84035" w:rsidRDefault="00DB42B1" w:rsidP="00512D3B">
            <w:pPr>
              <w:rPr>
                <w:rFonts w:ascii="Verdana" w:eastAsia="Calibri" w:hAnsi="Verdana" w:cs="Times New Roman"/>
                <w:bCs/>
                <w:sz w:val="24"/>
                <w:szCs w:val="24"/>
                <w:lang w:val="cy-GB"/>
              </w:rPr>
            </w:pPr>
            <w:r>
              <w:rPr>
                <w:rFonts w:ascii="Verdana" w:eastAsia="Calibri" w:hAnsi="Verdana" w:cs="Times New Roman"/>
                <w:bCs/>
                <w:sz w:val="24"/>
                <w:szCs w:val="24"/>
                <w:lang w:val="cy-GB"/>
              </w:rPr>
              <w:t>Rhennir</w:t>
            </w:r>
            <w:r w:rsidR="00B84035" w:rsidRPr="00B84035">
              <w:rPr>
                <w:rFonts w:ascii="Verdana" w:eastAsia="Calibri" w:hAnsi="Verdana" w:cs="Times New Roman"/>
                <w:bCs/>
                <w:sz w:val="24"/>
                <w:szCs w:val="24"/>
                <w:lang w:val="cy-GB"/>
              </w:rPr>
              <w:t xml:space="preserve"> manylion am ddarpariaeth hyfforddiant iaith Gymraeg â’r CHTh</w:t>
            </w:r>
            <w:r w:rsidR="00274F7E">
              <w:rPr>
                <w:rFonts w:ascii="Verdana" w:eastAsia="Calibri" w:hAnsi="Verdana" w:cs="Times New Roman"/>
                <w:bCs/>
                <w:sz w:val="24"/>
                <w:szCs w:val="24"/>
                <w:lang w:val="cy-GB"/>
              </w:rPr>
              <w:t>.</w:t>
            </w:r>
          </w:p>
        </w:tc>
        <w:tc>
          <w:tcPr>
            <w:tcW w:w="1727" w:type="dxa"/>
          </w:tcPr>
          <w:p w14:paraId="6272A1C6" w14:textId="5F18B840" w:rsidR="00512D3B" w:rsidRPr="009D021B" w:rsidRDefault="004D4CE2" w:rsidP="00512D3B">
            <w:pPr>
              <w:jc w:val="center"/>
              <w:rPr>
                <w:rFonts w:ascii="Verdana" w:eastAsia="Calibri" w:hAnsi="Verdana" w:cs="Times New Roman"/>
                <w:sz w:val="24"/>
                <w:szCs w:val="24"/>
                <w:lang w:val="cy-GB"/>
              </w:rPr>
            </w:pPr>
            <w:r>
              <w:rPr>
                <w:rFonts w:ascii="Verdana" w:eastAsia="Calibri" w:hAnsi="Verdana" w:cs="Times New Roman"/>
                <w:sz w:val="24"/>
                <w:szCs w:val="24"/>
                <w:lang w:val="cy-GB"/>
              </w:rPr>
              <w:t>HDP</w:t>
            </w:r>
          </w:p>
        </w:tc>
      </w:tr>
      <w:tr w:rsidR="00512D3B" w:rsidRPr="009D021B" w14:paraId="66236C91" w14:textId="77777777" w:rsidTr="00A075DA">
        <w:trPr>
          <w:trHeight w:val="809"/>
        </w:trPr>
        <w:tc>
          <w:tcPr>
            <w:tcW w:w="1862" w:type="dxa"/>
          </w:tcPr>
          <w:p w14:paraId="5A0EF97F" w14:textId="39C3DE6F" w:rsidR="00512D3B" w:rsidRPr="009D021B" w:rsidRDefault="00F94E89" w:rsidP="00512D3B">
            <w:pPr>
              <w:rPr>
                <w:rFonts w:ascii="Verdana" w:eastAsia="Calibri" w:hAnsi="Verdana" w:cs="Times New Roman"/>
                <w:sz w:val="24"/>
                <w:szCs w:val="24"/>
                <w:lang w:val="cy-GB"/>
              </w:rPr>
            </w:pPr>
            <w:r w:rsidRPr="009D021B">
              <w:rPr>
                <w:rFonts w:ascii="Verdana" w:eastAsia="Calibri" w:hAnsi="Verdana" w:cs="Times New Roman"/>
                <w:sz w:val="24"/>
                <w:szCs w:val="24"/>
                <w:lang w:val="cy-GB"/>
              </w:rPr>
              <w:lastRenderedPageBreak/>
              <w:t>PB 181</w:t>
            </w:r>
          </w:p>
        </w:tc>
        <w:tc>
          <w:tcPr>
            <w:tcW w:w="5928" w:type="dxa"/>
          </w:tcPr>
          <w:p w14:paraId="0B86716E" w14:textId="0622EE46" w:rsidR="00512D3B" w:rsidRPr="00274F7E" w:rsidRDefault="00274F7E" w:rsidP="00512D3B">
            <w:pPr>
              <w:rPr>
                <w:rFonts w:ascii="Verdana" w:eastAsia="Calibri" w:hAnsi="Verdana" w:cs="Times New Roman"/>
                <w:bCs/>
                <w:sz w:val="24"/>
                <w:szCs w:val="24"/>
                <w:lang w:val="cy-GB"/>
              </w:rPr>
            </w:pPr>
            <w:r w:rsidRPr="00274F7E">
              <w:rPr>
                <w:rFonts w:ascii="Verdana" w:hAnsi="Verdana" w:cs="Arial"/>
                <w:bCs/>
                <w:sz w:val="24"/>
                <w:szCs w:val="24"/>
                <w:lang w:val="cy-GB"/>
              </w:rPr>
              <w:t>Cynnal BAH ar 14 Hydref ym Mhrifysgol Aberystwyth yn ystod Wythnos Ymwybyddiaeth Troseddau Casineb.</w:t>
            </w:r>
          </w:p>
        </w:tc>
        <w:tc>
          <w:tcPr>
            <w:tcW w:w="1727" w:type="dxa"/>
          </w:tcPr>
          <w:p w14:paraId="3FBA38D7" w14:textId="3E5683EB" w:rsidR="00512D3B" w:rsidRPr="009D021B" w:rsidRDefault="004D4CE2" w:rsidP="00976D22">
            <w:pPr>
              <w:jc w:val="center"/>
              <w:rPr>
                <w:rFonts w:ascii="Verdana" w:eastAsia="Calibri" w:hAnsi="Verdana" w:cs="Times New Roman"/>
                <w:sz w:val="24"/>
                <w:szCs w:val="24"/>
                <w:lang w:val="cy-GB"/>
              </w:rPr>
            </w:pPr>
            <w:r>
              <w:rPr>
                <w:rFonts w:ascii="Verdana" w:eastAsia="Calibri" w:hAnsi="Verdana" w:cs="Times New Roman"/>
                <w:sz w:val="24"/>
                <w:szCs w:val="24"/>
                <w:lang w:val="cy-GB"/>
              </w:rPr>
              <w:t>SCHTh a HDP</w:t>
            </w:r>
          </w:p>
        </w:tc>
      </w:tr>
      <w:tr w:rsidR="00F94E89" w:rsidRPr="009D021B" w14:paraId="14B1C8AF" w14:textId="77777777" w:rsidTr="00A075DA">
        <w:trPr>
          <w:trHeight w:val="809"/>
        </w:trPr>
        <w:tc>
          <w:tcPr>
            <w:tcW w:w="1862" w:type="dxa"/>
          </w:tcPr>
          <w:p w14:paraId="1A537A8B" w14:textId="6AF20A03" w:rsidR="00F94E89" w:rsidRPr="009D021B" w:rsidRDefault="00F94E89" w:rsidP="00512D3B">
            <w:pPr>
              <w:rPr>
                <w:rFonts w:ascii="Verdana" w:eastAsia="Calibri" w:hAnsi="Verdana" w:cs="Times New Roman"/>
                <w:sz w:val="24"/>
                <w:szCs w:val="24"/>
                <w:lang w:val="cy-GB"/>
              </w:rPr>
            </w:pPr>
            <w:r w:rsidRPr="009D021B">
              <w:rPr>
                <w:rFonts w:ascii="Verdana" w:eastAsia="Calibri" w:hAnsi="Verdana" w:cs="Times New Roman"/>
                <w:sz w:val="24"/>
                <w:szCs w:val="24"/>
                <w:lang w:val="cy-GB"/>
              </w:rPr>
              <w:t>PB 182</w:t>
            </w:r>
          </w:p>
        </w:tc>
        <w:tc>
          <w:tcPr>
            <w:tcW w:w="5928" w:type="dxa"/>
          </w:tcPr>
          <w:p w14:paraId="0F90E1FE" w14:textId="7D999FFF" w:rsidR="00F94E89" w:rsidRPr="009D021B" w:rsidRDefault="00274F7E" w:rsidP="00512D3B">
            <w:pPr>
              <w:rPr>
                <w:rFonts w:ascii="Verdana" w:eastAsia="Calibri" w:hAnsi="Verdana" w:cs="Times New Roman"/>
                <w:sz w:val="24"/>
                <w:szCs w:val="24"/>
                <w:lang w:val="cy-GB"/>
              </w:rPr>
            </w:pPr>
            <w:r w:rsidRPr="00274F7E">
              <w:rPr>
                <w:rFonts w:ascii="Verdana" w:eastAsia="Calibri" w:hAnsi="Verdana" w:cs="Times New Roman"/>
                <w:sz w:val="24"/>
                <w:szCs w:val="24"/>
                <w:lang w:val="cy-GB"/>
              </w:rPr>
              <w:t>RD i rannu trefniadau’r PG ar gyfer uwch-gynhadledd ar y cyd Cyngor Cenedlaethol Prif Swyddogion yr Heddlu a Chymdeithas Comisiynwyr yr Heddlu â Throseddu â SCHTh.</w:t>
            </w:r>
          </w:p>
        </w:tc>
        <w:tc>
          <w:tcPr>
            <w:tcW w:w="1727" w:type="dxa"/>
          </w:tcPr>
          <w:p w14:paraId="443A894B" w14:textId="368E6B35" w:rsidR="00F94E89" w:rsidRPr="009D021B" w:rsidRDefault="00F94E89" w:rsidP="00F94E89">
            <w:pPr>
              <w:jc w:val="center"/>
              <w:rPr>
                <w:rFonts w:ascii="Verdana" w:eastAsia="Calibri" w:hAnsi="Verdana" w:cs="Times New Roman"/>
                <w:sz w:val="24"/>
                <w:szCs w:val="24"/>
                <w:lang w:val="cy-GB"/>
              </w:rPr>
            </w:pPr>
            <w:r w:rsidRPr="009D021B">
              <w:rPr>
                <w:rFonts w:ascii="Verdana" w:eastAsia="Calibri" w:hAnsi="Verdana" w:cs="Times New Roman"/>
                <w:sz w:val="24"/>
                <w:szCs w:val="24"/>
                <w:lang w:val="cy-GB"/>
              </w:rPr>
              <w:t>RD</w:t>
            </w:r>
          </w:p>
        </w:tc>
      </w:tr>
    </w:tbl>
    <w:p w14:paraId="5F87EE37" w14:textId="77777777" w:rsidR="00A37554" w:rsidRPr="009D021B" w:rsidRDefault="00A37554" w:rsidP="00F73BF5">
      <w:pPr>
        <w:rPr>
          <w:rFonts w:ascii="Verdana" w:hAnsi="Verdana" w:cs="Arial"/>
          <w:iCs/>
          <w:sz w:val="24"/>
          <w:szCs w:val="24"/>
          <w:lang w:val="cy-GB"/>
        </w:rPr>
      </w:pPr>
      <w:bookmarkStart w:id="3" w:name="cysill"/>
      <w:bookmarkEnd w:id="2"/>
      <w:bookmarkEnd w:id="3"/>
    </w:p>
    <w:sectPr w:rsidR="00A37554" w:rsidRPr="009D021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1A24" w14:textId="77777777" w:rsidR="000C59B3" w:rsidRDefault="000C59B3" w:rsidP="00A65725">
      <w:pPr>
        <w:spacing w:after="0" w:line="240" w:lineRule="auto"/>
      </w:pPr>
      <w:r>
        <w:separator/>
      </w:r>
    </w:p>
  </w:endnote>
  <w:endnote w:type="continuationSeparator" w:id="0">
    <w:p w14:paraId="0D2425D5" w14:textId="77777777" w:rsidR="000C59B3" w:rsidRDefault="000C59B3" w:rsidP="00A65725">
      <w:pPr>
        <w:spacing w:after="0" w:line="240" w:lineRule="auto"/>
      </w:pPr>
      <w:r>
        <w:continuationSeparator/>
      </w:r>
    </w:p>
  </w:endnote>
  <w:endnote w:type="continuationNotice" w:id="1">
    <w:p w14:paraId="371004A5" w14:textId="77777777" w:rsidR="000C59B3" w:rsidRDefault="000C5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98BD" w14:textId="77777777" w:rsidR="006C2258" w:rsidRDefault="006C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384C" w14:textId="26C95B67" w:rsidR="00F26FA0" w:rsidRPr="00437DA2" w:rsidRDefault="008A6334" w:rsidP="00437DA2">
    <w:pPr>
      <w:pStyle w:val="Footer"/>
      <w:jc w:val="center"/>
      <w:rPr>
        <w:b/>
        <w:color w:val="FF0000"/>
      </w:rPr>
    </w:pPr>
    <w:r>
      <w:rPr>
        <w:b/>
        <w:color w:val="FF0000"/>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4B26" w14:textId="77777777" w:rsidR="006C2258" w:rsidRDefault="006C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8EBC" w14:textId="77777777" w:rsidR="000C59B3" w:rsidRDefault="000C59B3" w:rsidP="00A65725">
      <w:pPr>
        <w:spacing w:after="0" w:line="240" w:lineRule="auto"/>
      </w:pPr>
      <w:r>
        <w:separator/>
      </w:r>
    </w:p>
  </w:footnote>
  <w:footnote w:type="continuationSeparator" w:id="0">
    <w:p w14:paraId="5E7F677E" w14:textId="77777777" w:rsidR="000C59B3" w:rsidRDefault="000C59B3" w:rsidP="00A65725">
      <w:pPr>
        <w:spacing w:after="0" w:line="240" w:lineRule="auto"/>
      </w:pPr>
      <w:r>
        <w:continuationSeparator/>
      </w:r>
    </w:p>
  </w:footnote>
  <w:footnote w:type="continuationNotice" w:id="1">
    <w:p w14:paraId="45CDC337" w14:textId="77777777" w:rsidR="000C59B3" w:rsidRDefault="000C5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3DE1" w14:textId="77777777" w:rsidR="006C2258" w:rsidRDefault="006C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38D" w14:textId="60661B89" w:rsidR="00F26FA0" w:rsidRPr="00437DA2" w:rsidRDefault="00CF6764" w:rsidP="00AC60CC">
    <w:pPr>
      <w:pStyle w:val="Footer"/>
      <w:jc w:val="center"/>
      <w:rPr>
        <w:b/>
        <w:color w:val="FF0000"/>
      </w:rPr>
    </w:pPr>
    <w:r>
      <w:rPr>
        <w:b/>
        <w:color w:val="FF0000"/>
      </w:rPr>
      <w:t>SWYDDOGO</w:t>
    </w:r>
    <w:r w:rsidR="00F26FA0">
      <w:rPr>
        <w:b/>
        <w:color w:val="FF0000"/>
      </w:rPr>
      <w:t>L</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5739" w14:textId="77777777" w:rsidR="006C2258" w:rsidRDefault="006C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936CA"/>
    <w:multiLevelType w:val="hybridMultilevel"/>
    <w:tmpl w:val="9B72E656"/>
    <w:lvl w:ilvl="0" w:tplc="4AB20DC0">
      <w:start w:val="1"/>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05B0B3-27F4-4ED4-BB97-D2C000CE566B}"/>
    <w:docVar w:name="dgnword-eventsink" w:val="1814431419856"/>
  </w:docVars>
  <w:rsids>
    <w:rsidRoot w:val="00A65725"/>
    <w:rsid w:val="00000F94"/>
    <w:rsid w:val="00002CEB"/>
    <w:rsid w:val="00002D58"/>
    <w:rsid w:val="0000314A"/>
    <w:rsid w:val="00003723"/>
    <w:rsid w:val="000042A4"/>
    <w:rsid w:val="000058A0"/>
    <w:rsid w:val="00006E5A"/>
    <w:rsid w:val="0001091B"/>
    <w:rsid w:val="000110BC"/>
    <w:rsid w:val="00013C08"/>
    <w:rsid w:val="00013F35"/>
    <w:rsid w:val="00014E79"/>
    <w:rsid w:val="00015A32"/>
    <w:rsid w:val="00015C3F"/>
    <w:rsid w:val="00016A2F"/>
    <w:rsid w:val="00016F61"/>
    <w:rsid w:val="00017A9E"/>
    <w:rsid w:val="0002008B"/>
    <w:rsid w:val="000203DC"/>
    <w:rsid w:val="00020590"/>
    <w:rsid w:val="000212D3"/>
    <w:rsid w:val="00021E31"/>
    <w:rsid w:val="0002281E"/>
    <w:rsid w:val="00022A29"/>
    <w:rsid w:val="00025C27"/>
    <w:rsid w:val="000261AB"/>
    <w:rsid w:val="00026C87"/>
    <w:rsid w:val="000318A5"/>
    <w:rsid w:val="00032607"/>
    <w:rsid w:val="00032DF3"/>
    <w:rsid w:val="000330D0"/>
    <w:rsid w:val="000336AE"/>
    <w:rsid w:val="000341EA"/>
    <w:rsid w:val="00036205"/>
    <w:rsid w:val="00036648"/>
    <w:rsid w:val="0004066B"/>
    <w:rsid w:val="0004093B"/>
    <w:rsid w:val="0004148B"/>
    <w:rsid w:val="00041839"/>
    <w:rsid w:val="000442FD"/>
    <w:rsid w:val="00044342"/>
    <w:rsid w:val="00044882"/>
    <w:rsid w:val="00044F1F"/>
    <w:rsid w:val="00044F2B"/>
    <w:rsid w:val="00044FE7"/>
    <w:rsid w:val="000457D3"/>
    <w:rsid w:val="000461CD"/>
    <w:rsid w:val="00046E91"/>
    <w:rsid w:val="0004797F"/>
    <w:rsid w:val="00050771"/>
    <w:rsid w:val="00050865"/>
    <w:rsid w:val="00050A2B"/>
    <w:rsid w:val="00051C69"/>
    <w:rsid w:val="00051F6C"/>
    <w:rsid w:val="000528D3"/>
    <w:rsid w:val="000537E4"/>
    <w:rsid w:val="00053CDA"/>
    <w:rsid w:val="00053EDF"/>
    <w:rsid w:val="00054219"/>
    <w:rsid w:val="00055849"/>
    <w:rsid w:val="00055E10"/>
    <w:rsid w:val="000562FC"/>
    <w:rsid w:val="000568D5"/>
    <w:rsid w:val="00056943"/>
    <w:rsid w:val="00056D58"/>
    <w:rsid w:val="00056DD1"/>
    <w:rsid w:val="00060216"/>
    <w:rsid w:val="00060CB5"/>
    <w:rsid w:val="00060ED9"/>
    <w:rsid w:val="0006184E"/>
    <w:rsid w:val="00063709"/>
    <w:rsid w:val="000639DE"/>
    <w:rsid w:val="00063F09"/>
    <w:rsid w:val="00065833"/>
    <w:rsid w:val="00065B73"/>
    <w:rsid w:val="00065DFB"/>
    <w:rsid w:val="00066E52"/>
    <w:rsid w:val="00067A24"/>
    <w:rsid w:val="00070032"/>
    <w:rsid w:val="000739E5"/>
    <w:rsid w:val="00074596"/>
    <w:rsid w:val="00074754"/>
    <w:rsid w:val="000748B0"/>
    <w:rsid w:val="00074D7B"/>
    <w:rsid w:val="000751ED"/>
    <w:rsid w:val="000757A6"/>
    <w:rsid w:val="00075C3D"/>
    <w:rsid w:val="00075C62"/>
    <w:rsid w:val="00076232"/>
    <w:rsid w:val="000801CE"/>
    <w:rsid w:val="00080842"/>
    <w:rsid w:val="000818C4"/>
    <w:rsid w:val="0008242B"/>
    <w:rsid w:val="00082BF3"/>
    <w:rsid w:val="0008324B"/>
    <w:rsid w:val="00083F7F"/>
    <w:rsid w:val="00084284"/>
    <w:rsid w:val="00084C5C"/>
    <w:rsid w:val="00091E08"/>
    <w:rsid w:val="00091F01"/>
    <w:rsid w:val="00092982"/>
    <w:rsid w:val="0009298E"/>
    <w:rsid w:val="0009301D"/>
    <w:rsid w:val="00093A46"/>
    <w:rsid w:val="00093DFD"/>
    <w:rsid w:val="00095893"/>
    <w:rsid w:val="000966C1"/>
    <w:rsid w:val="00096963"/>
    <w:rsid w:val="00096FB4"/>
    <w:rsid w:val="00096FB5"/>
    <w:rsid w:val="000979AC"/>
    <w:rsid w:val="000979C5"/>
    <w:rsid w:val="000A07D2"/>
    <w:rsid w:val="000A24AD"/>
    <w:rsid w:val="000A2731"/>
    <w:rsid w:val="000A2EA2"/>
    <w:rsid w:val="000A345B"/>
    <w:rsid w:val="000A44F0"/>
    <w:rsid w:val="000A45B5"/>
    <w:rsid w:val="000A5AEC"/>
    <w:rsid w:val="000A5FE1"/>
    <w:rsid w:val="000A66F0"/>
    <w:rsid w:val="000B1426"/>
    <w:rsid w:val="000B15B1"/>
    <w:rsid w:val="000B1F2E"/>
    <w:rsid w:val="000B40CD"/>
    <w:rsid w:val="000B42D1"/>
    <w:rsid w:val="000B4756"/>
    <w:rsid w:val="000B4762"/>
    <w:rsid w:val="000B7D4E"/>
    <w:rsid w:val="000B7FA9"/>
    <w:rsid w:val="000C0235"/>
    <w:rsid w:val="000C187F"/>
    <w:rsid w:val="000C1E1C"/>
    <w:rsid w:val="000C33E1"/>
    <w:rsid w:val="000C367B"/>
    <w:rsid w:val="000C3A5E"/>
    <w:rsid w:val="000C59B3"/>
    <w:rsid w:val="000C5DE1"/>
    <w:rsid w:val="000C6A17"/>
    <w:rsid w:val="000C78A2"/>
    <w:rsid w:val="000C7AE6"/>
    <w:rsid w:val="000D0D42"/>
    <w:rsid w:val="000D22BF"/>
    <w:rsid w:val="000D23AF"/>
    <w:rsid w:val="000D3A34"/>
    <w:rsid w:val="000D3AB8"/>
    <w:rsid w:val="000D43F2"/>
    <w:rsid w:val="000D4AEA"/>
    <w:rsid w:val="000D5A0B"/>
    <w:rsid w:val="000D701E"/>
    <w:rsid w:val="000E1E91"/>
    <w:rsid w:val="000E21E0"/>
    <w:rsid w:val="000E2488"/>
    <w:rsid w:val="000E4BFF"/>
    <w:rsid w:val="000E5E3E"/>
    <w:rsid w:val="000E6402"/>
    <w:rsid w:val="000E6DA9"/>
    <w:rsid w:val="000E771D"/>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5FC1"/>
    <w:rsid w:val="001108E4"/>
    <w:rsid w:val="0011359A"/>
    <w:rsid w:val="001140A5"/>
    <w:rsid w:val="00114C5D"/>
    <w:rsid w:val="00116721"/>
    <w:rsid w:val="00120158"/>
    <w:rsid w:val="001222A3"/>
    <w:rsid w:val="0012506E"/>
    <w:rsid w:val="001255C2"/>
    <w:rsid w:val="00125F66"/>
    <w:rsid w:val="00127AEE"/>
    <w:rsid w:val="00127D55"/>
    <w:rsid w:val="00130ABA"/>
    <w:rsid w:val="0013124C"/>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691"/>
    <w:rsid w:val="001469EF"/>
    <w:rsid w:val="001479D3"/>
    <w:rsid w:val="0015007B"/>
    <w:rsid w:val="0015022C"/>
    <w:rsid w:val="0015153C"/>
    <w:rsid w:val="001518B0"/>
    <w:rsid w:val="00152192"/>
    <w:rsid w:val="00152DDA"/>
    <w:rsid w:val="00153C3A"/>
    <w:rsid w:val="00153D38"/>
    <w:rsid w:val="00154AFB"/>
    <w:rsid w:val="00154ED0"/>
    <w:rsid w:val="001574EA"/>
    <w:rsid w:val="0015760E"/>
    <w:rsid w:val="00157CDF"/>
    <w:rsid w:val="00160BDE"/>
    <w:rsid w:val="001615CD"/>
    <w:rsid w:val="001616D5"/>
    <w:rsid w:val="0016210C"/>
    <w:rsid w:val="0016280E"/>
    <w:rsid w:val="001628F4"/>
    <w:rsid w:val="00162DCA"/>
    <w:rsid w:val="00163DDC"/>
    <w:rsid w:val="0016640B"/>
    <w:rsid w:val="00166B14"/>
    <w:rsid w:val="00167C03"/>
    <w:rsid w:val="00167CBF"/>
    <w:rsid w:val="00170421"/>
    <w:rsid w:val="00172BCC"/>
    <w:rsid w:val="0017644C"/>
    <w:rsid w:val="00176462"/>
    <w:rsid w:val="00176505"/>
    <w:rsid w:val="001769FA"/>
    <w:rsid w:val="00176EB6"/>
    <w:rsid w:val="0017725F"/>
    <w:rsid w:val="00177898"/>
    <w:rsid w:val="00177C86"/>
    <w:rsid w:val="0018058F"/>
    <w:rsid w:val="001813E5"/>
    <w:rsid w:val="001832B4"/>
    <w:rsid w:val="00183D53"/>
    <w:rsid w:val="00185481"/>
    <w:rsid w:val="00185C20"/>
    <w:rsid w:val="00187099"/>
    <w:rsid w:val="001911A1"/>
    <w:rsid w:val="0019125E"/>
    <w:rsid w:val="00191DE5"/>
    <w:rsid w:val="00193606"/>
    <w:rsid w:val="001945B7"/>
    <w:rsid w:val="00194639"/>
    <w:rsid w:val="00194A5F"/>
    <w:rsid w:val="00194ABF"/>
    <w:rsid w:val="00195F2E"/>
    <w:rsid w:val="001A11AB"/>
    <w:rsid w:val="001A2559"/>
    <w:rsid w:val="001A33E4"/>
    <w:rsid w:val="001A3E09"/>
    <w:rsid w:val="001A4B8F"/>
    <w:rsid w:val="001A692F"/>
    <w:rsid w:val="001A6CBB"/>
    <w:rsid w:val="001A71FB"/>
    <w:rsid w:val="001A749A"/>
    <w:rsid w:val="001A7B90"/>
    <w:rsid w:val="001B071D"/>
    <w:rsid w:val="001B14F7"/>
    <w:rsid w:val="001B16A9"/>
    <w:rsid w:val="001B1ECE"/>
    <w:rsid w:val="001B2C0A"/>
    <w:rsid w:val="001B3491"/>
    <w:rsid w:val="001B434A"/>
    <w:rsid w:val="001B449A"/>
    <w:rsid w:val="001B44B9"/>
    <w:rsid w:val="001B5536"/>
    <w:rsid w:val="001B6532"/>
    <w:rsid w:val="001B670C"/>
    <w:rsid w:val="001B6879"/>
    <w:rsid w:val="001B6E5B"/>
    <w:rsid w:val="001C056C"/>
    <w:rsid w:val="001C1844"/>
    <w:rsid w:val="001C3608"/>
    <w:rsid w:val="001C5681"/>
    <w:rsid w:val="001C7F2F"/>
    <w:rsid w:val="001D0727"/>
    <w:rsid w:val="001D33E8"/>
    <w:rsid w:val="001D38A4"/>
    <w:rsid w:val="001D4130"/>
    <w:rsid w:val="001D62C0"/>
    <w:rsid w:val="001D641C"/>
    <w:rsid w:val="001D6804"/>
    <w:rsid w:val="001D70D1"/>
    <w:rsid w:val="001E01E5"/>
    <w:rsid w:val="001E0A56"/>
    <w:rsid w:val="001E34CC"/>
    <w:rsid w:val="001E39EB"/>
    <w:rsid w:val="001E40C1"/>
    <w:rsid w:val="001E6B5B"/>
    <w:rsid w:val="001E7DA4"/>
    <w:rsid w:val="001F07D5"/>
    <w:rsid w:val="001F28A4"/>
    <w:rsid w:val="001F3463"/>
    <w:rsid w:val="001F390E"/>
    <w:rsid w:val="001F45D7"/>
    <w:rsid w:val="001F4A8B"/>
    <w:rsid w:val="001F4D7C"/>
    <w:rsid w:val="00200B79"/>
    <w:rsid w:val="00200F8F"/>
    <w:rsid w:val="00202073"/>
    <w:rsid w:val="0020256C"/>
    <w:rsid w:val="00203A3D"/>
    <w:rsid w:val="00203D64"/>
    <w:rsid w:val="00205104"/>
    <w:rsid w:val="0020512D"/>
    <w:rsid w:val="002056FD"/>
    <w:rsid w:val="00205B72"/>
    <w:rsid w:val="00210B1E"/>
    <w:rsid w:val="00211F97"/>
    <w:rsid w:val="00212209"/>
    <w:rsid w:val="00213625"/>
    <w:rsid w:val="00214819"/>
    <w:rsid w:val="0021490E"/>
    <w:rsid w:val="00214E4F"/>
    <w:rsid w:val="0021515E"/>
    <w:rsid w:val="00217031"/>
    <w:rsid w:val="00217F62"/>
    <w:rsid w:val="0022073C"/>
    <w:rsid w:val="00220A66"/>
    <w:rsid w:val="00220D0D"/>
    <w:rsid w:val="0022166F"/>
    <w:rsid w:val="00221761"/>
    <w:rsid w:val="00221877"/>
    <w:rsid w:val="00221932"/>
    <w:rsid w:val="00221DDC"/>
    <w:rsid w:val="00222BBC"/>
    <w:rsid w:val="00222F2E"/>
    <w:rsid w:val="00223F37"/>
    <w:rsid w:val="0022411A"/>
    <w:rsid w:val="0022471B"/>
    <w:rsid w:val="0022524D"/>
    <w:rsid w:val="00226C1E"/>
    <w:rsid w:val="00227E6B"/>
    <w:rsid w:val="00230CC1"/>
    <w:rsid w:val="00231760"/>
    <w:rsid w:val="00231B41"/>
    <w:rsid w:val="00232615"/>
    <w:rsid w:val="002327BC"/>
    <w:rsid w:val="00233CB8"/>
    <w:rsid w:val="00234221"/>
    <w:rsid w:val="00234247"/>
    <w:rsid w:val="00234A94"/>
    <w:rsid w:val="00234E95"/>
    <w:rsid w:val="00235652"/>
    <w:rsid w:val="00236D02"/>
    <w:rsid w:val="00237CD0"/>
    <w:rsid w:val="0024090C"/>
    <w:rsid w:val="00240A90"/>
    <w:rsid w:val="0024119F"/>
    <w:rsid w:val="00242586"/>
    <w:rsid w:val="002428B4"/>
    <w:rsid w:val="002438CF"/>
    <w:rsid w:val="00243C2C"/>
    <w:rsid w:val="00244BD4"/>
    <w:rsid w:val="00245845"/>
    <w:rsid w:val="002458FA"/>
    <w:rsid w:val="00246333"/>
    <w:rsid w:val="00247181"/>
    <w:rsid w:val="002476FE"/>
    <w:rsid w:val="0025098D"/>
    <w:rsid w:val="00251CED"/>
    <w:rsid w:val="002526C3"/>
    <w:rsid w:val="00252DC5"/>
    <w:rsid w:val="002547CA"/>
    <w:rsid w:val="00254D78"/>
    <w:rsid w:val="0025587A"/>
    <w:rsid w:val="00255C60"/>
    <w:rsid w:val="002560E5"/>
    <w:rsid w:val="00256708"/>
    <w:rsid w:val="00256AF8"/>
    <w:rsid w:val="00256C25"/>
    <w:rsid w:val="00256F27"/>
    <w:rsid w:val="002579D3"/>
    <w:rsid w:val="002579E1"/>
    <w:rsid w:val="002606E1"/>
    <w:rsid w:val="00265423"/>
    <w:rsid w:val="00267E00"/>
    <w:rsid w:val="00270835"/>
    <w:rsid w:val="00270E6A"/>
    <w:rsid w:val="00270FF7"/>
    <w:rsid w:val="00272685"/>
    <w:rsid w:val="00272CD5"/>
    <w:rsid w:val="00272ECB"/>
    <w:rsid w:val="002731EE"/>
    <w:rsid w:val="00273720"/>
    <w:rsid w:val="002748EA"/>
    <w:rsid w:val="00274F7E"/>
    <w:rsid w:val="002767DF"/>
    <w:rsid w:val="002769F7"/>
    <w:rsid w:val="00277BC3"/>
    <w:rsid w:val="00277C2E"/>
    <w:rsid w:val="00277F62"/>
    <w:rsid w:val="00280826"/>
    <w:rsid w:val="00280888"/>
    <w:rsid w:val="0028172D"/>
    <w:rsid w:val="00281CFB"/>
    <w:rsid w:val="002824DD"/>
    <w:rsid w:val="00282F2A"/>
    <w:rsid w:val="00282FBE"/>
    <w:rsid w:val="002838CD"/>
    <w:rsid w:val="00283B13"/>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3EF4"/>
    <w:rsid w:val="00294528"/>
    <w:rsid w:val="0029551C"/>
    <w:rsid w:val="00295A69"/>
    <w:rsid w:val="002964B4"/>
    <w:rsid w:val="00296A87"/>
    <w:rsid w:val="002A0B64"/>
    <w:rsid w:val="002A157A"/>
    <w:rsid w:val="002A2572"/>
    <w:rsid w:val="002A3478"/>
    <w:rsid w:val="002A3E09"/>
    <w:rsid w:val="002A507D"/>
    <w:rsid w:val="002A563F"/>
    <w:rsid w:val="002A6FF3"/>
    <w:rsid w:val="002A7585"/>
    <w:rsid w:val="002A7699"/>
    <w:rsid w:val="002B00CC"/>
    <w:rsid w:val="002B02D4"/>
    <w:rsid w:val="002B18AF"/>
    <w:rsid w:val="002B27FB"/>
    <w:rsid w:val="002B2FCD"/>
    <w:rsid w:val="002B4D2A"/>
    <w:rsid w:val="002B735E"/>
    <w:rsid w:val="002B76C3"/>
    <w:rsid w:val="002C01E3"/>
    <w:rsid w:val="002C0330"/>
    <w:rsid w:val="002C0774"/>
    <w:rsid w:val="002C19A2"/>
    <w:rsid w:val="002C2092"/>
    <w:rsid w:val="002C2E5A"/>
    <w:rsid w:val="002C31C4"/>
    <w:rsid w:val="002C38B1"/>
    <w:rsid w:val="002C3C40"/>
    <w:rsid w:val="002C7538"/>
    <w:rsid w:val="002D1056"/>
    <w:rsid w:val="002D29C8"/>
    <w:rsid w:val="002D4F6E"/>
    <w:rsid w:val="002D539E"/>
    <w:rsid w:val="002D58D8"/>
    <w:rsid w:val="002D5F25"/>
    <w:rsid w:val="002E00FE"/>
    <w:rsid w:val="002E06B4"/>
    <w:rsid w:val="002E3B5E"/>
    <w:rsid w:val="002E411A"/>
    <w:rsid w:val="002E64D2"/>
    <w:rsid w:val="002F05B5"/>
    <w:rsid w:val="002F0847"/>
    <w:rsid w:val="002F24C0"/>
    <w:rsid w:val="002F35E7"/>
    <w:rsid w:val="002F3967"/>
    <w:rsid w:val="002F40CF"/>
    <w:rsid w:val="002F5860"/>
    <w:rsid w:val="002F5875"/>
    <w:rsid w:val="00300F5C"/>
    <w:rsid w:val="00301084"/>
    <w:rsid w:val="00301618"/>
    <w:rsid w:val="003018D1"/>
    <w:rsid w:val="00302A34"/>
    <w:rsid w:val="0030467B"/>
    <w:rsid w:val="00305987"/>
    <w:rsid w:val="00305D88"/>
    <w:rsid w:val="003061CC"/>
    <w:rsid w:val="00306755"/>
    <w:rsid w:val="00306917"/>
    <w:rsid w:val="003069C4"/>
    <w:rsid w:val="003079B2"/>
    <w:rsid w:val="00307A92"/>
    <w:rsid w:val="00307DD0"/>
    <w:rsid w:val="003106E3"/>
    <w:rsid w:val="00310DCB"/>
    <w:rsid w:val="003111D7"/>
    <w:rsid w:val="0031172B"/>
    <w:rsid w:val="00312CA3"/>
    <w:rsid w:val="00312DA1"/>
    <w:rsid w:val="00312FBA"/>
    <w:rsid w:val="003130AB"/>
    <w:rsid w:val="003135F2"/>
    <w:rsid w:val="00313842"/>
    <w:rsid w:val="003153A8"/>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06E2"/>
    <w:rsid w:val="00331682"/>
    <w:rsid w:val="003322F2"/>
    <w:rsid w:val="0033252B"/>
    <w:rsid w:val="00332597"/>
    <w:rsid w:val="0033448F"/>
    <w:rsid w:val="0033450A"/>
    <w:rsid w:val="003348AC"/>
    <w:rsid w:val="00334926"/>
    <w:rsid w:val="00334D88"/>
    <w:rsid w:val="00334FF7"/>
    <w:rsid w:val="0033567D"/>
    <w:rsid w:val="0033629E"/>
    <w:rsid w:val="00340812"/>
    <w:rsid w:val="00341610"/>
    <w:rsid w:val="00342969"/>
    <w:rsid w:val="003442BF"/>
    <w:rsid w:val="00345DDF"/>
    <w:rsid w:val="00345E1A"/>
    <w:rsid w:val="00345F77"/>
    <w:rsid w:val="003461C1"/>
    <w:rsid w:val="00346279"/>
    <w:rsid w:val="00350991"/>
    <w:rsid w:val="00350C8C"/>
    <w:rsid w:val="0035115F"/>
    <w:rsid w:val="00351316"/>
    <w:rsid w:val="0035178D"/>
    <w:rsid w:val="00351C97"/>
    <w:rsid w:val="00352BAA"/>
    <w:rsid w:val="00352CB4"/>
    <w:rsid w:val="00352DBD"/>
    <w:rsid w:val="0035354E"/>
    <w:rsid w:val="0035406C"/>
    <w:rsid w:val="00354F01"/>
    <w:rsid w:val="00354F57"/>
    <w:rsid w:val="00355E63"/>
    <w:rsid w:val="00357942"/>
    <w:rsid w:val="00357A39"/>
    <w:rsid w:val="00360348"/>
    <w:rsid w:val="0036111B"/>
    <w:rsid w:val="003611E7"/>
    <w:rsid w:val="00362DC7"/>
    <w:rsid w:val="00363F99"/>
    <w:rsid w:val="003646BF"/>
    <w:rsid w:val="00364DFA"/>
    <w:rsid w:val="003658E3"/>
    <w:rsid w:val="00366266"/>
    <w:rsid w:val="00366439"/>
    <w:rsid w:val="00366D15"/>
    <w:rsid w:val="00367034"/>
    <w:rsid w:val="0036792E"/>
    <w:rsid w:val="00367956"/>
    <w:rsid w:val="00367D97"/>
    <w:rsid w:val="00370178"/>
    <w:rsid w:val="00370A08"/>
    <w:rsid w:val="00372EB1"/>
    <w:rsid w:val="00373ADD"/>
    <w:rsid w:val="00374476"/>
    <w:rsid w:val="0037449A"/>
    <w:rsid w:val="00374523"/>
    <w:rsid w:val="00374BC7"/>
    <w:rsid w:val="00375912"/>
    <w:rsid w:val="00376E4A"/>
    <w:rsid w:val="003807F8"/>
    <w:rsid w:val="003812EB"/>
    <w:rsid w:val="003820AA"/>
    <w:rsid w:val="0038373E"/>
    <w:rsid w:val="0038455E"/>
    <w:rsid w:val="00384AEE"/>
    <w:rsid w:val="003863DD"/>
    <w:rsid w:val="00386AEE"/>
    <w:rsid w:val="0038724C"/>
    <w:rsid w:val="003875DB"/>
    <w:rsid w:val="003900B1"/>
    <w:rsid w:val="0039080C"/>
    <w:rsid w:val="00390EAD"/>
    <w:rsid w:val="0039109F"/>
    <w:rsid w:val="0039150B"/>
    <w:rsid w:val="00392BD6"/>
    <w:rsid w:val="00394755"/>
    <w:rsid w:val="00395699"/>
    <w:rsid w:val="003957CD"/>
    <w:rsid w:val="00395CB6"/>
    <w:rsid w:val="00396E41"/>
    <w:rsid w:val="00397AD2"/>
    <w:rsid w:val="003A1B61"/>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5904"/>
    <w:rsid w:val="003C6A5B"/>
    <w:rsid w:val="003C6DDA"/>
    <w:rsid w:val="003C729A"/>
    <w:rsid w:val="003D174F"/>
    <w:rsid w:val="003D1C26"/>
    <w:rsid w:val="003D212F"/>
    <w:rsid w:val="003D242B"/>
    <w:rsid w:val="003D24A0"/>
    <w:rsid w:val="003D2E46"/>
    <w:rsid w:val="003D30D4"/>
    <w:rsid w:val="003D333E"/>
    <w:rsid w:val="003D364B"/>
    <w:rsid w:val="003D3A14"/>
    <w:rsid w:val="003D5700"/>
    <w:rsid w:val="003D5A93"/>
    <w:rsid w:val="003D5CA3"/>
    <w:rsid w:val="003D6086"/>
    <w:rsid w:val="003D62BC"/>
    <w:rsid w:val="003D63ED"/>
    <w:rsid w:val="003E0CD3"/>
    <w:rsid w:val="003E1CED"/>
    <w:rsid w:val="003E3777"/>
    <w:rsid w:val="003E3CD0"/>
    <w:rsid w:val="003E4801"/>
    <w:rsid w:val="003E6250"/>
    <w:rsid w:val="003E6800"/>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176"/>
    <w:rsid w:val="0040075A"/>
    <w:rsid w:val="0040171F"/>
    <w:rsid w:val="00401AF3"/>
    <w:rsid w:val="00401B3D"/>
    <w:rsid w:val="00401D03"/>
    <w:rsid w:val="00402B50"/>
    <w:rsid w:val="004032C9"/>
    <w:rsid w:val="00404251"/>
    <w:rsid w:val="0040670B"/>
    <w:rsid w:val="004117B7"/>
    <w:rsid w:val="00411C11"/>
    <w:rsid w:val="00412595"/>
    <w:rsid w:val="00412BD5"/>
    <w:rsid w:val="0041381A"/>
    <w:rsid w:val="00413B9C"/>
    <w:rsid w:val="00413BA3"/>
    <w:rsid w:val="00413FB4"/>
    <w:rsid w:val="004159A2"/>
    <w:rsid w:val="00415E63"/>
    <w:rsid w:val="00416CD9"/>
    <w:rsid w:val="0041770B"/>
    <w:rsid w:val="00417C9C"/>
    <w:rsid w:val="004200B2"/>
    <w:rsid w:val="00423A4F"/>
    <w:rsid w:val="00424292"/>
    <w:rsid w:val="0042611C"/>
    <w:rsid w:val="00426F63"/>
    <w:rsid w:val="00427141"/>
    <w:rsid w:val="0043047E"/>
    <w:rsid w:val="00430A6C"/>
    <w:rsid w:val="00430C05"/>
    <w:rsid w:val="00431951"/>
    <w:rsid w:val="00431FEF"/>
    <w:rsid w:val="00432C80"/>
    <w:rsid w:val="00432DF4"/>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21D0"/>
    <w:rsid w:val="004427B3"/>
    <w:rsid w:val="00442DF8"/>
    <w:rsid w:val="004435CE"/>
    <w:rsid w:val="004437C5"/>
    <w:rsid w:val="0044391C"/>
    <w:rsid w:val="00444394"/>
    <w:rsid w:val="00444A3B"/>
    <w:rsid w:val="00444FEF"/>
    <w:rsid w:val="00445005"/>
    <w:rsid w:val="00445021"/>
    <w:rsid w:val="00445580"/>
    <w:rsid w:val="00445814"/>
    <w:rsid w:val="004464F7"/>
    <w:rsid w:val="00447220"/>
    <w:rsid w:val="004507F2"/>
    <w:rsid w:val="0045095E"/>
    <w:rsid w:val="00450AAA"/>
    <w:rsid w:val="00451BF9"/>
    <w:rsid w:val="00452B9B"/>
    <w:rsid w:val="00452EA5"/>
    <w:rsid w:val="00453A16"/>
    <w:rsid w:val="00453CEB"/>
    <w:rsid w:val="00454339"/>
    <w:rsid w:val="00454EB5"/>
    <w:rsid w:val="004563DD"/>
    <w:rsid w:val="0045674E"/>
    <w:rsid w:val="0046104D"/>
    <w:rsid w:val="0046144A"/>
    <w:rsid w:val="00461EDD"/>
    <w:rsid w:val="00464EF3"/>
    <w:rsid w:val="00470E5C"/>
    <w:rsid w:val="004744A5"/>
    <w:rsid w:val="004760A6"/>
    <w:rsid w:val="00476915"/>
    <w:rsid w:val="00476C0C"/>
    <w:rsid w:val="00476FF7"/>
    <w:rsid w:val="00477236"/>
    <w:rsid w:val="00477E89"/>
    <w:rsid w:val="00480EBB"/>
    <w:rsid w:val="004820F2"/>
    <w:rsid w:val="00482C5F"/>
    <w:rsid w:val="004837F0"/>
    <w:rsid w:val="00483942"/>
    <w:rsid w:val="0048460E"/>
    <w:rsid w:val="00484BC2"/>
    <w:rsid w:val="004853C7"/>
    <w:rsid w:val="00486660"/>
    <w:rsid w:val="00486FBE"/>
    <w:rsid w:val="004874BA"/>
    <w:rsid w:val="00491934"/>
    <w:rsid w:val="00491ABF"/>
    <w:rsid w:val="00493643"/>
    <w:rsid w:val="00493D28"/>
    <w:rsid w:val="00494B34"/>
    <w:rsid w:val="004969C8"/>
    <w:rsid w:val="0049738B"/>
    <w:rsid w:val="004974BB"/>
    <w:rsid w:val="004A0207"/>
    <w:rsid w:val="004A0CC4"/>
    <w:rsid w:val="004A151C"/>
    <w:rsid w:val="004A16AE"/>
    <w:rsid w:val="004A17D5"/>
    <w:rsid w:val="004A1B67"/>
    <w:rsid w:val="004A2337"/>
    <w:rsid w:val="004A2DFA"/>
    <w:rsid w:val="004A333B"/>
    <w:rsid w:val="004A3A8B"/>
    <w:rsid w:val="004A5F6A"/>
    <w:rsid w:val="004A7140"/>
    <w:rsid w:val="004A7940"/>
    <w:rsid w:val="004B0055"/>
    <w:rsid w:val="004B03C8"/>
    <w:rsid w:val="004B1B85"/>
    <w:rsid w:val="004B36E5"/>
    <w:rsid w:val="004B5A4B"/>
    <w:rsid w:val="004B5C46"/>
    <w:rsid w:val="004B60B5"/>
    <w:rsid w:val="004B6593"/>
    <w:rsid w:val="004C1274"/>
    <w:rsid w:val="004C1A77"/>
    <w:rsid w:val="004C2119"/>
    <w:rsid w:val="004C233C"/>
    <w:rsid w:val="004C29C6"/>
    <w:rsid w:val="004C350E"/>
    <w:rsid w:val="004C39D7"/>
    <w:rsid w:val="004C39F8"/>
    <w:rsid w:val="004C44CF"/>
    <w:rsid w:val="004C45C8"/>
    <w:rsid w:val="004C6416"/>
    <w:rsid w:val="004C649F"/>
    <w:rsid w:val="004C75DF"/>
    <w:rsid w:val="004C7AA5"/>
    <w:rsid w:val="004D1235"/>
    <w:rsid w:val="004D1656"/>
    <w:rsid w:val="004D2D77"/>
    <w:rsid w:val="004D3208"/>
    <w:rsid w:val="004D34EE"/>
    <w:rsid w:val="004D3F58"/>
    <w:rsid w:val="004D4528"/>
    <w:rsid w:val="004D47FA"/>
    <w:rsid w:val="004D4CE2"/>
    <w:rsid w:val="004D4EF7"/>
    <w:rsid w:val="004D59A1"/>
    <w:rsid w:val="004D6AD9"/>
    <w:rsid w:val="004E0D3E"/>
    <w:rsid w:val="004E115C"/>
    <w:rsid w:val="004E1404"/>
    <w:rsid w:val="004E2547"/>
    <w:rsid w:val="004E3533"/>
    <w:rsid w:val="004E366B"/>
    <w:rsid w:val="004E3F08"/>
    <w:rsid w:val="004E4419"/>
    <w:rsid w:val="004E4562"/>
    <w:rsid w:val="004E64BD"/>
    <w:rsid w:val="004E7014"/>
    <w:rsid w:val="004E7793"/>
    <w:rsid w:val="004E7F6B"/>
    <w:rsid w:val="004F0D16"/>
    <w:rsid w:val="004F1AAD"/>
    <w:rsid w:val="004F2544"/>
    <w:rsid w:val="004F2A1F"/>
    <w:rsid w:val="004F3E88"/>
    <w:rsid w:val="004F4868"/>
    <w:rsid w:val="004F4A5F"/>
    <w:rsid w:val="004F56AB"/>
    <w:rsid w:val="004F5C45"/>
    <w:rsid w:val="004F6199"/>
    <w:rsid w:val="004F6E86"/>
    <w:rsid w:val="004F745C"/>
    <w:rsid w:val="004F7A44"/>
    <w:rsid w:val="004F7B7C"/>
    <w:rsid w:val="004F7E1A"/>
    <w:rsid w:val="00500DD8"/>
    <w:rsid w:val="00501013"/>
    <w:rsid w:val="005010CC"/>
    <w:rsid w:val="00501BF3"/>
    <w:rsid w:val="00502CA7"/>
    <w:rsid w:val="00502D72"/>
    <w:rsid w:val="0050335F"/>
    <w:rsid w:val="00503805"/>
    <w:rsid w:val="0050389C"/>
    <w:rsid w:val="00503BBD"/>
    <w:rsid w:val="005065E9"/>
    <w:rsid w:val="00507ACB"/>
    <w:rsid w:val="00510130"/>
    <w:rsid w:val="00510291"/>
    <w:rsid w:val="005103C0"/>
    <w:rsid w:val="00512D3B"/>
    <w:rsid w:val="00512DD9"/>
    <w:rsid w:val="00515B3E"/>
    <w:rsid w:val="00516101"/>
    <w:rsid w:val="00516294"/>
    <w:rsid w:val="00516427"/>
    <w:rsid w:val="00520452"/>
    <w:rsid w:val="0052090F"/>
    <w:rsid w:val="00522EF2"/>
    <w:rsid w:val="005236BF"/>
    <w:rsid w:val="005239D1"/>
    <w:rsid w:val="00523A2B"/>
    <w:rsid w:val="00523DA7"/>
    <w:rsid w:val="0052427A"/>
    <w:rsid w:val="005245EA"/>
    <w:rsid w:val="005257D7"/>
    <w:rsid w:val="005273FF"/>
    <w:rsid w:val="0053232B"/>
    <w:rsid w:val="00532330"/>
    <w:rsid w:val="00532E8A"/>
    <w:rsid w:val="00534070"/>
    <w:rsid w:val="0053413A"/>
    <w:rsid w:val="00534348"/>
    <w:rsid w:val="00534D39"/>
    <w:rsid w:val="0053542A"/>
    <w:rsid w:val="0053633C"/>
    <w:rsid w:val="005376FD"/>
    <w:rsid w:val="00540B16"/>
    <w:rsid w:val="00541F46"/>
    <w:rsid w:val="00544A7E"/>
    <w:rsid w:val="00544CBF"/>
    <w:rsid w:val="00544D8A"/>
    <w:rsid w:val="00546DC4"/>
    <w:rsid w:val="00547218"/>
    <w:rsid w:val="00550F78"/>
    <w:rsid w:val="005524E4"/>
    <w:rsid w:val="0055312D"/>
    <w:rsid w:val="00553557"/>
    <w:rsid w:val="00553B7A"/>
    <w:rsid w:val="00554303"/>
    <w:rsid w:val="0055458B"/>
    <w:rsid w:val="00554AD3"/>
    <w:rsid w:val="00555201"/>
    <w:rsid w:val="005559A3"/>
    <w:rsid w:val="00556A05"/>
    <w:rsid w:val="00557217"/>
    <w:rsid w:val="00557478"/>
    <w:rsid w:val="00560A7A"/>
    <w:rsid w:val="00561006"/>
    <w:rsid w:val="00561EDD"/>
    <w:rsid w:val="00563FCF"/>
    <w:rsid w:val="005671B1"/>
    <w:rsid w:val="0056748B"/>
    <w:rsid w:val="0057015A"/>
    <w:rsid w:val="0057022F"/>
    <w:rsid w:val="005702AC"/>
    <w:rsid w:val="00571092"/>
    <w:rsid w:val="00571329"/>
    <w:rsid w:val="005740A2"/>
    <w:rsid w:val="00575397"/>
    <w:rsid w:val="00576D3D"/>
    <w:rsid w:val="00580B9F"/>
    <w:rsid w:val="00580EB0"/>
    <w:rsid w:val="00581BD5"/>
    <w:rsid w:val="00584810"/>
    <w:rsid w:val="005850A0"/>
    <w:rsid w:val="00585FEE"/>
    <w:rsid w:val="005867C1"/>
    <w:rsid w:val="00586CE2"/>
    <w:rsid w:val="00586DFA"/>
    <w:rsid w:val="0058706A"/>
    <w:rsid w:val="0058782F"/>
    <w:rsid w:val="0059058C"/>
    <w:rsid w:val="00590634"/>
    <w:rsid w:val="00590736"/>
    <w:rsid w:val="005918E1"/>
    <w:rsid w:val="0059224E"/>
    <w:rsid w:val="0059274C"/>
    <w:rsid w:val="005931D0"/>
    <w:rsid w:val="005941B6"/>
    <w:rsid w:val="0059605C"/>
    <w:rsid w:val="00596106"/>
    <w:rsid w:val="00596A86"/>
    <w:rsid w:val="00597125"/>
    <w:rsid w:val="005A108F"/>
    <w:rsid w:val="005A17B3"/>
    <w:rsid w:val="005A3A84"/>
    <w:rsid w:val="005A5972"/>
    <w:rsid w:val="005A59F1"/>
    <w:rsid w:val="005A5A7E"/>
    <w:rsid w:val="005A7851"/>
    <w:rsid w:val="005A7DE4"/>
    <w:rsid w:val="005A7FFC"/>
    <w:rsid w:val="005B0EFB"/>
    <w:rsid w:val="005B0F2D"/>
    <w:rsid w:val="005B1849"/>
    <w:rsid w:val="005B1A11"/>
    <w:rsid w:val="005B3E0E"/>
    <w:rsid w:val="005B57BC"/>
    <w:rsid w:val="005B5B76"/>
    <w:rsid w:val="005B620B"/>
    <w:rsid w:val="005C16E5"/>
    <w:rsid w:val="005C1A2F"/>
    <w:rsid w:val="005C2274"/>
    <w:rsid w:val="005C24AD"/>
    <w:rsid w:val="005C2BED"/>
    <w:rsid w:val="005C4342"/>
    <w:rsid w:val="005C4414"/>
    <w:rsid w:val="005C54BC"/>
    <w:rsid w:val="005C7200"/>
    <w:rsid w:val="005C7DE2"/>
    <w:rsid w:val="005D0842"/>
    <w:rsid w:val="005D12EF"/>
    <w:rsid w:val="005D23C8"/>
    <w:rsid w:val="005D2CF1"/>
    <w:rsid w:val="005D31BA"/>
    <w:rsid w:val="005D31BD"/>
    <w:rsid w:val="005D3D83"/>
    <w:rsid w:val="005D5DCE"/>
    <w:rsid w:val="005D5E84"/>
    <w:rsid w:val="005D63E1"/>
    <w:rsid w:val="005E01D7"/>
    <w:rsid w:val="005E0A40"/>
    <w:rsid w:val="005E0D16"/>
    <w:rsid w:val="005E1959"/>
    <w:rsid w:val="005E23BE"/>
    <w:rsid w:val="005E26E7"/>
    <w:rsid w:val="005E28CF"/>
    <w:rsid w:val="005E3323"/>
    <w:rsid w:val="005E55D9"/>
    <w:rsid w:val="005E5A47"/>
    <w:rsid w:val="005E6D8A"/>
    <w:rsid w:val="005E718F"/>
    <w:rsid w:val="005F01E2"/>
    <w:rsid w:val="005F049F"/>
    <w:rsid w:val="005F3C2A"/>
    <w:rsid w:val="005F3DD7"/>
    <w:rsid w:val="005F48DE"/>
    <w:rsid w:val="005F5455"/>
    <w:rsid w:val="005F5D1B"/>
    <w:rsid w:val="005F5EC8"/>
    <w:rsid w:val="005F65AC"/>
    <w:rsid w:val="005F662C"/>
    <w:rsid w:val="005F7EB5"/>
    <w:rsid w:val="006009B9"/>
    <w:rsid w:val="006010D3"/>
    <w:rsid w:val="006018DA"/>
    <w:rsid w:val="00602697"/>
    <w:rsid w:val="00602AC5"/>
    <w:rsid w:val="00603E90"/>
    <w:rsid w:val="006042DA"/>
    <w:rsid w:val="00604B83"/>
    <w:rsid w:val="00606366"/>
    <w:rsid w:val="00606AE9"/>
    <w:rsid w:val="00607154"/>
    <w:rsid w:val="00613E61"/>
    <w:rsid w:val="00614774"/>
    <w:rsid w:val="006149B8"/>
    <w:rsid w:val="00614EDD"/>
    <w:rsid w:val="00615D02"/>
    <w:rsid w:val="00616E69"/>
    <w:rsid w:val="0061726D"/>
    <w:rsid w:val="00617808"/>
    <w:rsid w:val="00621B49"/>
    <w:rsid w:val="0062251B"/>
    <w:rsid w:val="00624BA3"/>
    <w:rsid w:val="00625B0A"/>
    <w:rsid w:val="006263F1"/>
    <w:rsid w:val="006276E0"/>
    <w:rsid w:val="00630D26"/>
    <w:rsid w:val="00634375"/>
    <w:rsid w:val="00634844"/>
    <w:rsid w:val="00636649"/>
    <w:rsid w:val="00636DC5"/>
    <w:rsid w:val="00636F4E"/>
    <w:rsid w:val="00637336"/>
    <w:rsid w:val="00637B6B"/>
    <w:rsid w:val="00637E52"/>
    <w:rsid w:val="00640221"/>
    <w:rsid w:val="00640E8B"/>
    <w:rsid w:val="00641477"/>
    <w:rsid w:val="00641AFF"/>
    <w:rsid w:val="0064200C"/>
    <w:rsid w:val="0064316B"/>
    <w:rsid w:val="00643856"/>
    <w:rsid w:val="006447E8"/>
    <w:rsid w:val="006458FB"/>
    <w:rsid w:val="00645B4D"/>
    <w:rsid w:val="00646C48"/>
    <w:rsid w:val="0065020E"/>
    <w:rsid w:val="00650A59"/>
    <w:rsid w:val="00650FE0"/>
    <w:rsid w:val="00651825"/>
    <w:rsid w:val="00652840"/>
    <w:rsid w:val="0065293E"/>
    <w:rsid w:val="00653678"/>
    <w:rsid w:val="00653E52"/>
    <w:rsid w:val="00654008"/>
    <w:rsid w:val="006547B5"/>
    <w:rsid w:val="00655EF0"/>
    <w:rsid w:val="006576D3"/>
    <w:rsid w:val="00657741"/>
    <w:rsid w:val="006606B1"/>
    <w:rsid w:val="006609DE"/>
    <w:rsid w:val="00662895"/>
    <w:rsid w:val="00662DD5"/>
    <w:rsid w:val="006630EB"/>
    <w:rsid w:val="00663260"/>
    <w:rsid w:val="006637B5"/>
    <w:rsid w:val="00664C39"/>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485"/>
    <w:rsid w:val="006814F5"/>
    <w:rsid w:val="00681729"/>
    <w:rsid w:val="00681A6E"/>
    <w:rsid w:val="00681B17"/>
    <w:rsid w:val="00681D4D"/>
    <w:rsid w:val="00682F9B"/>
    <w:rsid w:val="00683111"/>
    <w:rsid w:val="00683901"/>
    <w:rsid w:val="006854A1"/>
    <w:rsid w:val="006858A8"/>
    <w:rsid w:val="006867CC"/>
    <w:rsid w:val="0068682F"/>
    <w:rsid w:val="00687B22"/>
    <w:rsid w:val="00690E82"/>
    <w:rsid w:val="00691159"/>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3E51"/>
    <w:rsid w:val="006B4B7C"/>
    <w:rsid w:val="006B4C23"/>
    <w:rsid w:val="006B5100"/>
    <w:rsid w:val="006B61D7"/>
    <w:rsid w:val="006B7CD6"/>
    <w:rsid w:val="006C04C8"/>
    <w:rsid w:val="006C0558"/>
    <w:rsid w:val="006C0772"/>
    <w:rsid w:val="006C09F6"/>
    <w:rsid w:val="006C0BE7"/>
    <w:rsid w:val="006C1681"/>
    <w:rsid w:val="006C1E83"/>
    <w:rsid w:val="006C219E"/>
    <w:rsid w:val="006C2258"/>
    <w:rsid w:val="006C359E"/>
    <w:rsid w:val="006C3866"/>
    <w:rsid w:val="006C499A"/>
    <w:rsid w:val="006C4C99"/>
    <w:rsid w:val="006C577A"/>
    <w:rsid w:val="006C6A4B"/>
    <w:rsid w:val="006C6F67"/>
    <w:rsid w:val="006C6FEB"/>
    <w:rsid w:val="006C7322"/>
    <w:rsid w:val="006D086F"/>
    <w:rsid w:val="006D1DAB"/>
    <w:rsid w:val="006D2909"/>
    <w:rsid w:val="006D3120"/>
    <w:rsid w:val="006D35E6"/>
    <w:rsid w:val="006D55D4"/>
    <w:rsid w:val="006D6108"/>
    <w:rsid w:val="006D707C"/>
    <w:rsid w:val="006D7A56"/>
    <w:rsid w:val="006D7C90"/>
    <w:rsid w:val="006E0318"/>
    <w:rsid w:val="006E1B7F"/>
    <w:rsid w:val="006E27E5"/>
    <w:rsid w:val="006E5046"/>
    <w:rsid w:val="006E5574"/>
    <w:rsid w:val="006E5806"/>
    <w:rsid w:val="006E5DFA"/>
    <w:rsid w:val="006E6D32"/>
    <w:rsid w:val="006F0540"/>
    <w:rsid w:val="006F0564"/>
    <w:rsid w:val="006F22F2"/>
    <w:rsid w:val="006F3166"/>
    <w:rsid w:val="006F583D"/>
    <w:rsid w:val="006F5CF1"/>
    <w:rsid w:val="006F6452"/>
    <w:rsid w:val="006F6D44"/>
    <w:rsid w:val="00700831"/>
    <w:rsid w:val="00701CA3"/>
    <w:rsid w:val="00701F39"/>
    <w:rsid w:val="00702695"/>
    <w:rsid w:val="00704027"/>
    <w:rsid w:val="00705DB3"/>
    <w:rsid w:val="00710285"/>
    <w:rsid w:val="007104D0"/>
    <w:rsid w:val="007124D5"/>
    <w:rsid w:val="007125D4"/>
    <w:rsid w:val="007129AF"/>
    <w:rsid w:val="007147C1"/>
    <w:rsid w:val="00714855"/>
    <w:rsid w:val="00714BE8"/>
    <w:rsid w:val="00714DFC"/>
    <w:rsid w:val="00714FB7"/>
    <w:rsid w:val="00715100"/>
    <w:rsid w:val="00715592"/>
    <w:rsid w:val="00715A70"/>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41D"/>
    <w:rsid w:val="00733B8A"/>
    <w:rsid w:val="007359BA"/>
    <w:rsid w:val="00736079"/>
    <w:rsid w:val="00736F9A"/>
    <w:rsid w:val="00741A36"/>
    <w:rsid w:val="00743231"/>
    <w:rsid w:val="00743496"/>
    <w:rsid w:val="0074382F"/>
    <w:rsid w:val="00744D3C"/>
    <w:rsid w:val="0074636D"/>
    <w:rsid w:val="00747AC3"/>
    <w:rsid w:val="00751744"/>
    <w:rsid w:val="00753311"/>
    <w:rsid w:val="00753E8C"/>
    <w:rsid w:val="00754855"/>
    <w:rsid w:val="007550AE"/>
    <w:rsid w:val="0075548B"/>
    <w:rsid w:val="007557E3"/>
    <w:rsid w:val="007557E8"/>
    <w:rsid w:val="00756137"/>
    <w:rsid w:val="00756225"/>
    <w:rsid w:val="007567A0"/>
    <w:rsid w:val="00757478"/>
    <w:rsid w:val="007577AA"/>
    <w:rsid w:val="00760264"/>
    <w:rsid w:val="0076092E"/>
    <w:rsid w:val="00761AC7"/>
    <w:rsid w:val="00761F9C"/>
    <w:rsid w:val="00762557"/>
    <w:rsid w:val="00763849"/>
    <w:rsid w:val="00763BB0"/>
    <w:rsid w:val="00763C61"/>
    <w:rsid w:val="00763F4C"/>
    <w:rsid w:val="0076494F"/>
    <w:rsid w:val="0076549C"/>
    <w:rsid w:val="007656AD"/>
    <w:rsid w:val="00766DDC"/>
    <w:rsid w:val="00770302"/>
    <w:rsid w:val="0077097D"/>
    <w:rsid w:val="007714DD"/>
    <w:rsid w:val="00771514"/>
    <w:rsid w:val="0077171C"/>
    <w:rsid w:val="007717C4"/>
    <w:rsid w:val="00772DB0"/>
    <w:rsid w:val="00774036"/>
    <w:rsid w:val="00776291"/>
    <w:rsid w:val="007764AF"/>
    <w:rsid w:val="00776EEF"/>
    <w:rsid w:val="00777558"/>
    <w:rsid w:val="00780422"/>
    <w:rsid w:val="007806DD"/>
    <w:rsid w:val="00781111"/>
    <w:rsid w:val="00781253"/>
    <w:rsid w:val="007827A9"/>
    <w:rsid w:val="00783B73"/>
    <w:rsid w:val="00784160"/>
    <w:rsid w:val="00784385"/>
    <w:rsid w:val="00786413"/>
    <w:rsid w:val="007908C8"/>
    <w:rsid w:val="00790F16"/>
    <w:rsid w:val="00792F1E"/>
    <w:rsid w:val="00794760"/>
    <w:rsid w:val="00796595"/>
    <w:rsid w:val="007968BF"/>
    <w:rsid w:val="00796938"/>
    <w:rsid w:val="00796C1C"/>
    <w:rsid w:val="00796C5B"/>
    <w:rsid w:val="00796C64"/>
    <w:rsid w:val="007973FC"/>
    <w:rsid w:val="007A0EEB"/>
    <w:rsid w:val="007A1682"/>
    <w:rsid w:val="007A1A48"/>
    <w:rsid w:val="007A1F4D"/>
    <w:rsid w:val="007A230C"/>
    <w:rsid w:val="007A2AED"/>
    <w:rsid w:val="007A30BC"/>
    <w:rsid w:val="007A42AC"/>
    <w:rsid w:val="007A4735"/>
    <w:rsid w:val="007A4748"/>
    <w:rsid w:val="007A795B"/>
    <w:rsid w:val="007B0BE4"/>
    <w:rsid w:val="007B0C61"/>
    <w:rsid w:val="007B1756"/>
    <w:rsid w:val="007B2660"/>
    <w:rsid w:val="007B37D1"/>
    <w:rsid w:val="007B3C12"/>
    <w:rsid w:val="007B4F6E"/>
    <w:rsid w:val="007B5F12"/>
    <w:rsid w:val="007B60CC"/>
    <w:rsid w:val="007B65AC"/>
    <w:rsid w:val="007B6969"/>
    <w:rsid w:val="007B6F66"/>
    <w:rsid w:val="007B7CB3"/>
    <w:rsid w:val="007C06A4"/>
    <w:rsid w:val="007C0C69"/>
    <w:rsid w:val="007C11DB"/>
    <w:rsid w:val="007C45D0"/>
    <w:rsid w:val="007C5334"/>
    <w:rsid w:val="007C5394"/>
    <w:rsid w:val="007C567D"/>
    <w:rsid w:val="007C5AFB"/>
    <w:rsid w:val="007C695C"/>
    <w:rsid w:val="007D1213"/>
    <w:rsid w:val="007D2BE4"/>
    <w:rsid w:val="007D2EF7"/>
    <w:rsid w:val="007D39F4"/>
    <w:rsid w:val="007D4387"/>
    <w:rsid w:val="007D592F"/>
    <w:rsid w:val="007D751C"/>
    <w:rsid w:val="007D7CD1"/>
    <w:rsid w:val="007D7E97"/>
    <w:rsid w:val="007E0028"/>
    <w:rsid w:val="007E0FB6"/>
    <w:rsid w:val="007E0FE2"/>
    <w:rsid w:val="007E208D"/>
    <w:rsid w:val="007E2779"/>
    <w:rsid w:val="007E36B5"/>
    <w:rsid w:val="007E3B45"/>
    <w:rsid w:val="007E3ECC"/>
    <w:rsid w:val="007E3F78"/>
    <w:rsid w:val="007E5009"/>
    <w:rsid w:val="007E5706"/>
    <w:rsid w:val="007E5756"/>
    <w:rsid w:val="007E5AFC"/>
    <w:rsid w:val="007E5D91"/>
    <w:rsid w:val="007E608E"/>
    <w:rsid w:val="007E65C1"/>
    <w:rsid w:val="007F1088"/>
    <w:rsid w:val="007F1127"/>
    <w:rsid w:val="007F19BC"/>
    <w:rsid w:val="007F426E"/>
    <w:rsid w:val="007F6392"/>
    <w:rsid w:val="007F7A4D"/>
    <w:rsid w:val="007F7F02"/>
    <w:rsid w:val="00801E53"/>
    <w:rsid w:val="0080214F"/>
    <w:rsid w:val="00803447"/>
    <w:rsid w:val="008037B5"/>
    <w:rsid w:val="008039D7"/>
    <w:rsid w:val="00803D74"/>
    <w:rsid w:val="0080457C"/>
    <w:rsid w:val="00804A62"/>
    <w:rsid w:val="0080555F"/>
    <w:rsid w:val="008057FC"/>
    <w:rsid w:val="00806731"/>
    <w:rsid w:val="0080673D"/>
    <w:rsid w:val="008069EC"/>
    <w:rsid w:val="0080704D"/>
    <w:rsid w:val="008105C9"/>
    <w:rsid w:val="0081070D"/>
    <w:rsid w:val="008108B4"/>
    <w:rsid w:val="00810DD8"/>
    <w:rsid w:val="00811A6B"/>
    <w:rsid w:val="00812AA4"/>
    <w:rsid w:val="00812D85"/>
    <w:rsid w:val="00813519"/>
    <w:rsid w:val="00813830"/>
    <w:rsid w:val="008142DD"/>
    <w:rsid w:val="00816B3B"/>
    <w:rsid w:val="008172C5"/>
    <w:rsid w:val="00817C98"/>
    <w:rsid w:val="00817CD7"/>
    <w:rsid w:val="00821403"/>
    <w:rsid w:val="00822011"/>
    <w:rsid w:val="0082339E"/>
    <w:rsid w:val="00825150"/>
    <w:rsid w:val="008270DA"/>
    <w:rsid w:val="008272F3"/>
    <w:rsid w:val="00827D41"/>
    <w:rsid w:val="00830510"/>
    <w:rsid w:val="00830756"/>
    <w:rsid w:val="00832CFA"/>
    <w:rsid w:val="00832F25"/>
    <w:rsid w:val="0083418C"/>
    <w:rsid w:val="00837C09"/>
    <w:rsid w:val="008401C5"/>
    <w:rsid w:val="00840522"/>
    <w:rsid w:val="008418E1"/>
    <w:rsid w:val="00841F0E"/>
    <w:rsid w:val="00844021"/>
    <w:rsid w:val="00844FDB"/>
    <w:rsid w:val="00845BAC"/>
    <w:rsid w:val="0084628A"/>
    <w:rsid w:val="008463B1"/>
    <w:rsid w:val="0084706A"/>
    <w:rsid w:val="00850A04"/>
    <w:rsid w:val="00851DBA"/>
    <w:rsid w:val="00851FBE"/>
    <w:rsid w:val="008527C7"/>
    <w:rsid w:val="00852E90"/>
    <w:rsid w:val="00853442"/>
    <w:rsid w:val="008536AF"/>
    <w:rsid w:val="008536FA"/>
    <w:rsid w:val="0085405C"/>
    <w:rsid w:val="00854BDF"/>
    <w:rsid w:val="00854DD9"/>
    <w:rsid w:val="00855E69"/>
    <w:rsid w:val="00857B72"/>
    <w:rsid w:val="0086049C"/>
    <w:rsid w:val="00860963"/>
    <w:rsid w:val="00861C53"/>
    <w:rsid w:val="008625B2"/>
    <w:rsid w:val="00862F69"/>
    <w:rsid w:val="00863699"/>
    <w:rsid w:val="00864052"/>
    <w:rsid w:val="0086492E"/>
    <w:rsid w:val="0086631F"/>
    <w:rsid w:val="00866AC4"/>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10C1"/>
    <w:rsid w:val="00882F51"/>
    <w:rsid w:val="008831B9"/>
    <w:rsid w:val="00886E5C"/>
    <w:rsid w:val="008872BC"/>
    <w:rsid w:val="00887422"/>
    <w:rsid w:val="0088778E"/>
    <w:rsid w:val="00887A29"/>
    <w:rsid w:val="00887B36"/>
    <w:rsid w:val="008902C3"/>
    <w:rsid w:val="008906A3"/>
    <w:rsid w:val="00890DDD"/>
    <w:rsid w:val="00891AC4"/>
    <w:rsid w:val="00891F55"/>
    <w:rsid w:val="00893AD9"/>
    <w:rsid w:val="00895843"/>
    <w:rsid w:val="0089675F"/>
    <w:rsid w:val="00896877"/>
    <w:rsid w:val="00897E73"/>
    <w:rsid w:val="008A05E7"/>
    <w:rsid w:val="008A103E"/>
    <w:rsid w:val="008A13B5"/>
    <w:rsid w:val="008A4268"/>
    <w:rsid w:val="008A4677"/>
    <w:rsid w:val="008A5226"/>
    <w:rsid w:val="008A522E"/>
    <w:rsid w:val="008A6334"/>
    <w:rsid w:val="008A6650"/>
    <w:rsid w:val="008A69AB"/>
    <w:rsid w:val="008A768D"/>
    <w:rsid w:val="008B017D"/>
    <w:rsid w:val="008B0BE0"/>
    <w:rsid w:val="008B0CBF"/>
    <w:rsid w:val="008B2D16"/>
    <w:rsid w:val="008B44A1"/>
    <w:rsid w:val="008B5649"/>
    <w:rsid w:val="008B62DE"/>
    <w:rsid w:val="008B7462"/>
    <w:rsid w:val="008B78F7"/>
    <w:rsid w:val="008C0AA2"/>
    <w:rsid w:val="008C0E63"/>
    <w:rsid w:val="008C0E78"/>
    <w:rsid w:val="008C5F0C"/>
    <w:rsid w:val="008C7CD9"/>
    <w:rsid w:val="008D0A5D"/>
    <w:rsid w:val="008D0C4B"/>
    <w:rsid w:val="008D1F2A"/>
    <w:rsid w:val="008D2904"/>
    <w:rsid w:val="008D2B15"/>
    <w:rsid w:val="008D3FCA"/>
    <w:rsid w:val="008D605F"/>
    <w:rsid w:val="008D6940"/>
    <w:rsid w:val="008D6DDD"/>
    <w:rsid w:val="008D738C"/>
    <w:rsid w:val="008E1747"/>
    <w:rsid w:val="008E1D14"/>
    <w:rsid w:val="008E20C4"/>
    <w:rsid w:val="008E21C5"/>
    <w:rsid w:val="008E2560"/>
    <w:rsid w:val="008E2944"/>
    <w:rsid w:val="008E2D48"/>
    <w:rsid w:val="008E36B3"/>
    <w:rsid w:val="008E374B"/>
    <w:rsid w:val="008E39EE"/>
    <w:rsid w:val="008E450F"/>
    <w:rsid w:val="008E4E56"/>
    <w:rsid w:val="008E5332"/>
    <w:rsid w:val="008E5616"/>
    <w:rsid w:val="008E58E7"/>
    <w:rsid w:val="008E61B3"/>
    <w:rsid w:val="008E7281"/>
    <w:rsid w:val="008E771C"/>
    <w:rsid w:val="008E7C27"/>
    <w:rsid w:val="008F067B"/>
    <w:rsid w:val="008F0D80"/>
    <w:rsid w:val="008F27D9"/>
    <w:rsid w:val="008F28E2"/>
    <w:rsid w:val="008F3A3F"/>
    <w:rsid w:val="008F3D14"/>
    <w:rsid w:val="008F4139"/>
    <w:rsid w:val="008F45EC"/>
    <w:rsid w:val="008F47CA"/>
    <w:rsid w:val="008F55A6"/>
    <w:rsid w:val="008F5DD1"/>
    <w:rsid w:val="008F76D5"/>
    <w:rsid w:val="009009A5"/>
    <w:rsid w:val="00900C5C"/>
    <w:rsid w:val="009013C2"/>
    <w:rsid w:val="0090177C"/>
    <w:rsid w:val="00901ACD"/>
    <w:rsid w:val="00902DFF"/>
    <w:rsid w:val="009032C7"/>
    <w:rsid w:val="0090334E"/>
    <w:rsid w:val="009062E6"/>
    <w:rsid w:val="00906F9E"/>
    <w:rsid w:val="00906FE9"/>
    <w:rsid w:val="009074C2"/>
    <w:rsid w:val="00910757"/>
    <w:rsid w:val="00910B2F"/>
    <w:rsid w:val="00911359"/>
    <w:rsid w:val="00911E54"/>
    <w:rsid w:val="00912371"/>
    <w:rsid w:val="009127A5"/>
    <w:rsid w:val="00912CF6"/>
    <w:rsid w:val="00914C20"/>
    <w:rsid w:val="00914ED3"/>
    <w:rsid w:val="009154D3"/>
    <w:rsid w:val="00916F28"/>
    <w:rsid w:val="00917FF2"/>
    <w:rsid w:val="009206C6"/>
    <w:rsid w:val="0092134D"/>
    <w:rsid w:val="009213BB"/>
    <w:rsid w:val="00921483"/>
    <w:rsid w:val="00921578"/>
    <w:rsid w:val="00921911"/>
    <w:rsid w:val="00921BB0"/>
    <w:rsid w:val="00921CB8"/>
    <w:rsid w:val="0092225B"/>
    <w:rsid w:val="00924E28"/>
    <w:rsid w:val="009253AF"/>
    <w:rsid w:val="009253EC"/>
    <w:rsid w:val="009254FE"/>
    <w:rsid w:val="009259FC"/>
    <w:rsid w:val="00925ECC"/>
    <w:rsid w:val="00926569"/>
    <w:rsid w:val="00930A4A"/>
    <w:rsid w:val="00931781"/>
    <w:rsid w:val="00932E55"/>
    <w:rsid w:val="0093302E"/>
    <w:rsid w:val="009355BE"/>
    <w:rsid w:val="00935E6E"/>
    <w:rsid w:val="009367DE"/>
    <w:rsid w:val="00937869"/>
    <w:rsid w:val="00937B14"/>
    <w:rsid w:val="00937B60"/>
    <w:rsid w:val="009401FD"/>
    <w:rsid w:val="00943991"/>
    <w:rsid w:val="00944A60"/>
    <w:rsid w:val="00945DCA"/>
    <w:rsid w:val="009465EC"/>
    <w:rsid w:val="009477ED"/>
    <w:rsid w:val="00951799"/>
    <w:rsid w:val="0095198A"/>
    <w:rsid w:val="00952955"/>
    <w:rsid w:val="009532F3"/>
    <w:rsid w:val="00954055"/>
    <w:rsid w:val="009546A8"/>
    <w:rsid w:val="00956869"/>
    <w:rsid w:val="00956CB0"/>
    <w:rsid w:val="00956D59"/>
    <w:rsid w:val="00956EDD"/>
    <w:rsid w:val="00957110"/>
    <w:rsid w:val="00957507"/>
    <w:rsid w:val="0095794F"/>
    <w:rsid w:val="009605D1"/>
    <w:rsid w:val="0096261C"/>
    <w:rsid w:val="00962FE4"/>
    <w:rsid w:val="009634E8"/>
    <w:rsid w:val="00963DD9"/>
    <w:rsid w:val="00964010"/>
    <w:rsid w:val="009646E7"/>
    <w:rsid w:val="009647CE"/>
    <w:rsid w:val="0096480E"/>
    <w:rsid w:val="0096485B"/>
    <w:rsid w:val="00964E10"/>
    <w:rsid w:val="009651B6"/>
    <w:rsid w:val="00965B67"/>
    <w:rsid w:val="009703B1"/>
    <w:rsid w:val="00971B22"/>
    <w:rsid w:val="00971CAF"/>
    <w:rsid w:val="00971FA3"/>
    <w:rsid w:val="00972EC6"/>
    <w:rsid w:val="0097376B"/>
    <w:rsid w:val="00973C47"/>
    <w:rsid w:val="009748FF"/>
    <w:rsid w:val="00974960"/>
    <w:rsid w:val="0097560E"/>
    <w:rsid w:val="009768AC"/>
    <w:rsid w:val="00976D22"/>
    <w:rsid w:val="00976F3D"/>
    <w:rsid w:val="00977613"/>
    <w:rsid w:val="00980A39"/>
    <w:rsid w:val="00981BAE"/>
    <w:rsid w:val="00981F72"/>
    <w:rsid w:val="00982C92"/>
    <w:rsid w:val="0098401C"/>
    <w:rsid w:val="0098517A"/>
    <w:rsid w:val="00986307"/>
    <w:rsid w:val="00986BAD"/>
    <w:rsid w:val="00987437"/>
    <w:rsid w:val="00987602"/>
    <w:rsid w:val="00987611"/>
    <w:rsid w:val="0098774D"/>
    <w:rsid w:val="009913D1"/>
    <w:rsid w:val="0099164E"/>
    <w:rsid w:val="009923A5"/>
    <w:rsid w:val="009925A5"/>
    <w:rsid w:val="009929E8"/>
    <w:rsid w:val="00992FA6"/>
    <w:rsid w:val="00994075"/>
    <w:rsid w:val="009949D2"/>
    <w:rsid w:val="00994ABE"/>
    <w:rsid w:val="00994D38"/>
    <w:rsid w:val="00995B98"/>
    <w:rsid w:val="009969DB"/>
    <w:rsid w:val="00997E5A"/>
    <w:rsid w:val="009A26C4"/>
    <w:rsid w:val="009A3405"/>
    <w:rsid w:val="009A3B8F"/>
    <w:rsid w:val="009A3DC4"/>
    <w:rsid w:val="009A417F"/>
    <w:rsid w:val="009A4442"/>
    <w:rsid w:val="009A4474"/>
    <w:rsid w:val="009A473F"/>
    <w:rsid w:val="009A4F0C"/>
    <w:rsid w:val="009A58E3"/>
    <w:rsid w:val="009A6295"/>
    <w:rsid w:val="009A6526"/>
    <w:rsid w:val="009A7B24"/>
    <w:rsid w:val="009B02B1"/>
    <w:rsid w:val="009B0821"/>
    <w:rsid w:val="009B1029"/>
    <w:rsid w:val="009B310C"/>
    <w:rsid w:val="009B3E33"/>
    <w:rsid w:val="009B3F93"/>
    <w:rsid w:val="009B41AD"/>
    <w:rsid w:val="009B4599"/>
    <w:rsid w:val="009B5156"/>
    <w:rsid w:val="009B61E4"/>
    <w:rsid w:val="009B6DAB"/>
    <w:rsid w:val="009B7595"/>
    <w:rsid w:val="009B7A97"/>
    <w:rsid w:val="009C023F"/>
    <w:rsid w:val="009C1B3C"/>
    <w:rsid w:val="009C1B5C"/>
    <w:rsid w:val="009C20CF"/>
    <w:rsid w:val="009C2EC3"/>
    <w:rsid w:val="009C30DC"/>
    <w:rsid w:val="009C41D7"/>
    <w:rsid w:val="009C4A9C"/>
    <w:rsid w:val="009C4C71"/>
    <w:rsid w:val="009C57E2"/>
    <w:rsid w:val="009C5898"/>
    <w:rsid w:val="009C5FEE"/>
    <w:rsid w:val="009C73F7"/>
    <w:rsid w:val="009D021B"/>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632D"/>
    <w:rsid w:val="009F7057"/>
    <w:rsid w:val="009F77A4"/>
    <w:rsid w:val="00A00778"/>
    <w:rsid w:val="00A02176"/>
    <w:rsid w:val="00A029BF"/>
    <w:rsid w:val="00A03776"/>
    <w:rsid w:val="00A045CB"/>
    <w:rsid w:val="00A06B36"/>
    <w:rsid w:val="00A0752A"/>
    <w:rsid w:val="00A075DA"/>
    <w:rsid w:val="00A07B05"/>
    <w:rsid w:val="00A07D2A"/>
    <w:rsid w:val="00A10436"/>
    <w:rsid w:val="00A10508"/>
    <w:rsid w:val="00A10ABE"/>
    <w:rsid w:val="00A1148F"/>
    <w:rsid w:val="00A11D7A"/>
    <w:rsid w:val="00A1217B"/>
    <w:rsid w:val="00A12461"/>
    <w:rsid w:val="00A131E7"/>
    <w:rsid w:val="00A13439"/>
    <w:rsid w:val="00A13784"/>
    <w:rsid w:val="00A13D76"/>
    <w:rsid w:val="00A13F7B"/>
    <w:rsid w:val="00A14CD5"/>
    <w:rsid w:val="00A15A28"/>
    <w:rsid w:val="00A21107"/>
    <w:rsid w:val="00A21881"/>
    <w:rsid w:val="00A222AE"/>
    <w:rsid w:val="00A237FC"/>
    <w:rsid w:val="00A24676"/>
    <w:rsid w:val="00A24693"/>
    <w:rsid w:val="00A252DE"/>
    <w:rsid w:val="00A267EC"/>
    <w:rsid w:val="00A268D8"/>
    <w:rsid w:val="00A273F7"/>
    <w:rsid w:val="00A278B5"/>
    <w:rsid w:val="00A312B0"/>
    <w:rsid w:val="00A32940"/>
    <w:rsid w:val="00A32992"/>
    <w:rsid w:val="00A35172"/>
    <w:rsid w:val="00A362A0"/>
    <w:rsid w:val="00A37504"/>
    <w:rsid w:val="00A37554"/>
    <w:rsid w:val="00A37B34"/>
    <w:rsid w:val="00A402D6"/>
    <w:rsid w:val="00A41356"/>
    <w:rsid w:val="00A41793"/>
    <w:rsid w:val="00A43A56"/>
    <w:rsid w:val="00A44350"/>
    <w:rsid w:val="00A44993"/>
    <w:rsid w:val="00A45F5E"/>
    <w:rsid w:val="00A46095"/>
    <w:rsid w:val="00A468D4"/>
    <w:rsid w:val="00A47283"/>
    <w:rsid w:val="00A474D1"/>
    <w:rsid w:val="00A47733"/>
    <w:rsid w:val="00A50495"/>
    <w:rsid w:val="00A507E8"/>
    <w:rsid w:val="00A51142"/>
    <w:rsid w:val="00A516A9"/>
    <w:rsid w:val="00A52E1D"/>
    <w:rsid w:val="00A53CEF"/>
    <w:rsid w:val="00A54A33"/>
    <w:rsid w:val="00A54B03"/>
    <w:rsid w:val="00A60FA1"/>
    <w:rsid w:val="00A60FC8"/>
    <w:rsid w:val="00A6346E"/>
    <w:rsid w:val="00A634F7"/>
    <w:rsid w:val="00A639D9"/>
    <w:rsid w:val="00A65223"/>
    <w:rsid w:val="00A65725"/>
    <w:rsid w:val="00A67A5D"/>
    <w:rsid w:val="00A67C30"/>
    <w:rsid w:val="00A67E37"/>
    <w:rsid w:val="00A7060D"/>
    <w:rsid w:val="00A710F9"/>
    <w:rsid w:val="00A71146"/>
    <w:rsid w:val="00A718D8"/>
    <w:rsid w:val="00A73C89"/>
    <w:rsid w:val="00A74A89"/>
    <w:rsid w:val="00A755F5"/>
    <w:rsid w:val="00A769FF"/>
    <w:rsid w:val="00A76E3E"/>
    <w:rsid w:val="00A8028D"/>
    <w:rsid w:val="00A809C4"/>
    <w:rsid w:val="00A8104A"/>
    <w:rsid w:val="00A8142A"/>
    <w:rsid w:val="00A82984"/>
    <w:rsid w:val="00A82A68"/>
    <w:rsid w:val="00A85DD9"/>
    <w:rsid w:val="00A86C19"/>
    <w:rsid w:val="00A8716A"/>
    <w:rsid w:val="00A87212"/>
    <w:rsid w:val="00A87476"/>
    <w:rsid w:val="00A87519"/>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2A9"/>
    <w:rsid w:val="00AA246C"/>
    <w:rsid w:val="00AA40AD"/>
    <w:rsid w:val="00AA4820"/>
    <w:rsid w:val="00AA5E6F"/>
    <w:rsid w:val="00AA5F8F"/>
    <w:rsid w:val="00AA6671"/>
    <w:rsid w:val="00AA6E81"/>
    <w:rsid w:val="00AA724C"/>
    <w:rsid w:val="00AA73CF"/>
    <w:rsid w:val="00AB076F"/>
    <w:rsid w:val="00AB16A5"/>
    <w:rsid w:val="00AB16F8"/>
    <w:rsid w:val="00AB1ADE"/>
    <w:rsid w:val="00AB2E25"/>
    <w:rsid w:val="00AB38F1"/>
    <w:rsid w:val="00AB39CE"/>
    <w:rsid w:val="00AB3EFD"/>
    <w:rsid w:val="00AB5AFA"/>
    <w:rsid w:val="00AB6364"/>
    <w:rsid w:val="00AC0A22"/>
    <w:rsid w:val="00AC0CD4"/>
    <w:rsid w:val="00AC104E"/>
    <w:rsid w:val="00AC11D3"/>
    <w:rsid w:val="00AC27D6"/>
    <w:rsid w:val="00AC2912"/>
    <w:rsid w:val="00AC427B"/>
    <w:rsid w:val="00AC4A93"/>
    <w:rsid w:val="00AC5DDA"/>
    <w:rsid w:val="00AC6009"/>
    <w:rsid w:val="00AC60CC"/>
    <w:rsid w:val="00AD078C"/>
    <w:rsid w:val="00AD187A"/>
    <w:rsid w:val="00AD1E82"/>
    <w:rsid w:val="00AD2771"/>
    <w:rsid w:val="00AD2E2C"/>
    <w:rsid w:val="00AD2FEB"/>
    <w:rsid w:val="00AD3776"/>
    <w:rsid w:val="00AD4103"/>
    <w:rsid w:val="00AD4FF5"/>
    <w:rsid w:val="00AD5965"/>
    <w:rsid w:val="00AD5DFE"/>
    <w:rsid w:val="00AD66E9"/>
    <w:rsid w:val="00AE0AB0"/>
    <w:rsid w:val="00AE2264"/>
    <w:rsid w:val="00AE26C7"/>
    <w:rsid w:val="00AE2C19"/>
    <w:rsid w:val="00AE4BFB"/>
    <w:rsid w:val="00AE5880"/>
    <w:rsid w:val="00AE7E35"/>
    <w:rsid w:val="00AF0D6C"/>
    <w:rsid w:val="00AF121B"/>
    <w:rsid w:val="00AF1A44"/>
    <w:rsid w:val="00AF1C90"/>
    <w:rsid w:val="00AF26B6"/>
    <w:rsid w:val="00AF2B7D"/>
    <w:rsid w:val="00AF2C4A"/>
    <w:rsid w:val="00AF3CB0"/>
    <w:rsid w:val="00AF3E3C"/>
    <w:rsid w:val="00AF479D"/>
    <w:rsid w:val="00AF4883"/>
    <w:rsid w:val="00AF5C11"/>
    <w:rsid w:val="00AF61A5"/>
    <w:rsid w:val="00AF7452"/>
    <w:rsid w:val="00AF7693"/>
    <w:rsid w:val="00B01C3B"/>
    <w:rsid w:val="00B01F37"/>
    <w:rsid w:val="00B01FA9"/>
    <w:rsid w:val="00B03B63"/>
    <w:rsid w:val="00B052F5"/>
    <w:rsid w:val="00B063A7"/>
    <w:rsid w:val="00B06804"/>
    <w:rsid w:val="00B06E46"/>
    <w:rsid w:val="00B06EE7"/>
    <w:rsid w:val="00B101E4"/>
    <w:rsid w:val="00B10988"/>
    <w:rsid w:val="00B10DC3"/>
    <w:rsid w:val="00B11439"/>
    <w:rsid w:val="00B11D03"/>
    <w:rsid w:val="00B11E55"/>
    <w:rsid w:val="00B135B0"/>
    <w:rsid w:val="00B138D1"/>
    <w:rsid w:val="00B1492D"/>
    <w:rsid w:val="00B17928"/>
    <w:rsid w:val="00B217E6"/>
    <w:rsid w:val="00B219AB"/>
    <w:rsid w:val="00B225A5"/>
    <w:rsid w:val="00B22F5D"/>
    <w:rsid w:val="00B22FC8"/>
    <w:rsid w:val="00B25859"/>
    <w:rsid w:val="00B32F41"/>
    <w:rsid w:val="00B33404"/>
    <w:rsid w:val="00B33B0B"/>
    <w:rsid w:val="00B33DDB"/>
    <w:rsid w:val="00B33EAD"/>
    <w:rsid w:val="00B33F3C"/>
    <w:rsid w:val="00B34661"/>
    <w:rsid w:val="00B35385"/>
    <w:rsid w:val="00B3769B"/>
    <w:rsid w:val="00B379D9"/>
    <w:rsid w:val="00B40E06"/>
    <w:rsid w:val="00B41075"/>
    <w:rsid w:val="00B41EF9"/>
    <w:rsid w:val="00B42527"/>
    <w:rsid w:val="00B429A7"/>
    <w:rsid w:val="00B43019"/>
    <w:rsid w:val="00B43E9E"/>
    <w:rsid w:val="00B44637"/>
    <w:rsid w:val="00B447DD"/>
    <w:rsid w:val="00B45CE7"/>
    <w:rsid w:val="00B45E15"/>
    <w:rsid w:val="00B461C7"/>
    <w:rsid w:val="00B46894"/>
    <w:rsid w:val="00B46C07"/>
    <w:rsid w:val="00B46CA4"/>
    <w:rsid w:val="00B47A3C"/>
    <w:rsid w:val="00B5119F"/>
    <w:rsid w:val="00B5141F"/>
    <w:rsid w:val="00B52368"/>
    <w:rsid w:val="00B52597"/>
    <w:rsid w:val="00B52758"/>
    <w:rsid w:val="00B52E59"/>
    <w:rsid w:val="00B53475"/>
    <w:rsid w:val="00B53DF2"/>
    <w:rsid w:val="00B53F1D"/>
    <w:rsid w:val="00B549DA"/>
    <w:rsid w:val="00B55C26"/>
    <w:rsid w:val="00B568AA"/>
    <w:rsid w:val="00B57465"/>
    <w:rsid w:val="00B577EF"/>
    <w:rsid w:val="00B60C7D"/>
    <w:rsid w:val="00B62B21"/>
    <w:rsid w:val="00B6301D"/>
    <w:rsid w:val="00B63B43"/>
    <w:rsid w:val="00B652E1"/>
    <w:rsid w:val="00B655D0"/>
    <w:rsid w:val="00B664C6"/>
    <w:rsid w:val="00B665B4"/>
    <w:rsid w:val="00B67306"/>
    <w:rsid w:val="00B70421"/>
    <w:rsid w:val="00B70B59"/>
    <w:rsid w:val="00B71E00"/>
    <w:rsid w:val="00B7300A"/>
    <w:rsid w:val="00B74461"/>
    <w:rsid w:val="00B74F32"/>
    <w:rsid w:val="00B75483"/>
    <w:rsid w:val="00B75587"/>
    <w:rsid w:val="00B7635E"/>
    <w:rsid w:val="00B76490"/>
    <w:rsid w:val="00B76501"/>
    <w:rsid w:val="00B76694"/>
    <w:rsid w:val="00B7689F"/>
    <w:rsid w:val="00B778B7"/>
    <w:rsid w:val="00B77EFF"/>
    <w:rsid w:val="00B80A21"/>
    <w:rsid w:val="00B80E93"/>
    <w:rsid w:val="00B829FB"/>
    <w:rsid w:val="00B83792"/>
    <w:rsid w:val="00B84035"/>
    <w:rsid w:val="00B845E2"/>
    <w:rsid w:val="00B84D7A"/>
    <w:rsid w:val="00B855CB"/>
    <w:rsid w:val="00B85D8A"/>
    <w:rsid w:val="00B86AB5"/>
    <w:rsid w:val="00B86B40"/>
    <w:rsid w:val="00B900A0"/>
    <w:rsid w:val="00B9022D"/>
    <w:rsid w:val="00B908A2"/>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A130C"/>
    <w:rsid w:val="00BA309B"/>
    <w:rsid w:val="00BA4AC3"/>
    <w:rsid w:val="00BA5A4D"/>
    <w:rsid w:val="00BA64A1"/>
    <w:rsid w:val="00BA6D0B"/>
    <w:rsid w:val="00BA7AC3"/>
    <w:rsid w:val="00BA7B87"/>
    <w:rsid w:val="00BB0A31"/>
    <w:rsid w:val="00BB18F3"/>
    <w:rsid w:val="00BB279B"/>
    <w:rsid w:val="00BB398B"/>
    <w:rsid w:val="00BB50A0"/>
    <w:rsid w:val="00BB6348"/>
    <w:rsid w:val="00BB688B"/>
    <w:rsid w:val="00BB6FB9"/>
    <w:rsid w:val="00BB7C2E"/>
    <w:rsid w:val="00BC0A1D"/>
    <w:rsid w:val="00BC2B06"/>
    <w:rsid w:val="00BC32DF"/>
    <w:rsid w:val="00BC42E3"/>
    <w:rsid w:val="00BC44C9"/>
    <w:rsid w:val="00BC4DCA"/>
    <w:rsid w:val="00BC5272"/>
    <w:rsid w:val="00BC7AD0"/>
    <w:rsid w:val="00BD0B88"/>
    <w:rsid w:val="00BD1AD1"/>
    <w:rsid w:val="00BD1D4A"/>
    <w:rsid w:val="00BD2A2D"/>
    <w:rsid w:val="00BD372A"/>
    <w:rsid w:val="00BD3A5C"/>
    <w:rsid w:val="00BD52E8"/>
    <w:rsid w:val="00BD530A"/>
    <w:rsid w:val="00BD68A7"/>
    <w:rsid w:val="00BD6CA6"/>
    <w:rsid w:val="00BD6D17"/>
    <w:rsid w:val="00BD6D26"/>
    <w:rsid w:val="00BD7539"/>
    <w:rsid w:val="00BD7591"/>
    <w:rsid w:val="00BD7A3A"/>
    <w:rsid w:val="00BE02E8"/>
    <w:rsid w:val="00BE02F9"/>
    <w:rsid w:val="00BE059E"/>
    <w:rsid w:val="00BE0A9C"/>
    <w:rsid w:val="00BE145D"/>
    <w:rsid w:val="00BE44A4"/>
    <w:rsid w:val="00BE5F6F"/>
    <w:rsid w:val="00BE5F75"/>
    <w:rsid w:val="00BE6D39"/>
    <w:rsid w:val="00BE709B"/>
    <w:rsid w:val="00BE7BEA"/>
    <w:rsid w:val="00BE7C4D"/>
    <w:rsid w:val="00BF090E"/>
    <w:rsid w:val="00BF0BE9"/>
    <w:rsid w:val="00BF2977"/>
    <w:rsid w:val="00BF2F31"/>
    <w:rsid w:val="00BF36F7"/>
    <w:rsid w:val="00BF39D7"/>
    <w:rsid w:val="00BF3FD7"/>
    <w:rsid w:val="00BF3FEF"/>
    <w:rsid w:val="00BF445D"/>
    <w:rsid w:val="00BF5531"/>
    <w:rsid w:val="00BF58D2"/>
    <w:rsid w:val="00C014DD"/>
    <w:rsid w:val="00C01871"/>
    <w:rsid w:val="00C02309"/>
    <w:rsid w:val="00C0251A"/>
    <w:rsid w:val="00C02A89"/>
    <w:rsid w:val="00C04AE7"/>
    <w:rsid w:val="00C04D3C"/>
    <w:rsid w:val="00C052F1"/>
    <w:rsid w:val="00C05444"/>
    <w:rsid w:val="00C0614C"/>
    <w:rsid w:val="00C1069D"/>
    <w:rsid w:val="00C106B1"/>
    <w:rsid w:val="00C10A28"/>
    <w:rsid w:val="00C110BB"/>
    <w:rsid w:val="00C11D96"/>
    <w:rsid w:val="00C1221A"/>
    <w:rsid w:val="00C12C10"/>
    <w:rsid w:val="00C13080"/>
    <w:rsid w:val="00C13201"/>
    <w:rsid w:val="00C13A1F"/>
    <w:rsid w:val="00C14062"/>
    <w:rsid w:val="00C14290"/>
    <w:rsid w:val="00C150CA"/>
    <w:rsid w:val="00C1510F"/>
    <w:rsid w:val="00C158B4"/>
    <w:rsid w:val="00C159E1"/>
    <w:rsid w:val="00C165DB"/>
    <w:rsid w:val="00C16BCC"/>
    <w:rsid w:val="00C206C7"/>
    <w:rsid w:val="00C2156A"/>
    <w:rsid w:val="00C2493C"/>
    <w:rsid w:val="00C24A07"/>
    <w:rsid w:val="00C252FD"/>
    <w:rsid w:val="00C26418"/>
    <w:rsid w:val="00C2718F"/>
    <w:rsid w:val="00C276AA"/>
    <w:rsid w:val="00C27BBC"/>
    <w:rsid w:val="00C30990"/>
    <w:rsid w:val="00C30E52"/>
    <w:rsid w:val="00C31EBB"/>
    <w:rsid w:val="00C325D9"/>
    <w:rsid w:val="00C32F58"/>
    <w:rsid w:val="00C33109"/>
    <w:rsid w:val="00C349C3"/>
    <w:rsid w:val="00C3532E"/>
    <w:rsid w:val="00C366A5"/>
    <w:rsid w:val="00C37521"/>
    <w:rsid w:val="00C37642"/>
    <w:rsid w:val="00C37FCF"/>
    <w:rsid w:val="00C407D5"/>
    <w:rsid w:val="00C40A54"/>
    <w:rsid w:val="00C41700"/>
    <w:rsid w:val="00C41D70"/>
    <w:rsid w:val="00C41F92"/>
    <w:rsid w:val="00C43331"/>
    <w:rsid w:val="00C43574"/>
    <w:rsid w:val="00C44DC6"/>
    <w:rsid w:val="00C463DC"/>
    <w:rsid w:val="00C46F46"/>
    <w:rsid w:val="00C470FF"/>
    <w:rsid w:val="00C4717C"/>
    <w:rsid w:val="00C505BD"/>
    <w:rsid w:val="00C50D38"/>
    <w:rsid w:val="00C50E8D"/>
    <w:rsid w:val="00C51356"/>
    <w:rsid w:val="00C516BB"/>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64"/>
    <w:rsid w:val="00C644BA"/>
    <w:rsid w:val="00C65F54"/>
    <w:rsid w:val="00C66D4B"/>
    <w:rsid w:val="00C70653"/>
    <w:rsid w:val="00C70FC7"/>
    <w:rsid w:val="00C73C4E"/>
    <w:rsid w:val="00C73CB4"/>
    <w:rsid w:val="00C74942"/>
    <w:rsid w:val="00C754EA"/>
    <w:rsid w:val="00C7580F"/>
    <w:rsid w:val="00C75AAA"/>
    <w:rsid w:val="00C76BEC"/>
    <w:rsid w:val="00C77B0C"/>
    <w:rsid w:val="00C8117A"/>
    <w:rsid w:val="00C81681"/>
    <w:rsid w:val="00C82426"/>
    <w:rsid w:val="00C82F7B"/>
    <w:rsid w:val="00C83724"/>
    <w:rsid w:val="00C84A82"/>
    <w:rsid w:val="00C84C13"/>
    <w:rsid w:val="00C8553A"/>
    <w:rsid w:val="00C85BBC"/>
    <w:rsid w:val="00C86958"/>
    <w:rsid w:val="00C86967"/>
    <w:rsid w:val="00C86FF1"/>
    <w:rsid w:val="00C873B6"/>
    <w:rsid w:val="00C90BF9"/>
    <w:rsid w:val="00C9313E"/>
    <w:rsid w:val="00C9326A"/>
    <w:rsid w:val="00C968E5"/>
    <w:rsid w:val="00C96F58"/>
    <w:rsid w:val="00CA17C9"/>
    <w:rsid w:val="00CA1DB1"/>
    <w:rsid w:val="00CA2F9C"/>
    <w:rsid w:val="00CA3899"/>
    <w:rsid w:val="00CA3F26"/>
    <w:rsid w:val="00CA3F66"/>
    <w:rsid w:val="00CA4EDF"/>
    <w:rsid w:val="00CA5AD1"/>
    <w:rsid w:val="00CA632D"/>
    <w:rsid w:val="00CA6A84"/>
    <w:rsid w:val="00CA78E7"/>
    <w:rsid w:val="00CA7BAB"/>
    <w:rsid w:val="00CB0DD7"/>
    <w:rsid w:val="00CB1CA7"/>
    <w:rsid w:val="00CB3616"/>
    <w:rsid w:val="00CB4414"/>
    <w:rsid w:val="00CB6C86"/>
    <w:rsid w:val="00CC0822"/>
    <w:rsid w:val="00CC1893"/>
    <w:rsid w:val="00CC2110"/>
    <w:rsid w:val="00CC226F"/>
    <w:rsid w:val="00CC3BEC"/>
    <w:rsid w:val="00CC3F06"/>
    <w:rsid w:val="00CC63E4"/>
    <w:rsid w:val="00CC6F8A"/>
    <w:rsid w:val="00CC7BBE"/>
    <w:rsid w:val="00CD06D8"/>
    <w:rsid w:val="00CD0764"/>
    <w:rsid w:val="00CD1DFC"/>
    <w:rsid w:val="00CD23CD"/>
    <w:rsid w:val="00CD2497"/>
    <w:rsid w:val="00CD40BD"/>
    <w:rsid w:val="00CD614E"/>
    <w:rsid w:val="00CD6E37"/>
    <w:rsid w:val="00CD78C0"/>
    <w:rsid w:val="00CD7A25"/>
    <w:rsid w:val="00CD7E0E"/>
    <w:rsid w:val="00CE0B08"/>
    <w:rsid w:val="00CE0BC8"/>
    <w:rsid w:val="00CE0D36"/>
    <w:rsid w:val="00CE356E"/>
    <w:rsid w:val="00CE3C50"/>
    <w:rsid w:val="00CE4046"/>
    <w:rsid w:val="00CE48D7"/>
    <w:rsid w:val="00CE5207"/>
    <w:rsid w:val="00CE5C64"/>
    <w:rsid w:val="00CE5D92"/>
    <w:rsid w:val="00CE5ECC"/>
    <w:rsid w:val="00CE67AD"/>
    <w:rsid w:val="00CE6B1F"/>
    <w:rsid w:val="00CE6E89"/>
    <w:rsid w:val="00CF0197"/>
    <w:rsid w:val="00CF26C2"/>
    <w:rsid w:val="00CF3CE2"/>
    <w:rsid w:val="00CF4290"/>
    <w:rsid w:val="00CF4505"/>
    <w:rsid w:val="00CF4EF5"/>
    <w:rsid w:val="00CF5E12"/>
    <w:rsid w:val="00CF642E"/>
    <w:rsid w:val="00CF6496"/>
    <w:rsid w:val="00CF6764"/>
    <w:rsid w:val="00CF79E0"/>
    <w:rsid w:val="00D00A87"/>
    <w:rsid w:val="00D0183B"/>
    <w:rsid w:val="00D01E2A"/>
    <w:rsid w:val="00D0325F"/>
    <w:rsid w:val="00D033F9"/>
    <w:rsid w:val="00D03952"/>
    <w:rsid w:val="00D03F93"/>
    <w:rsid w:val="00D043E2"/>
    <w:rsid w:val="00D04BF9"/>
    <w:rsid w:val="00D0584B"/>
    <w:rsid w:val="00D05853"/>
    <w:rsid w:val="00D05E7E"/>
    <w:rsid w:val="00D06B84"/>
    <w:rsid w:val="00D078A7"/>
    <w:rsid w:val="00D07CE8"/>
    <w:rsid w:val="00D10636"/>
    <w:rsid w:val="00D106FB"/>
    <w:rsid w:val="00D11E4B"/>
    <w:rsid w:val="00D11EAC"/>
    <w:rsid w:val="00D12F5C"/>
    <w:rsid w:val="00D130CD"/>
    <w:rsid w:val="00D13570"/>
    <w:rsid w:val="00D13F28"/>
    <w:rsid w:val="00D15AB7"/>
    <w:rsid w:val="00D15B76"/>
    <w:rsid w:val="00D16985"/>
    <w:rsid w:val="00D212A8"/>
    <w:rsid w:val="00D2182A"/>
    <w:rsid w:val="00D21AEE"/>
    <w:rsid w:val="00D21B46"/>
    <w:rsid w:val="00D21D67"/>
    <w:rsid w:val="00D21F9D"/>
    <w:rsid w:val="00D22122"/>
    <w:rsid w:val="00D221D8"/>
    <w:rsid w:val="00D22C75"/>
    <w:rsid w:val="00D233F3"/>
    <w:rsid w:val="00D23AC8"/>
    <w:rsid w:val="00D259E7"/>
    <w:rsid w:val="00D26CA8"/>
    <w:rsid w:val="00D26F1C"/>
    <w:rsid w:val="00D27279"/>
    <w:rsid w:val="00D27976"/>
    <w:rsid w:val="00D300AB"/>
    <w:rsid w:val="00D309F4"/>
    <w:rsid w:val="00D31B23"/>
    <w:rsid w:val="00D32054"/>
    <w:rsid w:val="00D32945"/>
    <w:rsid w:val="00D33CD8"/>
    <w:rsid w:val="00D342F1"/>
    <w:rsid w:val="00D34BC5"/>
    <w:rsid w:val="00D3557A"/>
    <w:rsid w:val="00D356AB"/>
    <w:rsid w:val="00D35F2A"/>
    <w:rsid w:val="00D362A7"/>
    <w:rsid w:val="00D37365"/>
    <w:rsid w:val="00D37522"/>
    <w:rsid w:val="00D37611"/>
    <w:rsid w:val="00D37822"/>
    <w:rsid w:val="00D37923"/>
    <w:rsid w:val="00D37A74"/>
    <w:rsid w:val="00D415A1"/>
    <w:rsid w:val="00D41A23"/>
    <w:rsid w:val="00D41B02"/>
    <w:rsid w:val="00D41BA3"/>
    <w:rsid w:val="00D427DA"/>
    <w:rsid w:val="00D43624"/>
    <w:rsid w:val="00D44D88"/>
    <w:rsid w:val="00D45B43"/>
    <w:rsid w:val="00D466E9"/>
    <w:rsid w:val="00D46E00"/>
    <w:rsid w:val="00D47028"/>
    <w:rsid w:val="00D51589"/>
    <w:rsid w:val="00D5313A"/>
    <w:rsid w:val="00D53161"/>
    <w:rsid w:val="00D547F5"/>
    <w:rsid w:val="00D552EC"/>
    <w:rsid w:val="00D55BD7"/>
    <w:rsid w:val="00D564E5"/>
    <w:rsid w:val="00D574EE"/>
    <w:rsid w:val="00D61E57"/>
    <w:rsid w:val="00D6204A"/>
    <w:rsid w:val="00D62247"/>
    <w:rsid w:val="00D62F28"/>
    <w:rsid w:val="00D6323D"/>
    <w:rsid w:val="00D63BB7"/>
    <w:rsid w:val="00D64CF7"/>
    <w:rsid w:val="00D6522B"/>
    <w:rsid w:val="00D65665"/>
    <w:rsid w:val="00D657C0"/>
    <w:rsid w:val="00D66F7F"/>
    <w:rsid w:val="00D67A89"/>
    <w:rsid w:val="00D711FC"/>
    <w:rsid w:val="00D712D6"/>
    <w:rsid w:val="00D71E98"/>
    <w:rsid w:val="00D72707"/>
    <w:rsid w:val="00D74012"/>
    <w:rsid w:val="00D753AC"/>
    <w:rsid w:val="00D768BA"/>
    <w:rsid w:val="00D76F42"/>
    <w:rsid w:val="00D827C5"/>
    <w:rsid w:val="00D82DB2"/>
    <w:rsid w:val="00D835E2"/>
    <w:rsid w:val="00D852BE"/>
    <w:rsid w:val="00D85DE1"/>
    <w:rsid w:val="00D92244"/>
    <w:rsid w:val="00D9233D"/>
    <w:rsid w:val="00D92B9F"/>
    <w:rsid w:val="00D93D6B"/>
    <w:rsid w:val="00D94115"/>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2E1E"/>
    <w:rsid w:val="00DB3969"/>
    <w:rsid w:val="00DB42B1"/>
    <w:rsid w:val="00DB482A"/>
    <w:rsid w:val="00DB7578"/>
    <w:rsid w:val="00DB7D86"/>
    <w:rsid w:val="00DC0D69"/>
    <w:rsid w:val="00DC128C"/>
    <w:rsid w:val="00DC12EE"/>
    <w:rsid w:val="00DC3A9D"/>
    <w:rsid w:val="00DC5313"/>
    <w:rsid w:val="00DC6DE4"/>
    <w:rsid w:val="00DC72B0"/>
    <w:rsid w:val="00DD308E"/>
    <w:rsid w:val="00DD32EF"/>
    <w:rsid w:val="00DD39A3"/>
    <w:rsid w:val="00DD3D35"/>
    <w:rsid w:val="00DD3F85"/>
    <w:rsid w:val="00DD40A5"/>
    <w:rsid w:val="00DD4184"/>
    <w:rsid w:val="00DD43F1"/>
    <w:rsid w:val="00DD64E5"/>
    <w:rsid w:val="00DD6835"/>
    <w:rsid w:val="00DD6F0E"/>
    <w:rsid w:val="00DD7049"/>
    <w:rsid w:val="00DD7313"/>
    <w:rsid w:val="00DE2147"/>
    <w:rsid w:val="00DE229D"/>
    <w:rsid w:val="00DE2EAB"/>
    <w:rsid w:val="00DE3DCF"/>
    <w:rsid w:val="00DE4336"/>
    <w:rsid w:val="00DE445A"/>
    <w:rsid w:val="00DE45DD"/>
    <w:rsid w:val="00DE5524"/>
    <w:rsid w:val="00DE55F9"/>
    <w:rsid w:val="00DE59CE"/>
    <w:rsid w:val="00DE6F1B"/>
    <w:rsid w:val="00DE6F64"/>
    <w:rsid w:val="00DE7D6A"/>
    <w:rsid w:val="00DF010D"/>
    <w:rsid w:val="00DF0B98"/>
    <w:rsid w:val="00DF1DD7"/>
    <w:rsid w:val="00DF2828"/>
    <w:rsid w:val="00DF3468"/>
    <w:rsid w:val="00DF3A77"/>
    <w:rsid w:val="00DF40B6"/>
    <w:rsid w:val="00DF46C4"/>
    <w:rsid w:val="00DF5592"/>
    <w:rsid w:val="00DF575B"/>
    <w:rsid w:val="00DF6DC4"/>
    <w:rsid w:val="00DF74CC"/>
    <w:rsid w:val="00DF7767"/>
    <w:rsid w:val="00E00C76"/>
    <w:rsid w:val="00E01229"/>
    <w:rsid w:val="00E02D56"/>
    <w:rsid w:val="00E03FC1"/>
    <w:rsid w:val="00E05849"/>
    <w:rsid w:val="00E05CC1"/>
    <w:rsid w:val="00E076DF"/>
    <w:rsid w:val="00E07DD9"/>
    <w:rsid w:val="00E10009"/>
    <w:rsid w:val="00E102EE"/>
    <w:rsid w:val="00E108EE"/>
    <w:rsid w:val="00E113A2"/>
    <w:rsid w:val="00E136CC"/>
    <w:rsid w:val="00E13D2F"/>
    <w:rsid w:val="00E14A99"/>
    <w:rsid w:val="00E14C4D"/>
    <w:rsid w:val="00E14DE3"/>
    <w:rsid w:val="00E1748C"/>
    <w:rsid w:val="00E17A2A"/>
    <w:rsid w:val="00E2266A"/>
    <w:rsid w:val="00E22C1A"/>
    <w:rsid w:val="00E24695"/>
    <w:rsid w:val="00E254F2"/>
    <w:rsid w:val="00E25755"/>
    <w:rsid w:val="00E258AA"/>
    <w:rsid w:val="00E26D4B"/>
    <w:rsid w:val="00E30722"/>
    <w:rsid w:val="00E30E77"/>
    <w:rsid w:val="00E310AE"/>
    <w:rsid w:val="00E311DD"/>
    <w:rsid w:val="00E32AA2"/>
    <w:rsid w:val="00E32AD5"/>
    <w:rsid w:val="00E33B39"/>
    <w:rsid w:val="00E33CCC"/>
    <w:rsid w:val="00E36CF4"/>
    <w:rsid w:val="00E37BF1"/>
    <w:rsid w:val="00E411C8"/>
    <w:rsid w:val="00E4157C"/>
    <w:rsid w:val="00E433CC"/>
    <w:rsid w:val="00E4360C"/>
    <w:rsid w:val="00E437BA"/>
    <w:rsid w:val="00E4580F"/>
    <w:rsid w:val="00E4593C"/>
    <w:rsid w:val="00E4594C"/>
    <w:rsid w:val="00E45B05"/>
    <w:rsid w:val="00E50142"/>
    <w:rsid w:val="00E50382"/>
    <w:rsid w:val="00E5072D"/>
    <w:rsid w:val="00E50EB1"/>
    <w:rsid w:val="00E50ED6"/>
    <w:rsid w:val="00E5213E"/>
    <w:rsid w:val="00E53569"/>
    <w:rsid w:val="00E5498E"/>
    <w:rsid w:val="00E55710"/>
    <w:rsid w:val="00E562D9"/>
    <w:rsid w:val="00E56598"/>
    <w:rsid w:val="00E566A1"/>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5142"/>
    <w:rsid w:val="00E85B1D"/>
    <w:rsid w:val="00E90468"/>
    <w:rsid w:val="00E90DFC"/>
    <w:rsid w:val="00E90E1C"/>
    <w:rsid w:val="00E910BD"/>
    <w:rsid w:val="00E914CB"/>
    <w:rsid w:val="00E92301"/>
    <w:rsid w:val="00E92600"/>
    <w:rsid w:val="00E92FFC"/>
    <w:rsid w:val="00E9383D"/>
    <w:rsid w:val="00E93F71"/>
    <w:rsid w:val="00E94353"/>
    <w:rsid w:val="00E94491"/>
    <w:rsid w:val="00E94F33"/>
    <w:rsid w:val="00E968CF"/>
    <w:rsid w:val="00E96F9B"/>
    <w:rsid w:val="00E972CF"/>
    <w:rsid w:val="00E9755B"/>
    <w:rsid w:val="00E97FD5"/>
    <w:rsid w:val="00EA1B7F"/>
    <w:rsid w:val="00EA2269"/>
    <w:rsid w:val="00EA2C85"/>
    <w:rsid w:val="00EA2D2B"/>
    <w:rsid w:val="00EA4A39"/>
    <w:rsid w:val="00EA57F2"/>
    <w:rsid w:val="00EA5C93"/>
    <w:rsid w:val="00EA6A0B"/>
    <w:rsid w:val="00EA6C8A"/>
    <w:rsid w:val="00EB0E5B"/>
    <w:rsid w:val="00EB0E71"/>
    <w:rsid w:val="00EB1E27"/>
    <w:rsid w:val="00EB27E4"/>
    <w:rsid w:val="00EB282C"/>
    <w:rsid w:val="00EB32E3"/>
    <w:rsid w:val="00EB335A"/>
    <w:rsid w:val="00EB3496"/>
    <w:rsid w:val="00EB4BA1"/>
    <w:rsid w:val="00EB5EBB"/>
    <w:rsid w:val="00EB5F29"/>
    <w:rsid w:val="00EB6127"/>
    <w:rsid w:val="00EB6A9D"/>
    <w:rsid w:val="00EB6B0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56A1"/>
    <w:rsid w:val="00EC7C32"/>
    <w:rsid w:val="00ED0B30"/>
    <w:rsid w:val="00ED11D8"/>
    <w:rsid w:val="00ED19FC"/>
    <w:rsid w:val="00ED1B51"/>
    <w:rsid w:val="00ED24FA"/>
    <w:rsid w:val="00ED2610"/>
    <w:rsid w:val="00ED3048"/>
    <w:rsid w:val="00ED3A4E"/>
    <w:rsid w:val="00ED3AF9"/>
    <w:rsid w:val="00ED3F4A"/>
    <w:rsid w:val="00ED4EAF"/>
    <w:rsid w:val="00ED5277"/>
    <w:rsid w:val="00ED5475"/>
    <w:rsid w:val="00ED573B"/>
    <w:rsid w:val="00ED5A3B"/>
    <w:rsid w:val="00ED6340"/>
    <w:rsid w:val="00ED69B9"/>
    <w:rsid w:val="00ED6D29"/>
    <w:rsid w:val="00EE0B18"/>
    <w:rsid w:val="00EE39A1"/>
    <w:rsid w:val="00EE5699"/>
    <w:rsid w:val="00EE5A29"/>
    <w:rsid w:val="00EE6663"/>
    <w:rsid w:val="00EE66C9"/>
    <w:rsid w:val="00EE69AA"/>
    <w:rsid w:val="00EF0F2E"/>
    <w:rsid w:val="00EF1549"/>
    <w:rsid w:val="00EF17E3"/>
    <w:rsid w:val="00EF1852"/>
    <w:rsid w:val="00EF2174"/>
    <w:rsid w:val="00EF3031"/>
    <w:rsid w:val="00EF458B"/>
    <w:rsid w:val="00EF5648"/>
    <w:rsid w:val="00F0000B"/>
    <w:rsid w:val="00F01009"/>
    <w:rsid w:val="00F02842"/>
    <w:rsid w:val="00F02D1C"/>
    <w:rsid w:val="00F02F81"/>
    <w:rsid w:val="00F03BFB"/>
    <w:rsid w:val="00F0428C"/>
    <w:rsid w:val="00F0583A"/>
    <w:rsid w:val="00F0628E"/>
    <w:rsid w:val="00F06663"/>
    <w:rsid w:val="00F06853"/>
    <w:rsid w:val="00F06CE9"/>
    <w:rsid w:val="00F06F15"/>
    <w:rsid w:val="00F1081A"/>
    <w:rsid w:val="00F1210A"/>
    <w:rsid w:val="00F124CB"/>
    <w:rsid w:val="00F13800"/>
    <w:rsid w:val="00F13C0E"/>
    <w:rsid w:val="00F148C7"/>
    <w:rsid w:val="00F167F9"/>
    <w:rsid w:val="00F2046E"/>
    <w:rsid w:val="00F208C6"/>
    <w:rsid w:val="00F212B4"/>
    <w:rsid w:val="00F25481"/>
    <w:rsid w:val="00F255DD"/>
    <w:rsid w:val="00F260D7"/>
    <w:rsid w:val="00F269FB"/>
    <w:rsid w:val="00F26FA0"/>
    <w:rsid w:val="00F3099E"/>
    <w:rsid w:val="00F30FEF"/>
    <w:rsid w:val="00F318AA"/>
    <w:rsid w:val="00F31E5A"/>
    <w:rsid w:val="00F32744"/>
    <w:rsid w:val="00F3304B"/>
    <w:rsid w:val="00F345D5"/>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520"/>
    <w:rsid w:val="00F526D2"/>
    <w:rsid w:val="00F5441E"/>
    <w:rsid w:val="00F5460C"/>
    <w:rsid w:val="00F54ADD"/>
    <w:rsid w:val="00F54FCC"/>
    <w:rsid w:val="00F55C50"/>
    <w:rsid w:val="00F56438"/>
    <w:rsid w:val="00F5685E"/>
    <w:rsid w:val="00F60831"/>
    <w:rsid w:val="00F60D46"/>
    <w:rsid w:val="00F615F7"/>
    <w:rsid w:val="00F62205"/>
    <w:rsid w:val="00F62A7F"/>
    <w:rsid w:val="00F633D1"/>
    <w:rsid w:val="00F63BDB"/>
    <w:rsid w:val="00F642CD"/>
    <w:rsid w:val="00F6438F"/>
    <w:rsid w:val="00F65752"/>
    <w:rsid w:val="00F65F2B"/>
    <w:rsid w:val="00F66131"/>
    <w:rsid w:val="00F66B43"/>
    <w:rsid w:val="00F66FFE"/>
    <w:rsid w:val="00F7169C"/>
    <w:rsid w:val="00F73BF5"/>
    <w:rsid w:val="00F75C8E"/>
    <w:rsid w:val="00F7686A"/>
    <w:rsid w:val="00F76B84"/>
    <w:rsid w:val="00F77F53"/>
    <w:rsid w:val="00F8193F"/>
    <w:rsid w:val="00F83D49"/>
    <w:rsid w:val="00F84FA6"/>
    <w:rsid w:val="00F85899"/>
    <w:rsid w:val="00F85B38"/>
    <w:rsid w:val="00F86782"/>
    <w:rsid w:val="00F869E6"/>
    <w:rsid w:val="00F86BA4"/>
    <w:rsid w:val="00F86C5A"/>
    <w:rsid w:val="00F87074"/>
    <w:rsid w:val="00F87C53"/>
    <w:rsid w:val="00F9111A"/>
    <w:rsid w:val="00F92347"/>
    <w:rsid w:val="00F92E22"/>
    <w:rsid w:val="00F936E2"/>
    <w:rsid w:val="00F936F2"/>
    <w:rsid w:val="00F9420C"/>
    <w:rsid w:val="00F94E89"/>
    <w:rsid w:val="00F952E8"/>
    <w:rsid w:val="00F9611B"/>
    <w:rsid w:val="00F961C5"/>
    <w:rsid w:val="00F96D81"/>
    <w:rsid w:val="00FA140C"/>
    <w:rsid w:val="00FA3CF1"/>
    <w:rsid w:val="00FA3D75"/>
    <w:rsid w:val="00FA5E4F"/>
    <w:rsid w:val="00FA62B2"/>
    <w:rsid w:val="00FA6E33"/>
    <w:rsid w:val="00FB0602"/>
    <w:rsid w:val="00FB1999"/>
    <w:rsid w:val="00FB1AC0"/>
    <w:rsid w:val="00FB1E69"/>
    <w:rsid w:val="00FB22F1"/>
    <w:rsid w:val="00FB2D04"/>
    <w:rsid w:val="00FB4078"/>
    <w:rsid w:val="00FB46A6"/>
    <w:rsid w:val="00FB6713"/>
    <w:rsid w:val="00FB6BD5"/>
    <w:rsid w:val="00FC010A"/>
    <w:rsid w:val="00FC02B5"/>
    <w:rsid w:val="00FC3543"/>
    <w:rsid w:val="00FC3D3D"/>
    <w:rsid w:val="00FC4887"/>
    <w:rsid w:val="00FC4F0A"/>
    <w:rsid w:val="00FC55C9"/>
    <w:rsid w:val="00FC5DCB"/>
    <w:rsid w:val="00FC6203"/>
    <w:rsid w:val="00FC741B"/>
    <w:rsid w:val="00FD062D"/>
    <w:rsid w:val="00FD1336"/>
    <w:rsid w:val="00FD1D88"/>
    <w:rsid w:val="00FD33F1"/>
    <w:rsid w:val="00FD34FF"/>
    <w:rsid w:val="00FD523B"/>
    <w:rsid w:val="00FD6168"/>
    <w:rsid w:val="00FD6E8A"/>
    <w:rsid w:val="00FD79D7"/>
    <w:rsid w:val="00FD7E37"/>
    <w:rsid w:val="00FE0669"/>
    <w:rsid w:val="00FE1FA1"/>
    <w:rsid w:val="00FE2A63"/>
    <w:rsid w:val="00FE6415"/>
    <w:rsid w:val="00FE67D2"/>
    <w:rsid w:val="00FE703C"/>
    <w:rsid w:val="00FE74C0"/>
    <w:rsid w:val="00FE7D2C"/>
    <w:rsid w:val="00FF09E4"/>
    <w:rsid w:val="00FF0EA3"/>
    <w:rsid w:val="00FF18BD"/>
    <w:rsid w:val="00FF22D9"/>
    <w:rsid w:val="00FF2E34"/>
    <w:rsid w:val="00FF31C6"/>
    <w:rsid w:val="00FF3711"/>
    <w:rsid w:val="00FF3AFB"/>
    <w:rsid w:val="00FF3D1A"/>
    <w:rsid w:val="00FF435A"/>
    <w:rsid w:val="00FF4FA9"/>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 w:type="table" w:customStyle="1" w:styleId="TableGrid1">
    <w:name w:val="Table Grid1"/>
    <w:basedOn w:val="TableNormal"/>
    <w:next w:val="TableGrid"/>
    <w:uiPriority w:val="39"/>
    <w:rsid w:val="0043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242c32be-31bf-422c-ab0d-7abc8ae381ac"/>
    <ds:schemaRef ds:uri="http://purl.org/dc/elements/1.1/"/>
    <ds:schemaRef ds:uri="http://purl.org/dc/dcmitype/"/>
    <ds:schemaRef ds:uri="http://schemas.microsoft.com/office/infopath/2007/PartnerControls"/>
    <ds:schemaRef ds:uri="cf6dc0cf-1d45-4a2f-a37f-b5391cb0490c"/>
    <ds:schemaRef ds:uri="http://purl.org/dc/te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9636</Characters>
  <Application>Microsoft Office Word</Application>
  <DocSecurity>0</DocSecurity>
  <Lines>80</Lines>
  <Paragraphs>22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2022-11-01T13:43:00Z</dcterms:created>
  <dcterms:modified xsi:type="dcterms:W3CDTF">2022-11-01T13:43:00Z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