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2163" w14:textId="41D6EA3A" w:rsidR="001F3368" w:rsidRPr="00545C0F" w:rsidRDefault="009670ED">
      <w:pPr>
        <w:pStyle w:val="BodyText"/>
        <w:ind w:left="105"/>
        <w:rPr>
          <w:sz w:val="20"/>
        </w:rPr>
      </w:pPr>
      <w:r w:rsidRPr="00545C0F">
        <w:rPr>
          <w:b/>
          <w:noProof/>
          <w:color w:val="001F5F"/>
          <w:spacing w:val="-5"/>
        </w:rPr>
        <w:drawing>
          <wp:anchor distT="0" distB="0" distL="114300" distR="114300" simplePos="0" relativeHeight="487451136" behindDoc="1" locked="0" layoutInCell="1" allowOverlap="1" wp14:anchorId="789C134B" wp14:editId="19547D6B">
            <wp:simplePos x="0" y="0"/>
            <wp:positionH relativeFrom="margin">
              <wp:align>right</wp:align>
            </wp:positionH>
            <wp:positionV relativeFrom="page">
              <wp:posOffset>205105</wp:posOffset>
            </wp:positionV>
            <wp:extent cx="1303020" cy="577215"/>
            <wp:effectExtent l="0" t="0" r="0" b="0"/>
            <wp:wrapTight wrapText="bothSides">
              <wp:wrapPolygon edited="0">
                <wp:start x="0" y="0"/>
                <wp:lineTo x="0" y="20673"/>
                <wp:lineTo x="21158" y="20673"/>
                <wp:lineTo x="2115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577215"/>
                    </a:xfrm>
                    <a:prstGeom prst="rect">
                      <a:avLst/>
                    </a:prstGeom>
                    <a:noFill/>
                  </pic:spPr>
                </pic:pic>
              </a:graphicData>
            </a:graphic>
            <wp14:sizeRelH relativeFrom="margin">
              <wp14:pctWidth>0</wp14:pctWidth>
            </wp14:sizeRelH>
            <wp14:sizeRelV relativeFrom="margin">
              <wp14:pctHeight>0</wp14:pctHeight>
            </wp14:sizeRelV>
          </wp:anchor>
        </w:drawing>
      </w:r>
      <w:r w:rsidR="00BE482C" w:rsidRPr="00545C0F">
        <w:rPr>
          <w:noProof/>
        </w:rPr>
        <mc:AlternateContent>
          <mc:Choice Requires="wps">
            <w:drawing>
              <wp:anchor distT="0" distB="0" distL="114300" distR="114300" simplePos="0" relativeHeight="487449088" behindDoc="1" locked="0" layoutInCell="1" allowOverlap="1" wp14:anchorId="293221FF" wp14:editId="1D46A91A">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48FC" id="docshape1" o:spid="_x0000_s1026" style="position:absolute;margin-left:1in;margin-top:35.4pt;width:156pt;height:3.6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" fillcolor="#538dd3" stroked="f">
                <w10:wrap anchorx="page" anchory="page"/>
              </v:rect>
            </w:pict>
          </mc:Fallback>
        </mc:AlternateContent>
      </w:r>
    </w:p>
    <w:p w14:paraId="29322164" w14:textId="6FCCE9DD" w:rsidR="001F3368" w:rsidRPr="00545C0F" w:rsidRDefault="001F3368">
      <w:pPr>
        <w:pStyle w:val="BodyText"/>
        <w:rPr>
          <w:sz w:val="20"/>
        </w:rPr>
      </w:pPr>
    </w:p>
    <w:p w14:paraId="29322165" w14:textId="75F49B01" w:rsidR="001F3368" w:rsidRPr="00545C0F" w:rsidRDefault="001F3368">
      <w:pPr>
        <w:pStyle w:val="BodyText"/>
        <w:rPr>
          <w:sz w:val="20"/>
        </w:rPr>
      </w:pPr>
    </w:p>
    <w:p w14:paraId="29322166" w14:textId="6564D16A" w:rsidR="001F3368" w:rsidRPr="00545C0F" w:rsidRDefault="009C055A">
      <w:pPr>
        <w:pStyle w:val="BodyText"/>
        <w:spacing w:before="4"/>
        <w:rPr>
          <w:sz w:val="18"/>
        </w:rPr>
      </w:pPr>
      <w:r w:rsidRPr="00545C0F">
        <w:rPr>
          <w:noProof/>
          <w:sz w:val="18"/>
        </w:rPr>
        <w:drawing>
          <wp:anchor distT="0" distB="0" distL="114300" distR="114300" simplePos="0" relativeHeight="487450112" behindDoc="1" locked="0" layoutInCell="1" allowOverlap="1" wp14:anchorId="71C6C515" wp14:editId="0CD0137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29322167" w14:textId="7DB6B5AE" w:rsidR="001F3368" w:rsidRPr="00545C0F" w:rsidRDefault="001F3368">
      <w:pPr>
        <w:pStyle w:val="BodyText"/>
        <w:rPr>
          <w:sz w:val="20"/>
        </w:rPr>
      </w:pPr>
    </w:p>
    <w:p w14:paraId="29322168" w14:textId="3DEFA75F" w:rsidR="001F3368" w:rsidRPr="00545C0F" w:rsidRDefault="001F3368">
      <w:pPr>
        <w:pStyle w:val="BodyText"/>
        <w:spacing w:before="9"/>
        <w:rPr>
          <w:sz w:val="16"/>
        </w:rPr>
      </w:pPr>
    </w:p>
    <w:p w14:paraId="3462D639" w14:textId="77777777" w:rsidR="00291A51" w:rsidRPr="00545C0F" w:rsidRDefault="00291A51" w:rsidP="00291A51">
      <w:pPr>
        <w:spacing w:before="100" w:line="439" w:lineRule="auto"/>
        <w:ind w:right="2234"/>
        <w:rPr>
          <w:rFonts w:ascii="Verdana" w:hAnsi="Verdana"/>
          <w:b/>
          <w:color w:val="001F5F"/>
          <w:sz w:val="24"/>
          <w:lang w:val="en-GB"/>
        </w:rPr>
      </w:pPr>
    </w:p>
    <w:p w14:paraId="62B32264" w14:textId="77777777" w:rsidR="00291A51" w:rsidRPr="00545C0F" w:rsidRDefault="00291A51" w:rsidP="00291A51">
      <w:pPr>
        <w:spacing w:before="100" w:line="439" w:lineRule="auto"/>
        <w:ind w:right="2234"/>
        <w:rPr>
          <w:rFonts w:ascii="Verdana" w:hAnsi="Verdana"/>
          <w:b/>
          <w:color w:val="001F5F"/>
          <w:sz w:val="24"/>
          <w:lang w:val="en-GB"/>
        </w:rPr>
      </w:pPr>
    </w:p>
    <w:p w14:paraId="35DE4ED3" w14:textId="77777777" w:rsidR="00291A51" w:rsidRPr="00545C0F" w:rsidRDefault="00291A51" w:rsidP="00291A51">
      <w:pPr>
        <w:spacing w:before="100" w:line="439" w:lineRule="auto"/>
        <w:ind w:right="2234"/>
        <w:rPr>
          <w:rFonts w:ascii="Verdana" w:hAnsi="Verdana"/>
          <w:b/>
          <w:color w:val="001F5F"/>
          <w:sz w:val="24"/>
          <w:lang w:val="en-GB"/>
        </w:rPr>
      </w:pPr>
    </w:p>
    <w:p w14:paraId="2932216C" w14:textId="77777777" w:rsidR="001F3368" w:rsidRPr="00545C0F" w:rsidRDefault="001F3368" w:rsidP="00291A51">
      <w:pPr>
        <w:pStyle w:val="BodyText"/>
        <w:spacing w:before="4"/>
        <w:ind w:left="1440"/>
        <w:jc w:val="center"/>
        <w:rPr>
          <w:b/>
          <w:sz w:val="36"/>
          <w:szCs w:val="28"/>
        </w:rPr>
      </w:pPr>
    </w:p>
    <w:p w14:paraId="29322170" w14:textId="77777777" w:rsidR="001F3368" w:rsidRPr="00545C0F" w:rsidRDefault="001F3368" w:rsidP="00291A51">
      <w:pPr>
        <w:pStyle w:val="BodyText"/>
        <w:spacing w:before="6"/>
        <w:jc w:val="center"/>
        <w:rPr>
          <w:b/>
          <w:sz w:val="32"/>
        </w:rPr>
      </w:pPr>
    </w:p>
    <w:p w14:paraId="34F6F38D" w14:textId="77777777" w:rsidR="00291A51" w:rsidRPr="00545C0F" w:rsidRDefault="00291A51" w:rsidP="00291A51">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Police and Crime</w:t>
      </w:r>
    </w:p>
    <w:p w14:paraId="00EA278B" w14:textId="77777777" w:rsidR="00291A51" w:rsidRPr="00545C0F" w:rsidRDefault="00291A51" w:rsidP="00291A51">
      <w:pPr>
        <w:ind w:left="567"/>
        <w:jc w:val="center"/>
        <w:rPr>
          <w:rFonts w:ascii="Verdana" w:hAnsi="Verdana" w:cs="Arial"/>
          <w:b/>
          <w:color w:val="17365D"/>
          <w:sz w:val="36"/>
          <w:szCs w:val="36"/>
          <w:lang w:val="en-GB"/>
        </w:rPr>
      </w:pPr>
      <w:r w:rsidRPr="00545C0F">
        <w:rPr>
          <w:rFonts w:ascii="Verdana" w:hAnsi="Verdana" w:cs="Arial"/>
          <w:b/>
          <w:color w:val="17365D"/>
          <w:sz w:val="36"/>
          <w:szCs w:val="36"/>
          <w:lang w:val="en-GB"/>
        </w:rPr>
        <w:t>Commissioner for Dyfed-Powys</w:t>
      </w:r>
    </w:p>
    <w:p w14:paraId="31FB9F44" w14:textId="77777777" w:rsidR="00291A51" w:rsidRPr="00545C0F" w:rsidRDefault="00291A51" w:rsidP="00291A51">
      <w:pPr>
        <w:ind w:left="567"/>
        <w:jc w:val="center"/>
        <w:rPr>
          <w:rFonts w:ascii="Verdana" w:hAnsi="Verdana" w:cs="Arial"/>
          <w:b/>
          <w:sz w:val="36"/>
          <w:szCs w:val="36"/>
          <w:lang w:val="en-GB"/>
        </w:rPr>
      </w:pPr>
    </w:p>
    <w:p w14:paraId="1D19CE25" w14:textId="77777777" w:rsidR="00291A51" w:rsidRPr="00545C0F" w:rsidRDefault="00291A51" w:rsidP="00291A51">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Scrutiny Panel</w:t>
      </w:r>
    </w:p>
    <w:p w14:paraId="020629A4" w14:textId="77777777" w:rsidR="00291A51" w:rsidRPr="00545C0F" w:rsidRDefault="00291A51" w:rsidP="00291A51">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 xml:space="preserve">Dip Sampling Exercise </w:t>
      </w:r>
    </w:p>
    <w:p w14:paraId="376ED728" w14:textId="3C62EFCA" w:rsidR="00291A51" w:rsidRPr="00545C0F" w:rsidRDefault="00336194" w:rsidP="00291A51">
      <w:pPr>
        <w:ind w:left="567"/>
        <w:jc w:val="center"/>
        <w:rPr>
          <w:rFonts w:ascii="Verdana" w:hAnsi="Verdana" w:cs="Arial"/>
          <w:b/>
          <w:color w:val="548DD4"/>
          <w:sz w:val="36"/>
          <w:szCs w:val="36"/>
          <w:lang w:val="en-GB"/>
        </w:rPr>
      </w:pPr>
      <w:r w:rsidRPr="00545C0F">
        <w:rPr>
          <w:rFonts w:ascii="Verdana" w:hAnsi="Verdana" w:cs="Arial"/>
          <w:b/>
          <w:bCs/>
          <w:color w:val="548DD4"/>
          <w:sz w:val="36"/>
          <w:szCs w:val="36"/>
          <w:lang w:val="en-GB"/>
        </w:rPr>
        <w:t xml:space="preserve">Force Communication </w:t>
      </w:r>
      <w:r w:rsidR="009F125C" w:rsidRPr="00545C0F">
        <w:rPr>
          <w:rFonts w:ascii="Verdana" w:hAnsi="Verdana" w:cs="Arial"/>
          <w:b/>
          <w:bCs/>
          <w:color w:val="548DD4"/>
          <w:sz w:val="36"/>
          <w:szCs w:val="36"/>
          <w:lang w:val="en-GB"/>
        </w:rPr>
        <w:t xml:space="preserve">Centre Call </w:t>
      </w:r>
      <w:r w:rsidR="00DF234C" w:rsidRPr="00545C0F">
        <w:rPr>
          <w:rFonts w:ascii="Verdana" w:hAnsi="Verdana" w:cs="Arial"/>
          <w:b/>
          <w:bCs/>
          <w:color w:val="548DD4"/>
          <w:sz w:val="36"/>
          <w:szCs w:val="36"/>
          <w:lang w:val="en-GB"/>
        </w:rPr>
        <w:t>handling</w:t>
      </w:r>
    </w:p>
    <w:p w14:paraId="3240F339" w14:textId="77777777" w:rsidR="00291A51" w:rsidRPr="00545C0F" w:rsidRDefault="00291A51" w:rsidP="00291A51">
      <w:pPr>
        <w:ind w:left="567"/>
        <w:jc w:val="center"/>
        <w:rPr>
          <w:rFonts w:ascii="Verdana" w:hAnsi="Verdana" w:cs="Arial"/>
          <w:b/>
          <w:color w:val="548DD4"/>
          <w:sz w:val="36"/>
          <w:szCs w:val="36"/>
          <w:lang w:val="en-GB"/>
        </w:rPr>
      </w:pPr>
    </w:p>
    <w:p w14:paraId="00BF9572" w14:textId="77777777" w:rsidR="00291A51" w:rsidRPr="00545C0F" w:rsidRDefault="00291A51" w:rsidP="00291A51">
      <w:pPr>
        <w:ind w:left="567"/>
        <w:jc w:val="center"/>
        <w:rPr>
          <w:rFonts w:ascii="Verdana" w:hAnsi="Verdana" w:cs="Arial"/>
          <w:b/>
          <w:color w:val="548DD4"/>
          <w:sz w:val="36"/>
          <w:szCs w:val="36"/>
          <w:lang w:val="en-GB"/>
        </w:rPr>
      </w:pPr>
      <w:r w:rsidRPr="00545C0F">
        <w:rPr>
          <w:rFonts w:ascii="Verdana" w:hAnsi="Verdana" w:cs="Arial"/>
          <w:b/>
          <w:color w:val="548DD4"/>
          <w:sz w:val="36"/>
          <w:szCs w:val="36"/>
          <w:lang w:val="en-GB"/>
        </w:rPr>
        <w:t>Panel Members’ Findings &amp; Feedback</w:t>
      </w:r>
    </w:p>
    <w:p w14:paraId="50D4F1AF" w14:textId="77777777" w:rsidR="00291A51" w:rsidRPr="00545C0F" w:rsidRDefault="00291A51" w:rsidP="00291A51">
      <w:pPr>
        <w:ind w:left="567"/>
        <w:jc w:val="center"/>
        <w:rPr>
          <w:rFonts w:ascii="Verdana" w:hAnsi="Verdana" w:cs="Arial"/>
          <w:b/>
          <w:color w:val="17365D"/>
          <w:sz w:val="36"/>
          <w:szCs w:val="36"/>
          <w:lang w:val="en-GB"/>
        </w:rPr>
      </w:pPr>
    </w:p>
    <w:p w14:paraId="1448940E" w14:textId="056A0771" w:rsidR="00291A51" w:rsidRPr="00545C0F" w:rsidRDefault="00D81139" w:rsidP="00291A51">
      <w:pPr>
        <w:ind w:left="567"/>
        <w:jc w:val="center"/>
        <w:rPr>
          <w:rFonts w:ascii="Verdana" w:hAnsi="Verdana" w:cs="Arial"/>
          <w:b/>
          <w:color w:val="17365D"/>
          <w:sz w:val="36"/>
          <w:szCs w:val="36"/>
          <w:lang w:val="en-GB"/>
        </w:rPr>
        <w:sectPr w:rsidR="00291A51" w:rsidRPr="00545C0F" w:rsidSect="00291A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r>
        <w:rPr>
          <w:rFonts w:ascii="Verdana" w:hAnsi="Verdana" w:cs="Arial"/>
          <w:b/>
          <w:color w:val="17365D"/>
          <w:sz w:val="36"/>
          <w:szCs w:val="36"/>
          <w:lang w:val="en-GB"/>
        </w:rPr>
        <w:t>January 2023</w:t>
      </w:r>
    </w:p>
    <w:p w14:paraId="3651315E" w14:textId="77777777" w:rsidR="001F3368" w:rsidRPr="00545C0F" w:rsidRDefault="001F3368">
      <w:pPr>
        <w:jc w:val="center"/>
        <w:rPr>
          <w:rFonts w:ascii="Verdana" w:hAnsi="Verdana"/>
          <w:sz w:val="24"/>
          <w:lang w:val="en-GB"/>
        </w:rPr>
      </w:pPr>
    </w:p>
    <w:p w14:paraId="2932217D" w14:textId="77777777" w:rsidR="001F3368" w:rsidRPr="00545C0F" w:rsidRDefault="00734D66" w:rsidP="00291A51">
      <w:pPr>
        <w:pStyle w:val="Heading2"/>
        <w:rPr>
          <w:rFonts w:ascii="Verdana" w:hAnsi="Verdana"/>
          <w:lang w:val="en-GB"/>
        </w:rPr>
      </w:pPr>
      <w:bookmarkStart w:id="0" w:name="Contents"/>
      <w:bookmarkStart w:id="1" w:name="_Toc102479580"/>
      <w:bookmarkEnd w:id="0"/>
      <w:r w:rsidRPr="00545C0F">
        <w:rPr>
          <w:rFonts w:ascii="Verdana" w:hAnsi="Verdana"/>
          <w:color w:val="5B9BD4"/>
          <w:lang w:val="en-GB"/>
        </w:rPr>
        <w:t>Contents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sdtContent>
        <w:p w14:paraId="5D9DE670" w14:textId="66205824" w:rsidR="007B2CFF" w:rsidRPr="006C34CB" w:rsidRDefault="00734D66">
          <w:pPr>
            <w:pStyle w:val="TOC2"/>
            <w:tabs>
              <w:tab w:val="right" w:leader="dot" w:pos="9260"/>
            </w:tabs>
            <w:rPr>
              <w:rFonts w:asciiTheme="minorHAnsi" w:eastAsiaTheme="minorEastAsia" w:hAnsiTheme="minorHAnsi" w:cstheme="minorBidi"/>
              <w:b w:val="0"/>
              <w:bCs w:val="0"/>
              <w:noProof/>
              <w:lang w:eastAsia="en-GB"/>
            </w:rPr>
          </w:pPr>
          <w:r w:rsidRPr="00580F1D">
            <w:fldChar w:fldCharType="begin"/>
          </w:r>
          <w:r w:rsidRPr="00545C0F">
            <w:instrText xml:space="preserve">TOC \o "1-2" \h \z \u </w:instrText>
          </w:r>
          <w:r w:rsidRPr="00580F1D">
            <w:fldChar w:fldCharType="separate"/>
          </w:r>
          <w:hyperlink w:anchor="_Toc102479580" w:history="1">
            <w:r w:rsidR="007B2CFF" w:rsidRPr="00545C0F">
              <w:rPr>
                <w:rStyle w:val="Hyperlink"/>
                <w:noProof/>
              </w:rPr>
              <w:t>Contents</w:t>
            </w:r>
            <w:r w:rsidR="007B2CFF" w:rsidRPr="00545C0F">
              <w:rPr>
                <w:noProof/>
                <w:webHidden/>
              </w:rPr>
              <w:tab/>
            </w:r>
            <w:r w:rsidR="007B2CFF" w:rsidRPr="006C34CB">
              <w:rPr>
                <w:noProof/>
                <w:webHidden/>
              </w:rPr>
              <w:fldChar w:fldCharType="begin"/>
            </w:r>
            <w:r w:rsidR="007B2CFF" w:rsidRPr="00545C0F">
              <w:rPr>
                <w:noProof/>
                <w:webHidden/>
              </w:rPr>
              <w:instrText xml:space="preserve"> PAGEREF _Toc102479580 \h </w:instrText>
            </w:r>
            <w:r w:rsidR="007B2CFF" w:rsidRPr="006C34CB">
              <w:rPr>
                <w:noProof/>
                <w:webHidden/>
              </w:rPr>
            </w:r>
            <w:r w:rsidR="007B2CFF" w:rsidRPr="006C34CB">
              <w:rPr>
                <w:noProof/>
                <w:webHidden/>
              </w:rPr>
              <w:fldChar w:fldCharType="separate"/>
            </w:r>
            <w:r w:rsidR="007B2CFF" w:rsidRPr="00545C0F">
              <w:rPr>
                <w:noProof/>
                <w:webHidden/>
              </w:rPr>
              <w:t>1</w:t>
            </w:r>
            <w:r w:rsidR="007B2CFF" w:rsidRPr="006C34CB">
              <w:rPr>
                <w:noProof/>
                <w:webHidden/>
              </w:rPr>
              <w:fldChar w:fldCharType="end"/>
            </w:r>
          </w:hyperlink>
        </w:p>
        <w:p w14:paraId="0D9E2ECE" w14:textId="4D175AF4" w:rsidR="007B2CFF" w:rsidRPr="00545C0F" w:rsidRDefault="00E42D9D">
          <w:pPr>
            <w:pStyle w:val="TOC1"/>
            <w:tabs>
              <w:tab w:val="right" w:leader="dot" w:pos="9260"/>
            </w:tabs>
            <w:rPr>
              <w:rFonts w:asciiTheme="minorHAnsi" w:eastAsiaTheme="minorEastAsia" w:hAnsiTheme="minorHAnsi" w:cstheme="minorBidi"/>
              <w:b w:val="0"/>
              <w:bCs w:val="0"/>
              <w:noProof/>
              <w:lang w:eastAsia="en-GB"/>
            </w:rPr>
          </w:pPr>
          <w:hyperlink w:anchor="_Toc102479581" w:history="1">
            <w:r w:rsidR="007B2CFF" w:rsidRPr="00545C0F">
              <w:rPr>
                <w:rStyle w:val="Hyperlink"/>
                <w:rFonts w:cstheme="minorHAnsi"/>
                <w:noProof/>
                <w:spacing w:val="-2"/>
              </w:rPr>
              <w:t>1.0</w:t>
            </w:r>
            <w:r w:rsidR="007B2CFF" w:rsidRPr="00545C0F">
              <w:rPr>
                <w:rStyle w:val="Hyperlink"/>
                <w:rFonts w:cstheme="minorHAnsi"/>
                <w:noProof/>
                <w:spacing w:val="-12"/>
              </w:rPr>
              <w:t xml:space="preserve"> </w:t>
            </w:r>
            <w:r w:rsidR="007B2CFF" w:rsidRPr="00545C0F">
              <w:rPr>
                <w:rStyle w:val="Hyperlink"/>
                <w:rFonts w:cstheme="minorHAnsi"/>
                <w:noProof/>
                <w:spacing w:val="-2"/>
              </w:rPr>
              <w:t>Overview</w:t>
            </w:r>
            <w:r w:rsidR="007B2CFF" w:rsidRPr="00545C0F">
              <w:rPr>
                <w:noProof/>
                <w:webHidden/>
              </w:rPr>
              <w:tab/>
            </w:r>
            <w:r w:rsidR="007B2CFF" w:rsidRPr="006C34CB">
              <w:rPr>
                <w:noProof/>
                <w:webHidden/>
              </w:rPr>
              <w:fldChar w:fldCharType="begin"/>
            </w:r>
            <w:r w:rsidR="007B2CFF" w:rsidRPr="00545C0F">
              <w:rPr>
                <w:noProof/>
                <w:webHidden/>
              </w:rPr>
              <w:instrText xml:space="preserve"> PAGEREF _Toc102479581 \h </w:instrText>
            </w:r>
            <w:r w:rsidR="007B2CFF" w:rsidRPr="006C34CB">
              <w:rPr>
                <w:noProof/>
                <w:webHidden/>
              </w:rPr>
            </w:r>
            <w:r w:rsidR="007B2CFF" w:rsidRPr="006C34CB">
              <w:rPr>
                <w:noProof/>
                <w:webHidden/>
              </w:rPr>
              <w:fldChar w:fldCharType="separate"/>
            </w:r>
            <w:r w:rsidR="007B2CFF" w:rsidRPr="00545C0F">
              <w:rPr>
                <w:noProof/>
                <w:webHidden/>
              </w:rPr>
              <w:t>2</w:t>
            </w:r>
            <w:r w:rsidR="007B2CFF" w:rsidRPr="006C34CB">
              <w:rPr>
                <w:noProof/>
                <w:webHidden/>
              </w:rPr>
              <w:fldChar w:fldCharType="end"/>
            </w:r>
          </w:hyperlink>
        </w:p>
        <w:p w14:paraId="08765FB1" w14:textId="0BB8893A" w:rsidR="007B2CFF" w:rsidRPr="00545C0F" w:rsidRDefault="00E42D9D">
          <w:pPr>
            <w:pStyle w:val="TOC1"/>
            <w:tabs>
              <w:tab w:val="left" w:pos="1320"/>
              <w:tab w:val="right" w:leader="dot" w:pos="9260"/>
            </w:tabs>
            <w:rPr>
              <w:rFonts w:asciiTheme="minorHAnsi" w:eastAsiaTheme="minorEastAsia" w:hAnsiTheme="minorHAnsi" w:cstheme="minorBidi"/>
              <w:b w:val="0"/>
              <w:bCs w:val="0"/>
              <w:noProof/>
              <w:lang w:eastAsia="en-GB"/>
            </w:rPr>
          </w:pPr>
          <w:hyperlink w:anchor="_Toc102479582" w:history="1">
            <w:r w:rsidR="007B2CFF" w:rsidRPr="00545C0F">
              <w:rPr>
                <w:rStyle w:val="Hyperlink"/>
                <w:rFonts w:cstheme="minorHAnsi"/>
                <w:noProof/>
              </w:rPr>
              <w:t>2.0</w:t>
            </w:r>
            <w:r w:rsidR="007B2CFF" w:rsidRPr="00545C0F">
              <w:rPr>
                <w:rFonts w:asciiTheme="minorHAnsi" w:eastAsiaTheme="minorEastAsia" w:hAnsiTheme="minorHAnsi" w:cstheme="minorBidi"/>
                <w:b w:val="0"/>
                <w:bCs w:val="0"/>
                <w:noProof/>
                <w:lang w:eastAsia="en-GB"/>
              </w:rPr>
              <w:tab/>
            </w:r>
            <w:r w:rsidR="007B2CFF" w:rsidRPr="00545C0F">
              <w:rPr>
                <w:rStyle w:val="Hyperlink"/>
                <w:rFonts w:cstheme="minorHAnsi"/>
                <w:noProof/>
                <w:spacing w:val="-2"/>
              </w:rPr>
              <w:t>Background,</w:t>
            </w:r>
            <w:r w:rsidR="007B2CFF" w:rsidRPr="00545C0F">
              <w:rPr>
                <w:rStyle w:val="Hyperlink"/>
                <w:rFonts w:cstheme="minorHAnsi"/>
                <w:noProof/>
                <w:spacing w:val="-12"/>
              </w:rPr>
              <w:t xml:space="preserve"> </w:t>
            </w:r>
            <w:r w:rsidR="007B2CFF" w:rsidRPr="00545C0F">
              <w:rPr>
                <w:rStyle w:val="Hyperlink"/>
                <w:rFonts w:cstheme="minorHAnsi"/>
                <w:noProof/>
                <w:spacing w:val="-2"/>
              </w:rPr>
              <w:t>Purpose</w:t>
            </w:r>
            <w:r w:rsidR="007B2CFF" w:rsidRPr="00545C0F">
              <w:rPr>
                <w:rStyle w:val="Hyperlink"/>
                <w:rFonts w:cstheme="minorHAnsi"/>
                <w:noProof/>
                <w:spacing w:val="-12"/>
              </w:rPr>
              <w:t xml:space="preserve"> </w:t>
            </w:r>
            <w:r w:rsidR="007B2CFF" w:rsidRPr="00545C0F">
              <w:rPr>
                <w:rStyle w:val="Hyperlink"/>
                <w:rFonts w:cstheme="minorHAnsi"/>
                <w:noProof/>
                <w:spacing w:val="-2"/>
              </w:rPr>
              <w:t>and</w:t>
            </w:r>
            <w:r w:rsidR="007B2CFF" w:rsidRPr="00545C0F">
              <w:rPr>
                <w:rStyle w:val="Hyperlink"/>
                <w:rFonts w:cstheme="minorHAnsi"/>
                <w:noProof/>
                <w:spacing w:val="-16"/>
              </w:rPr>
              <w:t xml:space="preserve"> </w:t>
            </w:r>
            <w:r w:rsidR="007B2CFF" w:rsidRPr="00545C0F">
              <w:rPr>
                <w:rStyle w:val="Hyperlink"/>
                <w:rFonts w:cstheme="minorHAnsi"/>
                <w:noProof/>
                <w:spacing w:val="-2"/>
              </w:rPr>
              <w:t>Methodology</w:t>
            </w:r>
            <w:r w:rsidR="007B2CFF" w:rsidRPr="00545C0F">
              <w:rPr>
                <w:noProof/>
                <w:webHidden/>
              </w:rPr>
              <w:tab/>
            </w:r>
            <w:r w:rsidR="007B2CFF" w:rsidRPr="006C34CB">
              <w:rPr>
                <w:noProof/>
                <w:webHidden/>
              </w:rPr>
              <w:fldChar w:fldCharType="begin"/>
            </w:r>
            <w:r w:rsidR="007B2CFF" w:rsidRPr="00545C0F">
              <w:rPr>
                <w:noProof/>
                <w:webHidden/>
              </w:rPr>
              <w:instrText xml:space="preserve"> PAGEREF _Toc102479582 \h </w:instrText>
            </w:r>
            <w:r w:rsidR="007B2CFF" w:rsidRPr="006C34CB">
              <w:rPr>
                <w:noProof/>
                <w:webHidden/>
              </w:rPr>
            </w:r>
            <w:r w:rsidR="007B2CFF" w:rsidRPr="006C34CB">
              <w:rPr>
                <w:noProof/>
                <w:webHidden/>
              </w:rPr>
              <w:fldChar w:fldCharType="separate"/>
            </w:r>
            <w:r w:rsidR="007B2CFF" w:rsidRPr="00545C0F">
              <w:rPr>
                <w:noProof/>
                <w:webHidden/>
              </w:rPr>
              <w:t>2</w:t>
            </w:r>
            <w:r w:rsidR="007B2CFF" w:rsidRPr="006C34CB">
              <w:rPr>
                <w:noProof/>
                <w:webHidden/>
              </w:rPr>
              <w:fldChar w:fldCharType="end"/>
            </w:r>
          </w:hyperlink>
        </w:p>
        <w:p w14:paraId="4041CE63" w14:textId="007BA72B" w:rsidR="007B2CFF" w:rsidRPr="00545C0F" w:rsidRDefault="00E42D9D">
          <w:pPr>
            <w:pStyle w:val="TOC1"/>
            <w:tabs>
              <w:tab w:val="left" w:pos="1320"/>
              <w:tab w:val="right" w:leader="dot" w:pos="9260"/>
            </w:tabs>
            <w:rPr>
              <w:rFonts w:asciiTheme="minorHAnsi" w:eastAsiaTheme="minorEastAsia" w:hAnsiTheme="minorHAnsi" w:cstheme="minorBidi"/>
              <w:b w:val="0"/>
              <w:bCs w:val="0"/>
              <w:noProof/>
              <w:lang w:eastAsia="en-GB"/>
            </w:rPr>
          </w:pPr>
          <w:hyperlink w:anchor="_Toc102479583" w:history="1">
            <w:r w:rsidR="007B2CFF" w:rsidRPr="00545C0F">
              <w:rPr>
                <w:rStyle w:val="Hyperlink"/>
                <w:rFonts w:cstheme="minorHAnsi"/>
                <w:noProof/>
                <w:spacing w:val="-2"/>
              </w:rPr>
              <w:t>3.0</w:t>
            </w:r>
            <w:r w:rsidR="007B2CFF" w:rsidRPr="00545C0F">
              <w:rPr>
                <w:rFonts w:asciiTheme="minorHAnsi" w:eastAsiaTheme="minorEastAsia" w:hAnsiTheme="minorHAnsi" w:cstheme="minorBidi"/>
                <w:b w:val="0"/>
                <w:bCs w:val="0"/>
                <w:noProof/>
                <w:lang w:eastAsia="en-GB"/>
              </w:rPr>
              <w:tab/>
            </w:r>
            <w:r w:rsidR="007B2CFF" w:rsidRPr="00545C0F">
              <w:rPr>
                <w:rStyle w:val="Hyperlink"/>
                <w:rFonts w:cstheme="minorHAnsi"/>
                <w:noProof/>
                <w:spacing w:val="-2"/>
              </w:rPr>
              <w:t>Force Communication Call reviews</w:t>
            </w:r>
            <w:r w:rsidR="007B2CFF" w:rsidRPr="00545C0F">
              <w:rPr>
                <w:noProof/>
                <w:webHidden/>
              </w:rPr>
              <w:tab/>
            </w:r>
            <w:r w:rsidR="007B2CFF" w:rsidRPr="006C34CB">
              <w:rPr>
                <w:noProof/>
                <w:webHidden/>
              </w:rPr>
              <w:fldChar w:fldCharType="begin"/>
            </w:r>
            <w:r w:rsidR="007B2CFF" w:rsidRPr="00545C0F">
              <w:rPr>
                <w:noProof/>
                <w:webHidden/>
              </w:rPr>
              <w:instrText xml:space="preserve"> PAGEREF _Toc102479583 \h </w:instrText>
            </w:r>
            <w:r w:rsidR="007B2CFF" w:rsidRPr="006C34CB">
              <w:rPr>
                <w:noProof/>
                <w:webHidden/>
              </w:rPr>
            </w:r>
            <w:r w:rsidR="007B2CFF" w:rsidRPr="006C34CB">
              <w:rPr>
                <w:noProof/>
                <w:webHidden/>
              </w:rPr>
              <w:fldChar w:fldCharType="separate"/>
            </w:r>
            <w:r w:rsidR="007B2CFF" w:rsidRPr="00545C0F">
              <w:rPr>
                <w:noProof/>
                <w:webHidden/>
              </w:rPr>
              <w:t>3</w:t>
            </w:r>
            <w:r w:rsidR="007B2CFF" w:rsidRPr="006C34CB">
              <w:rPr>
                <w:noProof/>
                <w:webHidden/>
              </w:rPr>
              <w:fldChar w:fldCharType="end"/>
            </w:r>
          </w:hyperlink>
        </w:p>
        <w:p w14:paraId="37977193" w14:textId="19CEC7D1" w:rsidR="007B2CFF" w:rsidRPr="00545C0F" w:rsidRDefault="00E42D9D">
          <w:pPr>
            <w:pStyle w:val="TOC1"/>
            <w:tabs>
              <w:tab w:val="left" w:pos="1320"/>
              <w:tab w:val="right" w:leader="dot" w:pos="9260"/>
            </w:tabs>
            <w:rPr>
              <w:rFonts w:asciiTheme="minorHAnsi" w:eastAsiaTheme="minorEastAsia" w:hAnsiTheme="minorHAnsi" w:cstheme="minorBidi"/>
              <w:b w:val="0"/>
              <w:bCs w:val="0"/>
              <w:noProof/>
              <w:lang w:eastAsia="en-GB"/>
            </w:rPr>
          </w:pPr>
          <w:hyperlink w:anchor="_Toc102479584" w:history="1">
            <w:r w:rsidR="007B2CFF" w:rsidRPr="00545C0F">
              <w:rPr>
                <w:rStyle w:val="Hyperlink"/>
                <w:rFonts w:cstheme="minorHAnsi"/>
                <w:noProof/>
                <w:spacing w:val="-2"/>
              </w:rPr>
              <w:t>4.0</w:t>
            </w:r>
            <w:r w:rsidR="007B2CFF" w:rsidRPr="00545C0F">
              <w:rPr>
                <w:rFonts w:asciiTheme="minorHAnsi" w:eastAsiaTheme="minorEastAsia" w:hAnsiTheme="minorHAnsi" w:cstheme="minorBidi"/>
                <w:b w:val="0"/>
                <w:bCs w:val="0"/>
                <w:noProof/>
                <w:lang w:eastAsia="en-GB"/>
              </w:rPr>
              <w:tab/>
            </w:r>
            <w:r w:rsidR="007B2CFF" w:rsidRPr="00545C0F">
              <w:rPr>
                <w:rStyle w:val="Hyperlink"/>
                <w:rFonts w:cstheme="minorHAnsi"/>
                <w:noProof/>
                <w:spacing w:val="-2"/>
              </w:rPr>
              <w:t>Calls</w:t>
            </w:r>
            <w:r w:rsidR="007B2CFF" w:rsidRPr="00545C0F">
              <w:rPr>
                <w:noProof/>
                <w:webHidden/>
              </w:rPr>
              <w:tab/>
            </w:r>
            <w:r w:rsidR="007B2CFF" w:rsidRPr="006C34CB">
              <w:rPr>
                <w:noProof/>
                <w:webHidden/>
              </w:rPr>
              <w:fldChar w:fldCharType="begin"/>
            </w:r>
            <w:r w:rsidR="007B2CFF" w:rsidRPr="00545C0F">
              <w:rPr>
                <w:noProof/>
                <w:webHidden/>
              </w:rPr>
              <w:instrText xml:space="preserve"> PAGEREF _Toc102479584 \h </w:instrText>
            </w:r>
            <w:r w:rsidR="007B2CFF" w:rsidRPr="006C34CB">
              <w:rPr>
                <w:noProof/>
                <w:webHidden/>
              </w:rPr>
            </w:r>
            <w:r w:rsidR="007B2CFF" w:rsidRPr="006C34CB">
              <w:rPr>
                <w:noProof/>
                <w:webHidden/>
              </w:rPr>
              <w:fldChar w:fldCharType="separate"/>
            </w:r>
            <w:r w:rsidR="007B2CFF" w:rsidRPr="00545C0F">
              <w:rPr>
                <w:noProof/>
                <w:webHidden/>
              </w:rPr>
              <w:t>4</w:t>
            </w:r>
            <w:r w:rsidR="007B2CFF" w:rsidRPr="006C34CB">
              <w:rPr>
                <w:noProof/>
                <w:webHidden/>
              </w:rPr>
              <w:fldChar w:fldCharType="end"/>
            </w:r>
          </w:hyperlink>
        </w:p>
        <w:p w14:paraId="47ECE46D" w14:textId="39D7AC95" w:rsidR="007B2CFF" w:rsidRPr="00545C0F" w:rsidRDefault="00E42D9D">
          <w:pPr>
            <w:pStyle w:val="TOC1"/>
            <w:tabs>
              <w:tab w:val="right" w:leader="dot" w:pos="9260"/>
            </w:tabs>
            <w:rPr>
              <w:rFonts w:asciiTheme="minorHAnsi" w:eastAsiaTheme="minorEastAsia" w:hAnsiTheme="minorHAnsi" w:cstheme="minorBidi"/>
              <w:b w:val="0"/>
              <w:bCs w:val="0"/>
              <w:noProof/>
              <w:lang w:eastAsia="en-GB"/>
            </w:rPr>
          </w:pPr>
          <w:hyperlink w:anchor="_Toc102479585" w:history="1">
            <w:r w:rsidR="007B2CFF" w:rsidRPr="00545C0F">
              <w:rPr>
                <w:rStyle w:val="Hyperlink"/>
                <w:rFonts w:cstheme="minorHAnsi"/>
                <w:noProof/>
                <w:spacing w:val="-2"/>
              </w:rPr>
              <w:t>5.0 Observations</w:t>
            </w:r>
            <w:r w:rsidR="007B2CFF" w:rsidRPr="00545C0F">
              <w:rPr>
                <w:noProof/>
                <w:webHidden/>
              </w:rPr>
              <w:tab/>
            </w:r>
            <w:r w:rsidR="007B2CFF" w:rsidRPr="006C34CB">
              <w:rPr>
                <w:noProof/>
                <w:webHidden/>
              </w:rPr>
              <w:fldChar w:fldCharType="begin"/>
            </w:r>
            <w:r w:rsidR="007B2CFF" w:rsidRPr="00545C0F">
              <w:rPr>
                <w:noProof/>
                <w:webHidden/>
              </w:rPr>
              <w:instrText xml:space="preserve"> PAGEREF _Toc102479585 \h </w:instrText>
            </w:r>
            <w:r w:rsidR="007B2CFF" w:rsidRPr="006C34CB">
              <w:rPr>
                <w:noProof/>
                <w:webHidden/>
              </w:rPr>
            </w:r>
            <w:r w:rsidR="007B2CFF" w:rsidRPr="006C34CB">
              <w:rPr>
                <w:noProof/>
                <w:webHidden/>
              </w:rPr>
              <w:fldChar w:fldCharType="separate"/>
            </w:r>
            <w:r w:rsidR="007B2CFF" w:rsidRPr="00545C0F">
              <w:rPr>
                <w:noProof/>
                <w:webHidden/>
              </w:rPr>
              <w:t>7</w:t>
            </w:r>
            <w:r w:rsidR="007B2CFF" w:rsidRPr="006C34CB">
              <w:rPr>
                <w:noProof/>
                <w:webHidden/>
              </w:rPr>
              <w:fldChar w:fldCharType="end"/>
            </w:r>
          </w:hyperlink>
        </w:p>
        <w:p w14:paraId="29322186" w14:textId="66040323" w:rsidR="001F3368" w:rsidRPr="00545C0F" w:rsidRDefault="00734D66">
          <w:pPr>
            <w:rPr>
              <w:rFonts w:ascii="Verdana" w:hAnsi="Verdana"/>
              <w:lang w:val="en-GB"/>
            </w:rPr>
          </w:pPr>
          <w:r w:rsidRPr="00580F1D">
            <w:rPr>
              <w:rFonts w:ascii="Verdana" w:hAnsi="Verdana"/>
              <w:lang w:val="en-GB"/>
            </w:rPr>
            <w:fldChar w:fldCharType="end"/>
          </w:r>
        </w:p>
      </w:sdtContent>
    </w:sdt>
    <w:p w14:paraId="29322187" w14:textId="77777777" w:rsidR="001F3368" w:rsidRPr="00545C0F" w:rsidRDefault="001F3368">
      <w:pPr>
        <w:rPr>
          <w:rFonts w:ascii="Verdana" w:hAnsi="Verdana"/>
          <w:lang w:val="en-GB"/>
        </w:rPr>
        <w:sectPr w:rsidR="001F3368" w:rsidRPr="00545C0F">
          <w:footerReference w:type="default" r:id="rId18"/>
          <w:pgSz w:w="11910" w:h="16840"/>
          <w:pgMar w:top="1340" w:right="1320" w:bottom="1380" w:left="1320" w:header="0" w:footer="1193" w:gutter="0"/>
          <w:pgNumType w:start="1"/>
          <w:cols w:space="720"/>
        </w:sectPr>
      </w:pPr>
    </w:p>
    <w:p w14:paraId="29322188" w14:textId="77777777" w:rsidR="001F3368" w:rsidRPr="00545C0F" w:rsidRDefault="00734D66" w:rsidP="00007E98">
      <w:pPr>
        <w:pStyle w:val="Heading1"/>
        <w:spacing w:before="21" w:line="360" w:lineRule="auto"/>
        <w:ind w:left="120"/>
        <w:jc w:val="both"/>
        <w:rPr>
          <w:rFonts w:ascii="Verdana" w:hAnsi="Verdana" w:cstheme="minorHAnsi"/>
          <w:b/>
          <w:bCs/>
          <w:lang w:val="en-GB"/>
        </w:rPr>
      </w:pPr>
      <w:bookmarkStart w:id="2" w:name="1.0_Overview"/>
      <w:bookmarkStart w:id="3" w:name="_Toc102479581"/>
      <w:bookmarkEnd w:id="2"/>
      <w:r w:rsidRPr="00545C0F">
        <w:rPr>
          <w:rFonts w:ascii="Verdana" w:hAnsi="Verdana" w:cstheme="minorHAnsi"/>
          <w:b/>
          <w:bCs/>
          <w:color w:val="2D74B5"/>
          <w:spacing w:val="-2"/>
          <w:lang w:val="en-GB"/>
        </w:rPr>
        <w:lastRenderedPageBreak/>
        <w:t>1.0</w:t>
      </w:r>
      <w:r w:rsidRPr="00545C0F">
        <w:rPr>
          <w:rFonts w:ascii="Verdana" w:hAnsi="Verdana" w:cstheme="minorHAnsi"/>
          <w:b/>
          <w:bCs/>
          <w:color w:val="2D74B5"/>
          <w:spacing w:val="-12"/>
          <w:lang w:val="en-GB"/>
        </w:rPr>
        <w:t xml:space="preserve"> </w:t>
      </w:r>
      <w:r w:rsidRPr="00545C0F">
        <w:rPr>
          <w:rFonts w:ascii="Verdana" w:hAnsi="Verdana" w:cstheme="minorHAnsi"/>
          <w:b/>
          <w:bCs/>
          <w:color w:val="2D74B5"/>
          <w:spacing w:val="-2"/>
          <w:lang w:val="en-GB"/>
        </w:rPr>
        <w:t>Overview</w:t>
      </w:r>
      <w:bookmarkEnd w:id="3"/>
    </w:p>
    <w:p w14:paraId="29322189" w14:textId="76056B9B" w:rsidR="001F3368" w:rsidRPr="00545C0F" w:rsidRDefault="00734D66" w:rsidP="00007E98">
      <w:pPr>
        <w:pStyle w:val="BodyText"/>
        <w:spacing w:before="57" w:line="360" w:lineRule="auto"/>
        <w:ind w:left="119" w:right="118"/>
        <w:jc w:val="both"/>
        <w:rPr>
          <w:rFonts w:cstheme="minorHAnsi"/>
        </w:rPr>
      </w:pPr>
      <w:r w:rsidRPr="00545C0F">
        <w:rPr>
          <w:rFonts w:cstheme="minorHAnsi"/>
        </w:rPr>
        <w:t>At the meeting of the Commissioner’s Quality Assurance Panel</w:t>
      </w:r>
      <w:r w:rsidRPr="00545C0F">
        <w:rPr>
          <w:rFonts w:cstheme="minorHAnsi"/>
          <w:spacing w:val="1"/>
        </w:rPr>
        <w:t xml:space="preserve"> </w:t>
      </w:r>
      <w:r w:rsidRPr="00545C0F">
        <w:rPr>
          <w:rFonts w:cstheme="minorHAnsi"/>
        </w:rPr>
        <w:t>held</w:t>
      </w:r>
      <w:r w:rsidRPr="00545C0F">
        <w:rPr>
          <w:rFonts w:cstheme="minorHAnsi"/>
          <w:spacing w:val="-20"/>
        </w:rPr>
        <w:t xml:space="preserve"> </w:t>
      </w:r>
      <w:r w:rsidRPr="00545C0F">
        <w:rPr>
          <w:rFonts w:cstheme="minorHAnsi"/>
        </w:rPr>
        <w:t>on</w:t>
      </w:r>
      <w:r w:rsidRPr="00545C0F">
        <w:rPr>
          <w:rFonts w:cstheme="minorHAnsi"/>
          <w:spacing w:val="-17"/>
        </w:rPr>
        <w:t xml:space="preserve"> </w:t>
      </w:r>
      <w:r w:rsidRPr="00545C0F">
        <w:rPr>
          <w:rFonts w:cstheme="minorHAnsi"/>
        </w:rPr>
        <w:t>the</w:t>
      </w:r>
      <w:r w:rsidRPr="00545C0F">
        <w:rPr>
          <w:rFonts w:cstheme="minorHAnsi"/>
          <w:spacing w:val="-19"/>
        </w:rPr>
        <w:t xml:space="preserve"> </w:t>
      </w:r>
      <w:proofErr w:type="gramStart"/>
      <w:r w:rsidR="00D81139">
        <w:rPr>
          <w:rFonts w:cstheme="minorHAnsi"/>
        </w:rPr>
        <w:t>26</w:t>
      </w:r>
      <w:r w:rsidR="00D81139" w:rsidRPr="00D81139">
        <w:rPr>
          <w:rFonts w:cstheme="minorHAnsi"/>
          <w:vertAlign w:val="superscript"/>
        </w:rPr>
        <w:t>th</w:t>
      </w:r>
      <w:proofErr w:type="gramEnd"/>
      <w:r w:rsidR="00D81139">
        <w:rPr>
          <w:rFonts w:cstheme="minorHAnsi"/>
        </w:rPr>
        <w:t xml:space="preserve"> January 2023</w:t>
      </w:r>
      <w:r w:rsidRPr="00545C0F">
        <w:rPr>
          <w:rFonts w:cstheme="minorHAnsi"/>
        </w:rPr>
        <w:t>,</w:t>
      </w:r>
      <w:r w:rsidRPr="00545C0F">
        <w:rPr>
          <w:rFonts w:cstheme="minorHAnsi"/>
          <w:spacing w:val="-20"/>
        </w:rPr>
        <w:t xml:space="preserve"> </w:t>
      </w:r>
      <w:r w:rsidRPr="00545C0F">
        <w:rPr>
          <w:rFonts w:cstheme="minorHAnsi"/>
        </w:rPr>
        <w:t>a</w:t>
      </w:r>
      <w:r w:rsidRPr="00545C0F">
        <w:rPr>
          <w:rFonts w:cstheme="minorHAnsi"/>
          <w:spacing w:val="-19"/>
        </w:rPr>
        <w:t xml:space="preserve"> </w:t>
      </w:r>
      <w:r w:rsidRPr="00545C0F">
        <w:rPr>
          <w:rFonts w:cstheme="minorHAnsi"/>
        </w:rPr>
        <w:t>random</w:t>
      </w:r>
      <w:r w:rsidRPr="00545C0F">
        <w:rPr>
          <w:rFonts w:cstheme="minorHAnsi"/>
          <w:spacing w:val="-20"/>
        </w:rPr>
        <w:t xml:space="preserve"> </w:t>
      </w:r>
      <w:r w:rsidRPr="00545C0F">
        <w:rPr>
          <w:rFonts w:cstheme="minorHAnsi"/>
        </w:rPr>
        <w:t>selection</w:t>
      </w:r>
      <w:r w:rsidRPr="00545C0F">
        <w:rPr>
          <w:rFonts w:cstheme="minorHAnsi"/>
          <w:spacing w:val="-17"/>
        </w:rPr>
        <w:t xml:space="preserve"> </w:t>
      </w:r>
      <w:r w:rsidRPr="00545C0F">
        <w:rPr>
          <w:rFonts w:cstheme="minorHAnsi"/>
        </w:rPr>
        <w:t>of</w:t>
      </w:r>
      <w:r w:rsidRPr="00545C0F">
        <w:rPr>
          <w:rFonts w:cstheme="minorHAnsi"/>
          <w:spacing w:val="-19"/>
        </w:rPr>
        <w:t xml:space="preserve"> </w:t>
      </w:r>
      <w:r w:rsidR="00D81139">
        <w:rPr>
          <w:rFonts w:cstheme="minorHAnsi"/>
          <w:spacing w:val="-19"/>
        </w:rPr>
        <w:t>seven 999</w:t>
      </w:r>
      <w:r w:rsidR="009C055A" w:rsidRPr="00545C0F">
        <w:rPr>
          <w:rFonts w:cstheme="minorHAnsi"/>
          <w:spacing w:val="-19"/>
        </w:rPr>
        <w:t xml:space="preserve"> </w:t>
      </w:r>
      <w:r w:rsidR="007E731B" w:rsidRPr="00545C0F">
        <w:rPr>
          <w:rFonts w:cstheme="minorHAnsi"/>
        </w:rPr>
        <w:t xml:space="preserve">Force Communication Call recordings </w:t>
      </w:r>
      <w:r w:rsidRPr="00545C0F">
        <w:rPr>
          <w:rFonts w:cstheme="minorHAnsi"/>
        </w:rPr>
        <w:t xml:space="preserve">were </w:t>
      </w:r>
      <w:r w:rsidR="009C055A" w:rsidRPr="00545C0F">
        <w:rPr>
          <w:rFonts w:cstheme="minorHAnsi"/>
        </w:rPr>
        <w:t xml:space="preserve">considered </w:t>
      </w:r>
      <w:r w:rsidRPr="00545C0F">
        <w:rPr>
          <w:rFonts w:cstheme="minorHAnsi"/>
        </w:rPr>
        <w:t>by the Members</w:t>
      </w:r>
      <w:r w:rsidR="009C055A" w:rsidRPr="00545C0F">
        <w:rPr>
          <w:rFonts w:cstheme="minorHAnsi"/>
        </w:rPr>
        <w:t>.</w:t>
      </w:r>
      <w:r w:rsidRPr="00545C0F">
        <w:rPr>
          <w:rFonts w:cstheme="minorHAnsi"/>
        </w:rPr>
        <w:t xml:space="preserve"> </w:t>
      </w:r>
      <w:r w:rsidR="004B6415" w:rsidRPr="00545C0F">
        <w:rPr>
          <w:rFonts w:cstheme="minorHAnsi"/>
        </w:rPr>
        <w:t xml:space="preserve">Members listened to the audio recording and reviewed the </w:t>
      </w:r>
      <w:r w:rsidR="004940AD" w:rsidRPr="00545C0F">
        <w:rPr>
          <w:rFonts w:cstheme="minorHAnsi"/>
        </w:rPr>
        <w:t>corresponding STORM (Force Command and Control system) record.</w:t>
      </w:r>
    </w:p>
    <w:p w14:paraId="2932218A" w14:textId="6C3E7B82" w:rsidR="001F3368" w:rsidRPr="00545C0F" w:rsidRDefault="00C37C31" w:rsidP="00007E98">
      <w:pPr>
        <w:pStyle w:val="BodyText"/>
        <w:spacing w:before="57" w:line="360" w:lineRule="auto"/>
        <w:ind w:left="119" w:right="118"/>
        <w:jc w:val="both"/>
        <w:rPr>
          <w:rFonts w:cstheme="minorHAnsi"/>
        </w:rPr>
      </w:pPr>
      <w:r w:rsidRPr="00545C0F">
        <w:rPr>
          <w:rFonts w:cstheme="minorHAnsi"/>
        </w:rPr>
        <w:t>The meeting was held</w:t>
      </w:r>
      <w:r w:rsidR="007E731B" w:rsidRPr="00545C0F">
        <w:rPr>
          <w:rFonts w:cstheme="minorHAnsi"/>
        </w:rPr>
        <w:t xml:space="preserve"> in person at Dyfed</w:t>
      </w:r>
      <w:r w:rsidR="00DF234C" w:rsidRPr="00545C0F">
        <w:rPr>
          <w:rFonts w:cstheme="minorHAnsi"/>
        </w:rPr>
        <w:t>-</w:t>
      </w:r>
      <w:r w:rsidR="007E731B" w:rsidRPr="00545C0F">
        <w:rPr>
          <w:rFonts w:cstheme="minorHAnsi"/>
        </w:rPr>
        <w:t>Powys Police headquarters</w:t>
      </w:r>
      <w:r w:rsidR="004D4225">
        <w:rPr>
          <w:rFonts w:cstheme="minorHAnsi"/>
        </w:rPr>
        <w:t xml:space="preserve"> and remotely via Microsoft Teams</w:t>
      </w:r>
      <w:r w:rsidRPr="00545C0F">
        <w:rPr>
          <w:rFonts w:cstheme="minorHAnsi"/>
        </w:rPr>
        <w:t>.</w:t>
      </w:r>
      <w:r w:rsidR="004D4225">
        <w:rPr>
          <w:rFonts w:cstheme="minorHAnsi"/>
        </w:rPr>
        <w:t xml:space="preserve"> All fourteen Panel members were in attendance.</w:t>
      </w:r>
    </w:p>
    <w:p w14:paraId="622FA240" w14:textId="138A3B5F" w:rsidR="00CE5D0D" w:rsidRPr="00545C0F" w:rsidRDefault="00CE5D0D" w:rsidP="00D81139">
      <w:pPr>
        <w:pStyle w:val="BodyText"/>
        <w:spacing w:before="57" w:line="360" w:lineRule="auto"/>
        <w:ind w:left="119" w:right="118"/>
        <w:jc w:val="both"/>
        <w:rPr>
          <w:rFonts w:cstheme="minorHAnsi"/>
        </w:rPr>
      </w:pPr>
      <w:r w:rsidRPr="00545C0F">
        <w:rPr>
          <w:rFonts w:cstheme="minorHAnsi"/>
        </w:rPr>
        <w:t>In the morning the Panel received an input from a trainer within the Force Communication Centre (FCC)</w:t>
      </w:r>
      <w:r w:rsidR="00DF234C" w:rsidRPr="00545C0F">
        <w:rPr>
          <w:rFonts w:cstheme="minorHAnsi"/>
        </w:rPr>
        <w:t>.</w:t>
      </w:r>
      <w:r w:rsidRPr="00545C0F">
        <w:rPr>
          <w:rFonts w:cstheme="minorHAnsi"/>
        </w:rPr>
        <w:t xml:space="preserve"> </w:t>
      </w:r>
      <w:r w:rsidR="00DF234C" w:rsidRPr="00545C0F">
        <w:rPr>
          <w:rFonts w:cstheme="minorHAnsi"/>
        </w:rPr>
        <w:t>T</w:t>
      </w:r>
      <w:r w:rsidRPr="00545C0F">
        <w:rPr>
          <w:rFonts w:cstheme="minorHAnsi"/>
        </w:rPr>
        <w:t xml:space="preserve">he presentation gave an overview of the department and explained the changes made since the Panel last reviewed calls. </w:t>
      </w:r>
      <w:r w:rsidR="00D81139">
        <w:rPr>
          <w:rFonts w:cstheme="minorHAnsi"/>
        </w:rPr>
        <w:t>A tour of the FCC was also given to all new members of the Panel.</w:t>
      </w:r>
    </w:p>
    <w:p w14:paraId="68ACAB0C" w14:textId="77777777" w:rsidR="00CE5D0D" w:rsidRPr="00545C0F" w:rsidRDefault="00CE5D0D" w:rsidP="00007E98">
      <w:pPr>
        <w:pStyle w:val="BodyText"/>
        <w:spacing w:before="57" w:line="360" w:lineRule="auto"/>
        <w:ind w:left="119" w:right="118"/>
        <w:jc w:val="both"/>
        <w:rPr>
          <w:rFonts w:cstheme="minorHAnsi"/>
        </w:rPr>
      </w:pPr>
    </w:p>
    <w:p w14:paraId="2932218B" w14:textId="47F335E5" w:rsidR="001F3368" w:rsidRPr="00545C0F" w:rsidRDefault="009612EC" w:rsidP="00007E98">
      <w:pPr>
        <w:pStyle w:val="Heading1"/>
        <w:numPr>
          <w:ilvl w:val="0"/>
          <w:numId w:val="26"/>
        </w:numPr>
        <w:spacing w:before="242" w:line="360" w:lineRule="auto"/>
        <w:jc w:val="both"/>
        <w:rPr>
          <w:rFonts w:ascii="Verdana" w:hAnsi="Verdana" w:cstheme="minorHAnsi"/>
          <w:b/>
          <w:bCs/>
          <w:lang w:val="en-GB"/>
        </w:rPr>
      </w:pPr>
      <w:bookmarkStart w:id="4" w:name="2.0_Background,_Purpose_and_Methodology"/>
      <w:bookmarkEnd w:id="4"/>
      <w:r w:rsidRPr="00545C0F">
        <w:rPr>
          <w:rFonts w:ascii="Verdana" w:hAnsi="Verdana" w:cstheme="minorHAnsi"/>
          <w:b/>
          <w:bCs/>
          <w:color w:val="2D74B5"/>
          <w:spacing w:val="-2"/>
          <w:lang w:val="en-GB"/>
        </w:rPr>
        <w:t xml:space="preserve"> </w:t>
      </w:r>
      <w:bookmarkStart w:id="5" w:name="_Toc102479582"/>
      <w:r w:rsidR="00734D66" w:rsidRPr="00545C0F">
        <w:rPr>
          <w:rFonts w:ascii="Verdana" w:hAnsi="Verdana" w:cstheme="minorHAnsi"/>
          <w:b/>
          <w:bCs/>
          <w:color w:val="2D74B5"/>
          <w:spacing w:val="-2"/>
          <w:lang w:val="en-GB"/>
        </w:rPr>
        <w:t>Background,</w:t>
      </w:r>
      <w:r w:rsidR="00734D66" w:rsidRPr="00545C0F">
        <w:rPr>
          <w:rFonts w:ascii="Verdana" w:hAnsi="Verdana" w:cstheme="minorHAnsi"/>
          <w:b/>
          <w:bCs/>
          <w:color w:val="2D74B5"/>
          <w:spacing w:val="-12"/>
          <w:lang w:val="en-GB"/>
        </w:rPr>
        <w:t xml:space="preserve"> </w:t>
      </w:r>
      <w:r w:rsidR="00734D66" w:rsidRPr="00545C0F">
        <w:rPr>
          <w:rFonts w:ascii="Verdana" w:hAnsi="Verdana" w:cstheme="minorHAnsi"/>
          <w:b/>
          <w:bCs/>
          <w:color w:val="2D74B5"/>
          <w:spacing w:val="-2"/>
          <w:lang w:val="en-GB"/>
        </w:rPr>
        <w:t>Purpose</w:t>
      </w:r>
      <w:r w:rsidR="00734D66" w:rsidRPr="00545C0F">
        <w:rPr>
          <w:rFonts w:ascii="Verdana" w:hAnsi="Verdana" w:cstheme="minorHAnsi"/>
          <w:b/>
          <w:bCs/>
          <w:color w:val="2D74B5"/>
          <w:spacing w:val="-12"/>
          <w:lang w:val="en-GB"/>
        </w:rPr>
        <w:t xml:space="preserve"> </w:t>
      </w:r>
      <w:r w:rsidR="00734D66" w:rsidRPr="00545C0F">
        <w:rPr>
          <w:rFonts w:ascii="Verdana" w:hAnsi="Verdana" w:cstheme="minorHAnsi"/>
          <w:b/>
          <w:bCs/>
          <w:color w:val="2D74B5"/>
          <w:spacing w:val="-2"/>
          <w:lang w:val="en-GB"/>
        </w:rPr>
        <w:t>and</w:t>
      </w:r>
      <w:r w:rsidR="00734D66" w:rsidRPr="00545C0F">
        <w:rPr>
          <w:rFonts w:ascii="Verdana" w:hAnsi="Verdana" w:cstheme="minorHAnsi"/>
          <w:b/>
          <w:bCs/>
          <w:color w:val="2D74B5"/>
          <w:spacing w:val="-16"/>
          <w:lang w:val="en-GB"/>
        </w:rPr>
        <w:t xml:space="preserve"> </w:t>
      </w:r>
      <w:r w:rsidR="00734D66" w:rsidRPr="00545C0F">
        <w:rPr>
          <w:rFonts w:ascii="Verdana" w:hAnsi="Verdana" w:cstheme="minorHAnsi"/>
          <w:b/>
          <w:bCs/>
          <w:color w:val="2D74B5"/>
          <w:spacing w:val="-2"/>
          <w:lang w:val="en-GB"/>
        </w:rPr>
        <w:t>Methodology</w:t>
      </w:r>
      <w:bookmarkEnd w:id="5"/>
    </w:p>
    <w:p w14:paraId="2CF6FE59" w14:textId="65557DCC" w:rsidR="000F3DC3" w:rsidRPr="00545C0F" w:rsidRDefault="00734D66" w:rsidP="00007E98">
      <w:pPr>
        <w:pStyle w:val="BodyText"/>
        <w:spacing w:before="57" w:line="360" w:lineRule="auto"/>
        <w:ind w:right="119"/>
        <w:jc w:val="both"/>
        <w:rPr>
          <w:rFonts w:cstheme="minorHAnsi"/>
        </w:rPr>
      </w:pPr>
      <w:r w:rsidRPr="00545C0F">
        <w:rPr>
          <w:rFonts w:cstheme="minorHAnsi"/>
        </w:rPr>
        <w:t>The</w:t>
      </w:r>
      <w:r w:rsidRPr="00545C0F">
        <w:rPr>
          <w:rFonts w:cstheme="minorHAnsi"/>
          <w:spacing w:val="-18"/>
        </w:rPr>
        <w:t xml:space="preserve"> </w:t>
      </w:r>
      <w:r w:rsidRPr="00545C0F">
        <w:rPr>
          <w:rFonts w:cstheme="minorHAnsi"/>
        </w:rPr>
        <w:t>Quality</w:t>
      </w:r>
      <w:r w:rsidRPr="00545C0F">
        <w:rPr>
          <w:rFonts w:cstheme="minorHAnsi"/>
          <w:spacing w:val="-19"/>
        </w:rPr>
        <w:t xml:space="preserve"> </w:t>
      </w:r>
      <w:r w:rsidRPr="00545C0F">
        <w:rPr>
          <w:rFonts w:cstheme="minorHAnsi"/>
        </w:rPr>
        <w:t>Assurance</w:t>
      </w:r>
      <w:r w:rsidRPr="00545C0F">
        <w:rPr>
          <w:rFonts w:cstheme="minorHAnsi"/>
          <w:spacing w:val="-17"/>
        </w:rPr>
        <w:t xml:space="preserve"> </w:t>
      </w:r>
      <w:r w:rsidRPr="00545C0F">
        <w:rPr>
          <w:rFonts w:cstheme="minorHAnsi"/>
        </w:rPr>
        <w:t>handbook,</w:t>
      </w:r>
      <w:r w:rsidRPr="00545C0F">
        <w:rPr>
          <w:rFonts w:cstheme="minorHAnsi"/>
          <w:spacing w:val="-19"/>
        </w:rPr>
        <w:t xml:space="preserve"> </w:t>
      </w:r>
      <w:r w:rsidRPr="00545C0F">
        <w:rPr>
          <w:rFonts w:cstheme="minorHAnsi"/>
        </w:rPr>
        <w:t>available</w:t>
      </w:r>
      <w:r w:rsidRPr="00545C0F">
        <w:rPr>
          <w:rFonts w:cstheme="minorHAnsi"/>
          <w:spacing w:val="-18"/>
        </w:rPr>
        <w:t xml:space="preserve"> </w:t>
      </w:r>
      <w:r w:rsidRPr="00545C0F">
        <w:rPr>
          <w:rFonts w:cstheme="minorHAnsi"/>
        </w:rPr>
        <w:t>on</w:t>
      </w:r>
      <w:r w:rsidRPr="00545C0F">
        <w:rPr>
          <w:rFonts w:cstheme="minorHAnsi"/>
          <w:spacing w:val="-19"/>
        </w:rPr>
        <w:t xml:space="preserve"> </w:t>
      </w:r>
      <w:r w:rsidRPr="00545C0F">
        <w:rPr>
          <w:rFonts w:cstheme="minorHAnsi"/>
        </w:rPr>
        <w:t>the</w:t>
      </w:r>
      <w:r w:rsidRPr="00545C0F">
        <w:rPr>
          <w:rFonts w:cstheme="minorHAnsi"/>
          <w:spacing w:val="-17"/>
        </w:rPr>
        <w:t xml:space="preserve"> </w:t>
      </w:r>
      <w:hyperlink r:id="rId19">
        <w:r w:rsidRPr="00580F1D">
          <w:rPr>
            <w:rFonts w:cstheme="minorHAnsi"/>
            <w:color w:val="0562C1"/>
            <w:u w:val="single" w:color="0562C1"/>
          </w:rPr>
          <w:t>PCC’s</w:t>
        </w:r>
        <w:r w:rsidRPr="00545C0F">
          <w:rPr>
            <w:rFonts w:cstheme="minorHAnsi"/>
            <w:color w:val="0562C1"/>
            <w:spacing w:val="-19"/>
            <w:u w:val="single" w:color="0562C1"/>
          </w:rPr>
          <w:t xml:space="preserve"> </w:t>
        </w:r>
        <w:r w:rsidRPr="00545C0F">
          <w:rPr>
            <w:rFonts w:cstheme="minorHAnsi"/>
            <w:color w:val="0562C1"/>
            <w:u w:val="single" w:color="0562C1"/>
          </w:rPr>
          <w:t>website</w:t>
        </w:r>
      </w:hyperlink>
      <w:r w:rsidRPr="00545C0F">
        <w:rPr>
          <w:rFonts w:cstheme="minorHAnsi"/>
        </w:rPr>
        <w:t>,</w:t>
      </w:r>
      <w:r w:rsidRPr="00580F1D">
        <w:rPr>
          <w:rFonts w:cstheme="minorHAnsi"/>
          <w:spacing w:val="-20"/>
        </w:rPr>
        <w:t xml:space="preserve"> </w:t>
      </w:r>
      <w:r w:rsidRPr="00545C0F">
        <w:rPr>
          <w:rFonts w:cstheme="minorHAnsi"/>
        </w:rPr>
        <w:t>states</w:t>
      </w:r>
      <w:r w:rsidRPr="00545C0F">
        <w:rPr>
          <w:rFonts w:cstheme="minorHAnsi"/>
          <w:spacing w:val="-19"/>
        </w:rPr>
        <w:t xml:space="preserve"> </w:t>
      </w:r>
      <w:r w:rsidRPr="00545C0F">
        <w:rPr>
          <w:rFonts w:cstheme="minorHAnsi"/>
        </w:rPr>
        <w:t>th</w:t>
      </w:r>
      <w:r w:rsidR="009C055A" w:rsidRPr="00545C0F">
        <w:rPr>
          <w:rFonts w:cstheme="minorHAnsi"/>
        </w:rPr>
        <w:t>e ba</w:t>
      </w:r>
      <w:r w:rsidRPr="00545C0F">
        <w:rPr>
          <w:rFonts w:cstheme="minorHAnsi"/>
        </w:rPr>
        <w:t>ckground and purpose of the Panel along with how the dip sampling is</w:t>
      </w:r>
      <w:r w:rsidRPr="00545C0F">
        <w:rPr>
          <w:rFonts w:cstheme="minorHAnsi"/>
          <w:spacing w:val="1"/>
        </w:rPr>
        <w:t xml:space="preserve"> </w:t>
      </w:r>
      <w:r w:rsidRPr="00545C0F">
        <w:rPr>
          <w:rFonts w:cstheme="minorHAnsi"/>
        </w:rPr>
        <w:t>carried</w:t>
      </w:r>
      <w:r w:rsidRPr="00545C0F">
        <w:rPr>
          <w:rFonts w:cstheme="minorHAnsi"/>
          <w:spacing w:val="-3"/>
        </w:rPr>
        <w:t xml:space="preserve"> </w:t>
      </w:r>
      <w:r w:rsidRPr="00545C0F">
        <w:rPr>
          <w:rFonts w:cstheme="minorHAnsi"/>
        </w:rPr>
        <w:t>out</w:t>
      </w:r>
      <w:r w:rsidRPr="00545C0F">
        <w:rPr>
          <w:rFonts w:cstheme="minorHAnsi"/>
          <w:spacing w:val="-2"/>
        </w:rPr>
        <w:t xml:space="preserve"> </w:t>
      </w:r>
      <w:r w:rsidRPr="00545C0F">
        <w:rPr>
          <w:rFonts w:cstheme="minorHAnsi"/>
        </w:rPr>
        <w:t>and</w:t>
      </w:r>
      <w:r w:rsidRPr="00545C0F">
        <w:rPr>
          <w:rFonts w:cstheme="minorHAnsi"/>
          <w:spacing w:val="-2"/>
        </w:rPr>
        <w:t xml:space="preserve"> </w:t>
      </w:r>
      <w:r w:rsidRPr="00545C0F">
        <w:rPr>
          <w:rFonts w:cstheme="minorHAnsi"/>
        </w:rPr>
        <w:t>what</w:t>
      </w:r>
      <w:r w:rsidRPr="00545C0F">
        <w:rPr>
          <w:rFonts w:cstheme="minorHAnsi"/>
          <w:spacing w:val="-2"/>
        </w:rPr>
        <w:t xml:space="preserve"> </w:t>
      </w:r>
      <w:r w:rsidRPr="00545C0F">
        <w:rPr>
          <w:rFonts w:cstheme="minorHAnsi"/>
        </w:rPr>
        <w:t>the Panel</w:t>
      </w:r>
      <w:r w:rsidRPr="00545C0F">
        <w:rPr>
          <w:rFonts w:cstheme="minorHAnsi"/>
          <w:spacing w:val="-3"/>
        </w:rPr>
        <w:t xml:space="preserve"> </w:t>
      </w:r>
      <w:r w:rsidRPr="00545C0F">
        <w:rPr>
          <w:rFonts w:cstheme="minorHAnsi"/>
        </w:rPr>
        <w:t>is</w:t>
      </w:r>
      <w:r w:rsidRPr="00545C0F">
        <w:rPr>
          <w:rFonts w:cstheme="minorHAnsi"/>
          <w:spacing w:val="1"/>
        </w:rPr>
        <w:t xml:space="preserve"> </w:t>
      </w:r>
      <w:r w:rsidRPr="00545C0F">
        <w:rPr>
          <w:rFonts w:cstheme="minorHAnsi"/>
        </w:rPr>
        <w:t>asked</w:t>
      </w:r>
      <w:r w:rsidRPr="00545C0F">
        <w:rPr>
          <w:rFonts w:cstheme="minorHAnsi"/>
          <w:spacing w:val="1"/>
        </w:rPr>
        <w:t xml:space="preserve"> </w:t>
      </w:r>
      <w:r w:rsidRPr="00545C0F">
        <w:rPr>
          <w:rFonts w:cstheme="minorHAnsi"/>
        </w:rPr>
        <w:t>to</w:t>
      </w:r>
      <w:r w:rsidRPr="00545C0F">
        <w:rPr>
          <w:rFonts w:cstheme="minorHAnsi"/>
          <w:spacing w:val="-1"/>
        </w:rPr>
        <w:t xml:space="preserve"> </w:t>
      </w:r>
      <w:r w:rsidRPr="00545C0F">
        <w:rPr>
          <w:rFonts w:cstheme="minorHAnsi"/>
        </w:rPr>
        <w:t>consider.</w:t>
      </w:r>
    </w:p>
    <w:p w14:paraId="04880B51" w14:textId="692D0871" w:rsidR="000F3DC3" w:rsidRPr="00545C0F" w:rsidRDefault="009612EC" w:rsidP="00007E98">
      <w:pPr>
        <w:pStyle w:val="Heading1"/>
        <w:numPr>
          <w:ilvl w:val="0"/>
          <w:numId w:val="26"/>
        </w:numPr>
        <w:spacing w:line="360" w:lineRule="auto"/>
        <w:rPr>
          <w:rFonts w:ascii="Verdana" w:hAnsi="Verdana" w:cstheme="minorHAnsi"/>
          <w:b/>
          <w:bCs/>
          <w:color w:val="2D74B5"/>
          <w:spacing w:val="-2"/>
          <w:lang w:val="en-GB"/>
        </w:rPr>
      </w:pPr>
      <w:r w:rsidRPr="00545C0F">
        <w:rPr>
          <w:rFonts w:ascii="Verdana" w:hAnsi="Verdana" w:cstheme="minorHAnsi"/>
          <w:b/>
          <w:bCs/>
          <w:color w:val="2D74B5"/>
          <w:spacing w:val="-2"/>
          <w:lang w:val="en-GB"/>
        </w:rPr>
        <w:t xml:space="preserve"> </w:t>
      </w:r>
      <w:bookmarkStart w:id="6" w:name="_Toc102479583"/>
      <w:r w:rsidR="007E731B" w:rsidRPr="00545C0F">
        <w:rPr>
          <w:rFonts w:ascii="Verdana" w:hAnsi="Verdana" w:cstheme="minorHAnsi"/>
          <w:b/>
          <w:bCs/>
          <w:color w:val="2D74B5"/>
          <w:spacing w:val="-2"/>
          <w:lang w:val="en-GB"/>
        </w:rPr>
        <w:t xml:space="preserve">Force Communication Call </w:t>
      </w:r>
      <w:bookmarkEnd w:id="6"/>
      <w:r w:rsidR="004B6415" w:rsidRPr="00545C0F">
        <w:rPr>
          <w:rFonts w:ascii="Verdana" w:hAnsi="Verdana" w:cstheme="minorHAnsi"/>
          <w:b/>
          <w:bCs/>
          <w:color w:val="2D74B5"/>
          <w:spacing w:val="-2"/>
          <w:lang w:val="en-GB"/>
        </w:rPr>
        <w:t xml:space="preserve">Handling </w:t>
      </w:r>
    </w:p>
    <w:p w14:paraId="1D709569" w14:textId="38B18FD4" w:rsidR="00007E98" w:rsidRPr="00545C0F" w:rsidRDefault="00682B54" w:rsidP="003612CA">
      <w:pPr>
        <w:pStyle w:val="BodyText"/>
        <w:spacing w:before="57" w:line="360" w:lineRule="auto"/>
        <w:ind w:right="119"/>
        <w:jc w:val="both"/>
        <w:rPr>
          <w:rFonts w:cstheme="minorHAnsi"/>
        </w:rPr>
      </w:pPr>
      <w:r w:rsidRPr="00545C0F">
        <w:rPr>
          <w:rFonts w:cstheme="minorHAnsi"/>
        </w:rPr>
        <w:t>The Q</w:t>
      </w:r>
      <w:r w:rsidR="00C06639" w:rsidRPr="00545C0F">
        <w:rPr>
          <w:rFonts w:cstheme="minorHAnsi"/>
        </w:rPr>
        <w:t xml:space="preserve">uality </w:t>
      </w:r>
      <w:r w:rsidRPr="00545C0F">
        <w:rPr>
          <w:rFonts w:cstheme="minorHAnsi"/>
        </w:rPr>
        <w:t>A</w:t>
      </w:r>
      <w:r w:rsidR="00C06639" w:rsidRPr="00545C0F">
        <w:rPr>
          <w:rFonts w:cstheme="minorHAnsi"/>
        </w:rPr>
        <w:t xml:space="preserve">ssurance </w:t>
      </w:r>
      <w:r w:rsidRPr="00545C0F">
        <w:rPr>
          <w:rFonts w:cstheme="minorHAnsi"/>
        </w:rPr>
        <w:t>P</w:t>
      </w:r>
      <w:r w:rsidR="00C06639" w:rsidRPr="00545C0F">
        <w:rPr>
          <w:rFonts w:cstheme="minorHAnsi"/>
        </w:rPr>
        <w:t>anel</w:t>
      </w:r>
      <w:r w:rsidRPr="00545C0F">
        <w:rPr>
          <w:rFonts w:cstheme="minorHAnsi"/>
        </w:rPr>
        <w:t xml:space="preserve"> members were asked to review the sample of calls </w:t>
      </w:r>
      <w:r w:rsidR="00D827BC" w:rsidRPr="00545C0F">
        <w:rPr>
          <w:rFonts w:cstheme="minorHAnsi"/>
        </w:rPr>
        <w:t xml:space="preserve">considering </w:t>
      </w:r>
      <w:r w:rsidRPr="00545C0F">
        <w:rPr>
          <w:rFonts w:cstheme="minorHAnsi"/>
        </w:rPr>
        <w:t>the below criteria:</w:t>
      </w:r>
    </w:p>
    <w:p w14:paraId="032879E7" w14:textId="0CE1E029" w:rsidR="00682B54" w:rsidRPr="00545C0F" w:rsidRDefault="00D827BC" w:rsidP="003612CA">
      <w:pPr>
        <w:pStyle w:val="BodyText"/>
        <w:numPr>
          <w:ilvl w:val="0"/>
          <w:numId w:val="28"/>
        </w:numPr>
        <w:spacing w:before="57" w:line="360" w:lineRule="auto"/>
        <w:ind w:right="119"/>
        <w:jc w:val="both"/>
        <w:rPr>
          <w:rFonts w:cstheme="minorHAnsi"/>
        </w:rPr>
      </w:pPr>
      <w:r w:rsidRPr="00545C0F">
        <w:rPr>
          <w:rFonts w:cstheme="minorHAnsi"/>
        </w:rPr>
        <w:t>The c</w:t>
      </w:r>
      <w:r w:rsidR="00730694" w:rsidRPr="00545C0F">
        <w:rPr>
          <w:rFonts w:cstheme="minorHAnsi"/>
        </w:rPr>
        <w:t xml:space="preserve">all opening </w:t>
      </w:r>
    </w:p>
    <w:p w14:paraId="7C0FAD06" w14:textId="7FA9D5E7" w:rsidR="00730694" w:rsidRPr="00545C0F" w:rsidRDefault="00B63290" w:rsidP="003612CA">
      <w:pPr>
        <w:pStyle w:val="BodyText"/>
        <w:numPr>
          <w:ilvl w:val="0"/>
          <w:numId w:val="28"/>
        </w:numPr>
        <w:spacing w:before="57" w:line="360" w:lineRule="auto"/>
        <w:ind w:right="119"/>
        <w:jc w:val="both"/>
        <w:rPr>
          <w:rFonts w:cstheme="minorHAnsi"/>
        </w:rPr>
      </w:pPr>
      <w:r w:rsidRPr="00545C0F">
        <w:rPr>
          <w:rFonts w:cstheme="minorHAnsi"/>
        </w:rPr>
        <w:t>Establish</w:t>
      </w:r>
      <w:r w:rsidR="00D827BC" w:rsidRPr="00545C0F">
        <w:rPr>
          <w:rFonts w:cstheme="minorHAnsi"/>
        </w:rPr>
        <w:t>ing the</w:t>
      </w:r>
      <w:r w:rsidRPr="00545C0F">
        <w:rPr>
          <w:rFonts w:cstheme="minorHAnsi"/>
        </w:rPr>
        <w:t xml:space="preserve"> caller needs</w:t>
      </w:r>
    </w:p>
    <w:p w14:paraId="26F47A04" w14:textId="317FEC9D" w:rsidR="004B6415" w:rsidRPr="00545C0F" w:rsidRDefault="00C55828" w:rsidP="003612CA">
      <w:pPr>
        <w:pStyle w:val="BodyText"/>
        <w:numPr>
          <w:ilvl w:val="1"/>
          <w:numId w:val="28"/>
        </w:numPr>
        <w:spacing w:before="57" w:line="360" w:lineRule="auto"/>
        <w:ind w:right="119"/>
        <w:jc w:val="both"/>
        <w:rPr>
          <w:rFonts w:cstheme="minorHAnsi"/>
        </w:rPr>
      </w:pPr>
      <w:r w:rsidRPr="00545C0F">
        <w:rPr>
          <w:rFonts w:cstheme="minorHAnsi"/>
        </w:rPr>
        <w:t>Logical progression of questions to quickly determine the purpose of the call</w:t>
      </w:r>
    </w:p>
    <w:p w14:paraId="0E5AFBCA" w14:textId="265506D9" w:rsidR="00C55828" w:rsidRPr="00545C0F" w:rsidRDefault="00D827BC" w:rsidP="003612CA">
      <w:pPr>
        <w:pStyle w:val="BodyText"/>
        <w:numPr>
          <w:ilvl w:val="1"/>
          <w:numId w:val="28"/>
        </w:numPr>
        <w:spacing w:before="57" w:line="360" w:lineRule="auto"/>
        <w:ind w:right="119"/>
        <w:jc w:val="both"/>
        <w:rPr>
          <w:rFonts w:cstheme="minorHAnsi"/>
        </w:rPr>
      </w:pPr>
      <w:r w:rsidRPr="00545C0F">
        <w:rPr>
          <w:rFonts w:cstheme="minorHAnsi"/>
        </w:rPr>
        <w:t>The call handler e</w:t>
      </w:r>
      <w:r w:rsidR="00C55828" w:rsidRPr="00545C0F">
        <w:rPr>
          <w:rFonts w:cstheme="minorHAnsi"/>
        </w:rPr>
        <w:t>xplains to the caller what course of action they are taking</w:t>
      </w:r>
    </w:p>
    <w:p w14:paraId="1012F7B3" w14:textId="28012ABA" w:rsidR="00C55828" w:rsidRPr="00545C0F" w:rsidRDefault="00C55828" w:rsidP="003612CA">
      <w:pPr>
        <w:pStyle w:val="BodyText"/>
        <w:numPr>
          <w:ilvl w:val="1"/>
          <w:numId w:val="28"/>
        </w:numPr>
        <w:spacing w:before="57" w:line="360" w:lineRule="auto"/>
        <w:ind w:right="119"/>
        <w:jc w:val="both"/>
        <w:rPr>
          <w:rFonts w:cstheme="minorHAnsi"/>
        </w:rPr>
      </w:pPr>
      <w:r w:rsidRPr="00545C0F">
        <w:rPr>
          <w:rFonts w:cstheme="minorHAnsi"/>
        </w:rPr>
        <w:lastRenderedPageBreak/>
        <w:t>Caller’s needs are immediately identified</w:t>
      </w:r>
    </w:p>
    <w:p w14:paraId="05CA204D" w14:textId="3BE530FC" w:rsidR="00C55828" w:rsidRPr="00545C0F" w:rsidRDefault="00692863" w:rsidP="003612CA">
      <w:pPr>
        <w:pStyle w:val="BodyText"/>
        <w:numPr>
          <w:ilvl w:val="0"/>
          <w:numId w:val="28"/>
        </w:numPr>
        <w:spacing w:before="57" w:line="360" w:lineRule="auto"/>
        <w:ind w:right="119"/>
        <w:jc w:val="both"/>
        <w:rPr>
          <w:rFonts w:cstheme="minorHAnsi"/>
        </w:rPr>
      </w:pPr>
      <w:r w:rsidRPr="00545C0F">
        <w:rPr>
          <w:rFonts w:cstheme="minorHAnsi"/>
        </w:rPr>
        <w:t>Investigation &amp; data entry</w:t>
      </w:r>
    </w:p>
    <w:p w14:paraId="27A21689" w14:textId="77777777" w:rsidR="00635F9C" w:rsidRPr="00545C0F" w:rsidRDefault="00635F9C" w:rsidP="003612CA">
      <w:pPr>
        <w:pStyle w:val="BodyText"/>
        <w:numPr>
          <w:ilvl w:val="1"/>
          <w:numId w:val="28"/>
        </w:numPr>
        <w:spacing w:before="57" w:line="360" w:lineRule="auto"/>
        <w:ind w:right="119"/>
        <w:jc w:val="both"/>
        <w:rPr>
          <w:rFonts w:cstheme="minorHAnsi"/>
        </w:rPr>
      </w:pPr>
      <w:r w:rsidRPr="00545C0F">
        <w:rPr>
          <w:rFonts w:cstheme="minorHAnsi"/>
        </w:rPr>
        <w:t>Clear, logical questioning ensures that the information is quickly &amp; logically recorded</w:t>
      </w:r>
    </w:p>
    <w:p w14:paraId="1A3A973B" w14:textId="58E90D1F" w:rsidR="00635F9C" w:rsidRPr="00545C0F" w:rsidRDefault="00635F9C" w:rsidP="003612CA">
      <w:pPr>
        <w:pStyle w:val="BodyText"/>
        <w:numPr>
          <w:ilvl w:val="1"/>
          <w:numId w:val="28"/>
        </w:numPr>
        <w:spacing w:before="57" w:line="360" w:lineRule="auto"/>
        <w:ind w:right="119"/>
        <w:jc w:val="both"/>
        <w:rPr>
          <w:rFonts w:cstheme="minorHAnsi"/>
        </w:rPr>
      </w:pPr>
      <w:r w:rsidRPr="00545C0F">
        <w:rPr>
          <w:rFonts w:cstheme="minorHAnsi"/>
        </w:rPr>
        <w:t xml:space="preserve">Caller’s details </w:t>
      </w:r>
      <w:r w:rsidR="00D827BC" w:rsidRPr="00545C0F">
        <w:rPr>
          <w:rFonts w:cstheme="minorHAnsi"/>
        </w:rPr>
        <w:t xml:space="preserve">are </w:t>
      </w:r>
      <w:r w:rsidRPr="00545C0F">
        <w:rPr>
          <w:rFonts w:cstheme="minorHAnsi"/>
        </w:rPr>
        <w:t xml:space="preserve">recorded </w:t>
      </w:r>
      <w:r w:rsidR="00D827BC" w:rsidRPr="00545C0F">
        <w:rPr>
          <w:rFonts w:cstheme="minorHAnsi"/>
        </w:rPr>
        <w:t xml:space="preserve">accurately </w:t>
      </w:r>
      <w:r w:rsidRPr="00545C0F">
        <w:rPr>
          <w:rFonts w:cstheme="minorHAnsi"/>
        </w:rPr>
        <w:t>(D</w:t>
      </w:r>
      <w:r w:rsidR="00C06639" w:rsidRPr="00545C0F">
        <w:rPr>
          <w:rFonts w:cstheme="minorHAnsi"/>
        </w:rPr>
        <w:t xml:space="preserve">ate </w:t>
      </w:r>
      <w:r w:rsidR="00F2110F" w:rsidRPr="00545C0F">
        <w:rPr>
          <w:rFonts w:cstheme="minorHAnsi"/>
        </w:rPr>
        <w:t>of</w:t>
      </w:r>
      <w:r w:rsidR="00C06639" w:rsidRPr="00545C0F">
        <w:rPr>
          <w:rFonts w:cstheme="minorHAnsi"/>
        </w:rPr>
        <w:t xml:space="preserve"> </w:t>
      </w:r>
      <w:r w:rsidRPr="00545C0F">
        <w:rPr>
          <w:rFonts w:cstheme="minorHAnsi"/>
        </w:rPr>
        <w:t>B</w:t>
      </w:r>
      <w:r w:rsidR="00C06639" w:rsidRPr="00545C0F">
        <w:rPr>
          <w:rFonts w:cstheme="minorHAnsi"/>
        </w:rPr>
        <w:t>irth</w:t>
      </w:r>
      <w:r w:rsidRPr="00545C0F">
        <w:rPr>
          <w:rFonts w:cstheme="minorHAnsi"/>
        </w:rPr>
        <w:t xml:space="preserve">, full </w:t>
      </w:r>
      <w:proofErr w:type="gramStart"/>
      <w:r w:rsidRPr="00545C0F">
        <w:rPr>
          <w:rFonts w:cstheme="minorHAnsi"/>
        </w:rPr>
        <w:t>address</w:t>
      </w:r>
      <w:proofErr w:type="gramEnd"/>
      <w:r w:rsidRPr="00545C0F">
        <w:rPr>
          <w:rFonts w:cstheme="minorHAnsi"/>
        </w:rPr>
        <w:t xml:space="preserve"> and tel</w:t>
      </w:r>
      <w:r w:rsidR="00166B08" w:rsidRPr="00545C0F">
        <w:rPr>
          <w:rFonts w:cstheme="minorHAnsi"/>
        </w:rPr>
        <w:t xml:space="preserve">ephone </w:t>
      </w:r>
      <w:r w:rsidRPr="00545C0F">
        <w:rPr>
          <w:rFonts w:cstheme="minorHAnsi"/>
        </w:rPr>
        <w:t>numbers)</w:t>
      </w:r>
    </w:p>
    <w:p w14:paraId="54C86B01" w14:textId="258CB3A4" w:rsidR="00635F9C" w:rsidRPr="00545C0F" w:rsidRDefault="00D827BC" w:rsidP="003612CA">
      <w:pPr>
        <w:pStyle w:val="BodyText"/>
        <w:numPr>
          <w:ilvl w:val="1"/>
          <w:numId w:val="28"/>
        </w:numPr>
        <w:spacing w:before="57" w:line="360" w:lineRule="auto"/>
        <w:ind w:right="119"/>
        <w:jc w:val="both"/>
        <w:rPr>
          <w:rFonts w:cstheme="minorHAnsi"/>
        </w:rPr>
      </w:pPr>
      <w:r w:rsidRPr="00545C0F">
        <w:rPr>
          <w:rFonts w:cstheme="minorHAnsi"/>
        </w:rPr>
        <w:t>Call handler confirms</w:t>
      </w:r>
      <w:r w:rsidR="00635F9C" w:rsidRPr="00545C0F">
        <w:rPr>
          <w:rFonts w:cstheme="minorHAnsi"/>
        </w:rPr>
        <w:t xml:space="preserve"> information and all key points as necessary</w:t>
      </w:r>
    </w:p>
    <w:p w14:paraId="27BDE486" w14:textId="7FA943DC" w:rsidR="00635F9C" w:rsidRPr="00545C0F" w:rsidRDefault="00635F9C" w:rsidP="003612CA">
      <w:pPr>
        <w:pStyle w:val="BodyText"/>
        <w:numPr>
          <w:ilvl w:val="1"/>
          <w:numId w:val="28"/>
        </w:numPr>
        <w:spacing w:before="57" w:line="360" w:lineRule="auto"/>
        <w:ind w:right="119"/>
        <w:jc w:val="both"/>
        <w:rPr>
          <w:rFonts w:cstheme="minorHAnsi"/>
        </w:rPr>
      </w:pPr>
      <w:r w:rsidRPr="00545C0F">
        <w:rPr>
          <w:rFonts w:cstheme="minorHAnsi"/>
        </w:rPr>
        <w:t xml:space="preserve">If relevant information is </w:t>
      </w:r>
      <w:proofErr w:type="gramStart"/>
      <w:r w:rsidRPr="00545C0F">
        <w:rPr>
          <w:rFonts w:cstheme="minorHAnsi"/>
        </w:rPr>
        <w:t>offered</w:t>
      </w:r>
      <w:proofErr w:type="gramEnd"/>
      <w:r w:rsidRPr="00545C0F">
        <w:rPr>
          <w:rFonts w:cstheme="minorHAnsi"/>
        </w:rPr>
        <w:t xml:space="preserve"> it is recorded on STORM</w:t>
      </w:r>
    </w:p>
    <w:p w14:paraId="62950A76" w14:textId="15C25681" w:rsidR="00692863" w:rsidRPr="00545C0F" w:rsidRDefault="00635F9C" w:rsidP="003612CA">
      <w:pPr>
        <w:pStyle w:val="BodyText"/>
        <w:numPr>
          <w:ilvl w:val="1"/>
          <w:numId w:val="28"/>
        </w:numPr>
        <w:spacing w:before="57" w:line="360" w:lineRule="auto"/>
        <w:ind w:right="119"/>
        <w:jc w:val="both"/>
        <w:rPr>
          <w:rFonts w:cstheme="minorHAnsi"/>
        </w:rPr>
      </w:pPr>
      <w:r w:rsidRPr="00545C0F">
        <w:rPr>
          <w:rFonts w:cstheme="minorHAnsi"/>
        </w:rPr>
        <w:t>No call-back would be needed as all relevant information captured</w:t>
      </w:r>
    </w:p>
    <w:p w14:paraId="5B7D5F4A" w14:textId="07949018" w:rsidR="00635F9C" w:rsidRPr="00545C0F" w:rsidRDefault="00FF6CB8" w:rsidP="003612CA">
      <w:pPr>
        <w:pStyle w:val="BodyText"/>
        <w:numPr>
          <w:ilvl w:val="0"/>
          <w:numId w:val="28"/>
        </w:numPr>
        <w:spacing w:before="57" w:line="360" w:lineRule="auto"/>
        <w:ind w:right="119"/>
        <w:jc w:val="both"/>
        <w:rPr>
          <w:rFonts w:cstheme="minorHAnsi"/>
        </w:rPr>
      </w:pPr>
      <w:r w:rsidRPr="00545C0F">
        <w:rPr>
          <w:rFonts w:cstheme="minorHAnsi"/>
        </w:rPr>
        <w:t>Victim / vulnerability established &amp; recorded</w:t>
      </w:r>
    </w:p>
    <w:p w14:paraId="1CD55789" w14:textId="151D55B1" w:rsidR="00873FF7" w:rsidRPr="00545C0F" w:rsidRDefault="00873FF7" w:rsidP="003612CA">
      <w:pPr>
        <w:pStyle w:val="BodyText"/>
        <w:numPr>
          <w:ilvl w:val="1"/>
          <w:numId w:val="28"/>
        </w:numPr>
        <w:spacing w:before="57" w:line="360" w:lineRule="auto"/>
        <w:ind w:right="119"/>
        <w:jc w:val="both"/>
        <w:rPr>
          <w:rFonts w:cstheme="minorHAnsi"/>
        </w:rPr>
      </w:pPr>
      <w:r w:rsidRPr="00545C0F">
        <w:rPr>
          <w:rFonts w:cstheme="minorHAnsi"/>
        </w:rPr>
        <w:t>Thorough questioning quickly establishes that caller is a victim</w:t>
      </w:r>
      <w:r w:rsidR="004B6415" w:rsidRPr="00545C0F">
        <w:rPr>
          <w:rFonts w:cstheme="minorHAnsi"/>
        </w:rPr>
        <w:t>,</w:t>
      </w:r>
      <w:r w:rsidRPr="00545C0F">
        <w:rPr>
          <w:rFonts w:cstheme="minorHAnsi"/>
        </w:rPr>
        <w:t xml:space="preserve"> be it of crime or otherwise</w:t>
      </w:r>
    </w:p>
    <w:p w14:paraId="3F8BF20B" w14:textId="1B9D5AD1" w:rsidR="00873FF7" w:rsidRPr="00545C0F" w:rsidRDefault="00873FF7" w:rsidP="003612CA">
      <w:pPr>
        <w:pStyle w:val="BodyText"/>
        <w:numPr>
          <w:ilvl w:val="1"/>
          <w:numId w:val="28"/>
        </w:numPr>
        <w:spacing w:before="57" w:line="360" w:lineRule="auto"/>
        <w:ind w:right="119"/>
        <w:jc w:val="both"/>
        <w:rPr>
          <w:rFonts w:cstheme="minorHAnsi"/>
        </w:rPr>
      </w:pPr>
      <w:r w:rsidRPr="00545C0F">
        <w:rPr>
          <w:rFonts w:cstheme="minorHAnsi"/>
        </w:rPr>
        <w:t>Thorough logical &amp; sensitive questioning establishes if caller is vulnerable</w:t>
      </w:r>
    </w:p>
    <w:p w14:paraId="1F19ADD1" w14:textId="7F0E1AF9" w:rsidR="00873FF7" w:rsidRPr="00545C0F" w:rsidRDefault="00903BDA" w:rsidP="003612CA">
      <w:pPr>
        <w:pStyle w:val="BodyText"/>
        <w:numPr>
          <w:ilvl w:val="0"/>
          <w:numId w:val="28"/>
        </w:numPr>
        <w:spacing w:before="57" w:line="360" w:lineRule="auto"/>
        <w:ind w:right="119"/>
        <w:jc w:val="both"/>
        <w:rPr>
          <w:rFonts w:cstheme="minorHAnsi"/>
        </w:rPr>
      </w:pPr>
      <w:r w:rsidRPr="00545C0F">
        <w:rPr>
          <w:rFonts w:cstheme="minorHAnsi"/>
        </w:rPr>
        <w:t>Rapport / professional manner</w:t>
      </w:r>
    </w:p>
    <w:p w14:paraId="26973EF0" w14:textId="7EB1BC32" w:rsidR="00543BDE" w:rsidRPr="00545C0F" w:rsidRDefault="00543BDE" w:rsidP="003612CA">
      <w:pPr>
        <w:pStyle w:val="BodyText"/>
        <w:numPr>
          <w:ilvl w:val="1"/>
          <w:numId w:val="28"/>
        </w:numPr>
        <w:spacing w:before="57" w:line="360" w:lineRule="auto"/>
        <w:ind w:right="119"/>
        <w:jc w:val="both"/>
        <w:rPr>
          <w:rFonts w:cstheme="minorHAnsi"/>
        </w:rPr>
      </w:pPr>
      <w:r w:rsidRPr="00545C0F">
        <w:rPr>
          <w:rFonts w:cstheme="minorHAnsi"/>
        </w:rPr>
        <w:t>Call</w:t>
      </w:r>
      <w:r w:rsidR="004B6415" w:rsidRPr="00545C0F">
        <w:rPr>
          <w:rFonts w:cstheme="minorHAnsi"/>
        </w:rPr>
        <w:t xml:space="preserve"> handler</w:t>
      </w:r>
      <w:r w:rsidRPr="00580F1D">
        <w:rPr>
          <w:rFonts w:cstheme="minorHAnsi"/>
        </w:rPr>
        <w:t xml:space="preserve"> from the start of the call shows the caller politeness and empathy</w:t>
      </w:r>
    </w:p>
    <w:p w14:paraId="13563443" w14:textId="77777777" w:rsidR="00543BDE" w:rsidRPr="00545C0F" w:rsidRDefault="00543BDE" w:rsidP="003612CA">
      <w:pPr>
        <w:pStyle w:val="BodyText"/>
        <w:numPr>
          <w:ilvl w:val="1"/>
          <w:numId w:val="28"/>
        </w:numPr>
        <w:spacing w:before="57" w:line="360" w:lineRule="auto"/>
        <w:ind w:right="119"/>
        <w:jc w:val="both"/>
        <w:rPr>
          <w:rFonts w:cstheme="minorHAnsi"/>
        </w:rPr>
      </w:pPr>
      <w:r w:rsidRPr="00545C0F">
        <w:rPr>
          <w:rFonts w:cstheme="minorHAnsi"/>
        </w:rPr>
        <w:t>Starts to build rapport from the outset</w:t>
      </w:r>
    </w:p>
    <w:p w14:paraId="6D1FB538" w14:textId="038DB3D1" w:rsidR="00543BDE" w:rsidRPr="00545C0F" w:rsidRDefault="00543BDE" w:rsidP="003612CA">
      <w:pPr>
        <w:pStyle w:val="BodyText"/>
        <w:numPr>
          <w:ilvl w:val="1"/>
          <w:numId w:val="28"/>
        </w:numPr>
        <w:spacing w:before="57" w:line="360" w:lineRule="auto"/>
        <w:ind w:right="119"/>
        <w:jc w:val="both"/>
        <w:rPr>
          <w:rFonts w:cstheme="minorHAnsi"/>
        </w:rPr>
      </w:pPr>
      <w:proofErr w:type="gramStart"/>
      <w:r w:rsidRPr="00545C0F">
        <w:rPr>
          <w:rFonts w:cstheme="minorHAnsi"/>
        </w:rPr>
        <w:t>It is clear that the</w:t>
      </w:r>
      <w:proofErr w:type="gramEnd"/>
      <w:r w:rsidRPr="00545C0F">
        <w:rPr>
          <w:rFonts w:cstheme="minorHAnsi"/>
        </w:rPr>
        <w:t xml:space="preserve"> caller is comfortable speaking to the call</w:t>
      </w:r>
      <w:r w:rsidR="004B6415" w:rsidRPr="00545C0F">
        <w:rPr>
          <w:rFonts w:cstheme="minorHAnsi"/>
        </w:rPr>
        <w:t xml:space="preserve"> handler</w:t>
      </w:r>
    </w:p>
    <w:p w14:paraId="5C194E04" w14:textId="2676BFB9" w:rsidR="008F7160" w:rsidRPr="00545C0F" w:rsidRDefault="008F7160" w:rsidP="003612CA">
      <w:pPr>
        <w:pStyle w:val="BodyText"/>
        <w:numPr>
          <w:ilvl w:val="0"/>
          <w:numId w:val="28"/>
        </w:numPr>
        <w:spacing w:before="57" w:line="360" w:lineRule="auto"/>
        <w:ind w:right="119"/>
        <w:jc w:val="both"/>
        <w:rPr>
          <w:rFonts w:cstheme="minorHAnsi"/>
        </w:rPr>
      </w:pPr>
      <w:r w:rsidRPr="00545C0F">
        <w:rPr>
          <w:rFonts w:cstheme="minorHAnsi"/>
        </w:rPr>
        <w:t>Positive service offered</w:t>
      </w:r>
    </w:p>
    <w:p w14:paraId="34A5E4AA" w14:textId="684DF696" w:rsidR="008F7160" w:rsidRPr="00545C0F" w:rsidRDefault="00710738" w:rsidP="003612CA">
      <w:pPr>
        <w:pStyle w:val="BodyText"/>
        <w:numPr>
          <w:ilvl w:val="1"/>
          <w:numId w:val="28"/>
        </w:numPr>
        <w:spacing w:before="57" w:line="360" w:lineRule="auto"/>
        <w:ind w:right="119"/>
        <w:jc w:val="both"/>
        <w:rPr>
          <w:rFonts w:cstheme="minorHAnsi"/>
        </w:rPr>
      </w:pPr>
      <w:r w:rsidRPr="00545C0F">
        <w:rPr>
          <w:rFonts w:cstheme="minorHAnsi"/>
        </w:rPr>
        <w:t>Call</w:t>
      </w:r>
      <w:r w:rsidR="004B6415" w:rsidRPr="00545C0F">
        <w:rPr>
          <w:rFonts w:cstheme="minorHAnsi"/>
        </w:rPr>
        <w:t xml:space="preserve"> handler</w:t>
      </w:r>
      <w:r w:rsidRPr="00545C0F">
        <w:rPr>
          <w:rFonts w:cstheme="minorHAnsi"/>
        </w:rPr>
        <w:t xml:space="preserve"> signposts caller to information</w:t>
      </w:r>
      <w:r w:rsidR="004B6415" w:rsidRPr="00545C0F">
        <w:rPr>
          <w:rFonts w:cstheme="minorHAnsi"/>
        </w:rPr>
        <w:t xml:space="preserve"> </w:t>
      </w:r>
      <w:r w:rsidR="00172BCA" w:rsidRPr="00545C0F">
        <w:rPr>
          <w:rFonts w:cstheme="minorHAnsi"/>
        </w:rPr>
        <w:t>/ services, transfers the call to the C</w:t>
      </w:r>
      <w:r w:rsidR="004B6415" w:rsidRPr="00545C0F">
        <w:rPr>
          <w:rFonts w:cstheme="minorHAnsi"/>
        </w:rPr>
        <w:t>I</w:t>
      </w:r>
      <w:r w:rsidR="00172BCA" w:rsidRPr="00545C0F">
        <w:rPr>
          <w:rFonts w:cstheme="minorHAnsi"/>
        </w:rPr>
        <w:t xml:space="preserve">H or tasks an </w:t>
      </w:r>
      <w:r w:rsidR="004B6415" w:rsidRPr="00545C0F">
        <w:rPr>
          <w:rFonts w:cstheme="minorHAnsi"/>
        </w:rPr>
        <w:t>o</w:t>
      </w:r>
      <w:r w:rsidR="00172BCA" w:rsidRPr="00545C0F">
        <w:rPr>
          <w:rFonts w:cstheme="minorHAnsi"/>
        </w:rPr>
        <w:t xml:space="preserve">fficer to attend </w:t>
      </w:r>
    </w:p>
    <w:p w14:paraId="5C659910" w14:textId="5D495D44" w:rsidR="00710738" w:rsidRPr="00545C0F" w:rsidRDefault="00660482" w:rsidP="003612CA">
      <w:pPr>
        <w:pStyle w:val="BodyText"/>
        <w:numPr>
          <w:ilvl w:val="0"/>
          <w:numId w:val="28"/>
        </w:numPr>
        <w:spacing w:before="57" w:line="360" w:lineRule="auto"/>
        <w:ind w:right="119"/>
        <w:jc w:val="both"/>
        <w:rPr>
          <w:rFonts w:cstheme="minorHAnsi"/>
        </w:rPr>
      </w:pPr>
      <w:r w:rsidRPr="00545C0F">
        <w:rPr>
          <w:rFonts w:cstheme="minorHAnsi"/>
        </w:rPr>
        <w:t xml:space="preserve">Threat, </w:t>
      </w:r>
      <w:r w:rsidR="004B6415" w:rsidRPr="00545C0F">
        <w:rPr>
          <w:rFonts w:cstheme="minorHAnsi"/>
        </w:rPr>
        <w:t>H</w:t>
      </w:r>
      <w:r w:rsidRPr="00545C0F">
        <w:rPr>
          <w:rFonts w:cstheme="minorHAnsi"/>
        </w:rPr>
        <w:t xml:space="preserve">arm, </w:t>
      </w:r>
      <w:r w:rsidR="004B6415" w:rsidRPr="00545C0F">
        <w:rPr>
          <w:rFonts w:cstheme="minorHAnsi"/>
        </w:rPr>
        <w:t>R</w:t>
      </w:r>
      <w:r w:rsidRPr="00545C0F">
        <w:rPr>
          <w:rFonts w:cstheme="minorHAnsi"/>
        </w:rPr>
        <w:t xml:space="preserve">isk, </w:t>
      </w:r>
      <w:r w:rsidR="004B6415" w:rsidRPr="00545C0F">
        <w:rPr>
          <w:rFonts w:cstheme="minorHAnsi"/>
        </w:rPr>
        <w:t>I</w:t>
      </w:r>
      <w:r w:rsidRPr="00545C0F">
        <w:rPr>
          <w:rFonts w:cstheme="minorHAnsi"/>
        </w:rPr>
        <w:t xml:space="preserve">nvestigation, </w:t>
      </w:r>
      <w:r w:rsidR="004B6415" w:rsidRPr="00545C0F">
        <w:rPr>
          <w:rFonts w:cstheme="minorHAnsi"/>
        </w:rPr>
        <w:t>V</w:t>
      </w:r>
      <w:r w:rsidRPr="00545C0F">
        <w:rPr>
          <w:rFonts w:cstheme="minorHAnsi"/>
        </w:rPr>
        <w:t>ulnerab</w:t>
      </w:r>
      <w:r w:rsidR="004B6415" w:rsidRPr="00545C0F">
        <w:rPr>
          <w:rFonts w:cstheme="minorHAnsi"/>
        </w:rPr>
        <w:t>ility,</w:t>
      </w:r>
      <w:r w:rsidRPr="00545C0F">
        <w:rPr>
          <w:rFonts w:cstheme="minorHAnsi"/>
        </w:rPr>
        <w:t xml:space="preserve"> </w:t>
      </w:r>
      <w:r w:rsidR="004B6415" w:rsidRPr="00545C0F">
        <w:rPr>
          <w:rFonts w:cstheme="minorHAnsi"/>
        </w:rPr>
        <w:t>E</w:t>
      </w:r>
      <w:r w:rsidRPr="00545C0F">
        <w:rPr>
          <w:rFonts w:cstheme="minorHAnsi"/>
        </w:rPr>
        <w:t xml:space="preserve">ngagement </w:t>
      </w:r>
      <w:r w:rsidR="004B6415" w:rsidRPr="00545C0F">
        <w:rPr>
          <w:rFonts w:cstheme="minorHAnsi"/>
        </w:rPr>
        <w:t xml:space="preserve">and Safeguarding </w:t>
      </w:r>
      <w:r w:rsidRPr="00545C0F">
        <w:rPr>
          <w:rFonts w:cstheme="minorHAnsi"/>
        </w:rPr>
        <w:t>(THRIVE</w:t>
      </w:r>
      <w:r w:rsidR="004B6415" w:rsidRPr="00545C0F">
        <w:rPr>
          <w:rFonts w:cstheme="minorHAnsi"/>
        </w:rPr>
        <w:t>S</w:t>
      </w:r>
      <w:r w:rsidRPr="00545C0F">
        <w:rPr>
          <w:rFonts w:cstheme="minorHAnsi"/>
        </w:rPr>
        <w:t>)</w:t>
      </w:r>
    </w:p>
    <w:p w14:paraId="7C88B686" w14:textId="48DD0E6D" w:rsidR="001F0379" w:rsidRPr="00545C0F" w:rsidRDefault="00D827BC" w:rsidP="003612CA">
      <w:pPr>
        <w:pStyle w:val="BodyText"/>
        <w:numPr>
          <w:ilvl w:val="1"/>
          <w:numId w:val="28"/>
        </w:numPr>
        <w:spacing w:before="57" w:line="360" w:lineRule="auto"/>
        <w:ind w:right="119"/>
        <w:jc w:val="both"/>
        <w:rPr>
          <w:rFonts w:cstheme="minorHAnsi"/>
        </w:rPr>
      </w:pPr>
      <w:r w:rsidRPr="00545C0F">
        <w:rPr>
          <w:rFonts w:cstheme="minorHAnsi"/>
        </w:rPr>
        <w:t xml:space="preserve">information is recorded </w:t>
      </w:r>
      <w:r w:rsidR="002538C1" w:rsidRPr="00545C0F">
        <w:rPr>
          <w:rFonts w:cstheme="minorHAnsi"/>
        </w:rPr>
        <w:t>in relation to a THRIVE</w:t>
      </w:r>
      <w:r w:rsidR="004B6415" w:rsidRPr="00545C0F">
        <w:rPr>
          <w:rFonts w:cstheme="minorHAnsi"/>
        </w:rPr>
        <w:t>S</w:t>
      </w:r>
      <w:r w:rsidR="002538C1" w:rsidRPr="00545C0F">
        <w:rPr>
          <w:rFonts w:cstheme="minorHAnsi"/>
        </w:rPr>
        <w:t xml:space="preserve"> assessment</w:t>
      </w:r>
    </w:p>
    <w:p w14:paraId="5C0FF45A" w14:textId="6F05D9CE" w:rsidR="00250532" w:rsidRPr="00545C0F" w:rsidRDefault="001F0379" w:rsidP="003612CA">
      <w:pPr>
        <w:pStyle w:val="BodyText"/>
        <w:numPr>
          <w:ilvl w:val="1"/>
          <w:numId w:val="28"/>
        </w:numPr>
        <w:spacing w:before="57" w:line="360" w:lineRule="auto"/>
        <w:ind w:right="119"/>
        <w:jc w:val="both"/>
        <w:rPr>
          <w:rFonts w:cstheme="minorHAnsi"/>
        </w:rPr>
      </w:pPr>
      <w:r w:rsidRPr="00545C0F">
        <w:rPr>
          <w:rFonts w:cstheme="minorHAnsi"/>
        </w:rPr>
        <w:lastRenderedPageBreak/>
        <w:t>Call</w:t>
      </w:r>
      <w:r w:rsidR="004B6415" w:rsidRPr="00545C0F">
        <w:rPr>
          <w:rFonts w:cstheme="minorHAnsi"/>
        </w:rPr>
        <w:t xml:space="preserve"> handler</w:t>
      </w:r>
      <w:r w:rsidRPr="00545C0F">
        <w:rPr>
          <w:rFonts w:cstheme="minorHAnsi"/>
        </w:rPr>
        <w:t xml:space="preserve"> identifies </w:t>
      </w:r>
      <w:r w:rsidR="004B6415" w:rsidRPr="00545C0F">
        <w:rPr>
          <w:rFonts w:cstheme="minorHAnsi"/>
        </w:rPr>
        <w:t>if the</w:t>
      </w:r>
      <w:r w:rsidRPr="00545C0F">
        <w:rPr>
          <w:rFonts w:cstheme="minorHAnsi"/>
        </w:rPr>
        <w:t xml:space="preserve"> caller </w:t>
      </w:r>
      <w:r w:rsidR="004B6415" w:rsidRPr="00545C0F">
        <w:rPr>
          <w:rFonts w:cstheme="minorHAnsi"/>
        </w:rPr>
        <w:t>i</w:t>
      </w:r>
      <w:r w:rsidRPr="00545C0F">
        <w:rPr>
          <w:rFonts w:cstheme="minorHAnsi"/>
        </w:rPr>
        <w:t>s vulnerable/upset and grade</w:t>
      </w:r>
      <w:r w:rsidR="004B6415" w:rsidRPr="00545C0F">
        <w:rPr>
          <w:rFonts w:cstheme="minorHAnsi"/>
        </w:rPr>
        <w:t>s</w:t>
      </w:r>
      <w:r w:rsidRPr="00545C0F">
        <w:rPr>
          <w:rFonts w:cstheme="minorHAnsi"/>
        </w:rPr>
        <w:t xml:space="preserve"> the</w:t>
      </w:r>
      <w:r w:rsidR="004B6415" w:rsidRPr="00545C0F">
        <w:rPr>
          <w:rFonts w:cstheme="minorHAnsi"/>
        </w:rPr>
        <w:t xml:space="preserve"> response required</w:t>
      </w:r>
      <w:r w:rsidRPr="00545C0F">
        <w:rPr>
          <w:rFonts w:cstheme="minorHAnsi"/>
        </w:rPr>
        <w:t xml:space="preserve"> accordingly</w:t>
      </w:r>
    </w:p>
    <w:p w14:paraId="608E76BC" w14:textId="52E456BC" w:rsidR="001F0379" w:rsidRPr="00545C0F" w:rsidRDefault="0054596A" w:rsidP="003612CA">
      <w:pPr>
        <w:pStyle w:val="BodyText"/>
        <w:numPr>
          <w:ilvl w:val="0"/>
          <w:numId w:val="28"/>
        </w:numPr>
        <w:spacing w:before="57" w:line="360" w:lineRule="auto"/>
        <w:ind w:right="119"/>
        <w:jc w:val="both"/>
        <w:rPr>
          <w:rFonts w:cstheme="minorHAnsi"/>
        </w:rPr>
      </w:pPr>
      <w:r w:rsidRPr="00545C0F">
        <w:rPr>
          <w:rFonts w:cstheme="minorHAnsi"/>
        </w:rPr>
        <w:t>Recap</w:t>
      </w:r>
    </w:p>
    <w:p w14:paraId="1CE039E0" w14:textId="07B5238A" w:rsidR="0054596A" w:rsidRPr="00545C0F" w:rsidRDefault="00451CCC" w:rsidP="003612CA">
      <w:pPr>
        <w:pStyle w:val="BodyText"/>
        <w:numPr>
          <w:ilvl w:val="1"/>
          <w:numId w:val="28"/>
        </w:numPr>
        <w:spacing w:before="57" w:line="360" w:lineRule="auto"/>
        <w:ind w:right="119"/>
        <w:jc w:val="both"/>
        <w:rPr>
          <w:rFonts w:cstheme="minorHAnsi"/>
        </w:rPr>
      </w:pPr>
      <w:r w:rsidRPr="00545C0F">
        <w:rPr>
          <w:rFonts w:cstheme="minorHAnsi"/>
        </w:rPr>
        <w:t>Call</w:t>
      </w:r>
      <w:r w:rsidR="004B6415" w:rsidRPr="00545C0F">
        <w:rPr>
          <w:rFonts w:cstheme="minorHAnsi"/>
        </w:rPr>
        <w:t xml:space="preserve"> handler</w:t>
      </w:r>
      <w:r w:rsidRPr="00545C0F">
        <w:rPr>
          <w:rFonts w:cstheme="minorHAnsi"/>
        </w:rPr>
        <w:t xml:space="preserve"> recaps pertinent points either throughout the call or as a summary at the end of the call</w:t>
      </w:r>
    </w:p>
    <w:p w14:paraId="3EEC4B9E" w14:textId="7BA4B857" w:rsidR="00451CCC" w:rsidRPr="00545C0F" w:rsidRDefault="00447367" w:rsidP="003612CA">
      <w:pPr>
        <w:pStyle w:val="BodyText"/>
        <w:numPr>
          <w:ilvl w:val="0"/>
          <w:numId w:val="28"/>
        </w:numPr>
        <w:spacing w:before="57" w:line="360" w:lineRule="auto"/>
        <w:ind w:right="119"/>
        <w:jc w:val="both"/>
        <w:rPr>
          <w:rFonts w:cstheme="minorHAnsi"/>
        </w:rPr>
      </w:pPr>
      <w:r w:rsidRPr="00545C0F">
        <w:rPr>
          <w:rFonts w:cstheme="minorHAnsi"/>
        </w:rPr>
        <w:t>Closure advice /</w:t>
      </w:r>
      <w:r w:rsidR="00F2110F" w:rsidRPr="00545C0F">
        <w:rPr>
          <w:rFonts w:cstheme="minorHAnsi"/>
        </w:rPr>
        <w:t xml:space="preserve"> </w:t>
      </w:r>
      <w:r w:rsidRPr="00545C0F">
        <w:rPr>
          <w:rFonts w:cstheme="minorHAnsi"/>
        </w:rPr>
        <w:t>manage</w:t>
      </w:r>
      <w:r w:rsidR="004B6415" w:rsidRPr="00545C0F">
        <w:rPr>
          <w:rFonts w:cstheme="minorHAnsi"/>
        </w:rPr>
        <w:t>ment of</w:t>
      </w:r>
      <w:r w:rsidRPr="00545C0F">
        <w:rPr>
          <w:rFonts w:cstheme="minorHAnsi"/>
        </w:rPr>
        <w:t xml:space="preserve"> expectations</w:t>
      </w:r>
    </w:p>
    <w:p w14:paraId="22865940" w14:textId="4B210ECB" w:rsidR="00BA7620" w:rsidRPr="00545C0F" w:rsidRDefault="00BA7620" w:rsidP="003612CA">
      <w:pPr>
        <w:pStyle w:val="BodyText"/>
        <w:numPr>
          <w:ilvl w:val="1"/>
          <w:numId w:val="28"/>
        </w:numPr>
        <w:spacing w:before="57" w:line="360" w:lineRule="auto"/>
        <w:ind w:right="119"/>
        <w:jc w:val="both"/>
        <w:rPr>
          <w:rFonts w:cstheme="minorHAnsi"/>
        </w:rPr>
      </w:pPr>
      <w:r w:rsidRPr="00545C0F">
        <w:rPr>
          <w:rFonts w:cstheme="minorHAnsi"/>
        </w:rPr>
        <w:t>Call</w:t>
      </w:r>
      <w:r w:rsidR="004B6415" w:rsidRPr="00545C0F">
        <w:rPr>
          <w:rFonts w:cstheme="minorHAnsi"/>
        </w:rPr>
        <w:t xml:space="preserve"> handler</w:t>
      </w:r>
      <w:r w:rsidRPr="00545C0F">
        <w:rPr>
          <w:rFonts w:cstheme="minorHAnsi"/>
        </w:rPr>
        <w:t xml:space="preserve"> gives relevant advice to caller</w:t>
      </w:r>
    </w:p>
    <w:p w14:paraId="171A9E01" w14:textId="77777777" w:rsidR="00BA7620" w:rsidRPr="00545C0F" w:rsidRDefault="00BA7620" w:rsidP="003612CA">
      <w:pPr>
        <w:pStyle w:val="BodyText"/>
        <w:numPr>
          <w:ilvl w:val="1"/>
          <w:numId w:val="28"/>
        </w:numPr>
        <w:spacing w:before="57" w:line="360" w:lineRule="auto"/>
        <w:ind w:right="119"/>
        <w:jc w:val="both"/>
        <w:rPr>
          <w:rFonts w:cstheme="minorHAnsi"/>
        </w:rPr>
      </w:pPr>
      <w:r w:rsidRPr="00545C0F">
        <w:rPr>
          <w:rFonts w:cstheme="minorHAnsi"/>
        </w:rPr>
        <w:t>Caller is fully aware of what will happen next for them</w:t>
      </w:r>
    </w:p>
    <w:p w14:paraId="732C5737" w14:textId="2800CD6E" w:rsidR="00BA7620" w:rsidRPr="00545C0F" w:rsidRDefault="00BA7620" w:rsidP="003612CA">
      <w:pPr>
        <w:pStyle w:val="BodyText"/>
        <w:numPr>
          <w:ilvl w:val="1"/>
          <w:numId w:val="28"/>
        </w:numPr>
        <w:spacing w:before="57" w:line="360" w:lineRule="auto"/>
        <w:ind w:right="119"/>
        <w:jc w:val="both"/>
        <w:rPr>
          <w:rFonts w:cstheme="minorHAnsi"/>
        </w:rPr>
      </w:pPr>
      <w:r w:rsidRPr="00545C0F">
        <w:rPr>
          <w:rFonts w:cstheme="minorHAnsi"/>
        </w:rPr>
        <w:t>STORM ref</w:t>
      </w:r>
      <w:r w:rsidR="004B6415" w:rsidRPr="00545C0F">
        <w:rPr>
          <w:rFonts w:cstheme="minorHAnsi"/>
        </w:rPr>
        <w:t>erence</w:t>
      </w:r>
      <w:r w:rsidRPr="00545C0F">
        <w:rPr>
          <w:rFonts w:cstheme="minorHAnsi"/>
        </w:rPr>
        <w:t xml:space="preserve"> is provided (caller is clear what the STORM reference is) and text to any mobile provided by the caller</w:t>
      </w:r>
    </w:p>
    <w:p w14:paraId="5E92CCE0" w14:textId="4E415B49" w:rsidR="00D15393" w:rsidRPr="00545C0F" w:rsidRDefault="00BA7620" w:rsidP="003612CA">
      <w:pPr>
        <w:pStyle w:val="BodyText"/>
        <w:numPr>
          <w:ilvl w:val="1"/>
          <w:numId w:val="28"/>
        </w:numPr>
        <w:spacing w:before="57" w:line="360" w:lineRule="auto"/>
        <w:ind w:right="119"/>
        <w:jc w:val="both"/>
        <w:rPr>
          <w:rFonts w:cstheme="minorHAnsi"/>
        </w:rPr>
      </w:pPr>
      <w:proofErr w:type="gramStart"/>
      <w:r w:rsidRPr="00545C0F">
        <w:rPr>
          <w:rFonts w:cstheme="minorHAnsi"/>
        </w:rPr>
        <w:t>It is clear that caller</w:t>
      </w:r>
      <w:proofErr w:type="gramEnd"/>
      <w:r w:rsidRPr="00545C0F">
        <w:rPr>
          <w:rFonts w:cstheme="minorHAnsi"/>
        </w:rPr>
        <w:t xml:space="preserve"> is reassured</w:t>
      </w:r>
      <w:r w:rsidR="004940AD" w:rsidRPr="00545C0F">
        <w:rPr>
          <w:rFonts w:cstheme="minorHAnsi"/>
        </w:rPr>
        <w:t xml:space="preserve"> </w:t>
      </w:r>
      <w:r w:rsidRPr="00545C0F">
        <w:rPr>
          <w:rFonts w:cstheme="minorHAnsi"/>
        </w:rPr>
        <w:t>/</w:t>
      </w:r>
      <w:r w:rsidR="004940AD" w:rsidRPr="00545C0F">
        <w:rPr>
          <w:rFonts w:cstheme="minorHAnsi"/>
        </w:rPr>
        <w:t xml:space="preserve"> </w:t>
      </w:r>
      <w:r w:rsidRPr="00545C0F">
        <w:rPr>
          <w:rFonts w:cstheme="minorHAnsi"/>
        </w:rPr>
        <w:t>happy with service provided</w:t>
      </w:r>
    </w:p>
    <w:p w14:paraId="109AF721" w14:textId="068194CD" w:rsidR="00172BCA" w:rsidRPr="00545C0F" w:rsidRDefault="000D6D07" w:rsidP="00172BCA">
      <w:pPr>
        <w:pStyle w:val="Heading1"/>
        <w:numPr>
          <w:ilvl w:val="0"/>
          <w:numId w:val="26"/>
        </w:numPr>
        <w:spacing w:line="360" w:lineRule="auto"/>
        <w:rPr>
          <w:rFonts w:ascii="Verdana" w:hAnsi="Verdana" w:cstheme="minorHAnsi"/>
          <w:b/>
          <w:bCs/>
          <w:color w:val="2D74B5"/>
          <w:spacing w:val="-2"/>
          <w:lang w:val="en-GB"/>
        </w:rPr>
      </w:pPr>
      <w:r>
        <w:rPr>
          <w:rFonts w:ascii="Verdana" w:hAnsi="Verdana" w:cstheme="minorHAnsi"/>
          <w:b/>
          <w:bCs/>
          <w:color w:val="2D74B5"/>
          <w:spacing w:val="-2"/>
          <w:lang w:val="en-GB"/>
        </w:rPr>
        <w:t>Review of Calls</w:t>
      </w:r>
    </w:p>
    <w:p w14:paraId="3A5E4685" w14:textId="20CF3DA9" w:rsidR="00172BCA" w:rsidRPr="00545C0F" w:rsidRDefault="00172BCA" w:rsidP="00172BCA">
      <w:pPr>
        <w:pStyle w:val="BodyText"/>
        <w:spacing w:before="57" w:line="360" w:lineRule="auto"/>
        <w:ind w:right="119"/>
        <w:jc w:val="both"/>
        <w:rPr>
          <w:rFonts w:cstheme="minorHAnsi"/>
          <w:b/>
          <w:bCs/>
        </w:rPr>
      </w:pPr>
      <w:r w:rsidRPr="00545C0F">
        <w:rPr>
          <w:rFonts w:cstheme="minorHAnsi"/>
          <w:b/>
          <w:bCs/>
        </w:rPr>
        <w:t>Call 1</w:t>
      </w:r>
    </w:p>
    <w:p w14:paraId="0D499617" w14:textId="3A524F9D" w:rsidR="001A72E1" w:rsidRDefault="001A72E1" w:rsidP="00D81139">
      <w:pPr>
        <w:numPr>
          <w:ilvl w:val="0"/>
          <w:numId w:val="39"/>
        </w:numPr>
        <w:spacing w:after="0" w:line="360" w:lineRule="auto"/>
        <w:jc w:val="both"/>
        <w:rPr>
          <w:rFonts w:ascii="Verdana" w:eastAsia="Times New Roman" w:hAnsi="Verdana" w:cs="Calibri"/>
          <w:sz w:val="24"/>
          <w:szCs w:val="24"/>
          <w:lang w:val="en-GB"/>
        </w:rPr>
      </w:pPr>
      <w:r w:rsidRPr="00545C0F">
        <w:rPr>
          <w:rFonts w:ascii="Verdana" w:eastAsia="Times New Roman" w:hAnsi="Verdana" w:cs="Calibri"/>
          <w:sz w:val="24"/>
          <w:szCs w:val="24"/>
          <w:lang w:val="en-GB"/>
        </w:rPr>
        <w:t xml:space="preserve">Members </w:t>
      </w:r>
      <w:r w:rsidR="00F35931">
        <w:rPr>
          <w:rFonts w:ascii="Verdana" w:eastAsia="Times New Roman" w:hAnsi="Verdana" w:cs="Calibri"/>
          <w:sz w:val="24"/>
          <w:szCs w:val="24"/>
          <w:lang w:val="en-GB"/>
        </w:rPr>
        <w:t xml:space="preserve">acknowledged that the caller on this call was distressed, however, Members felt that the call handler on this call could have taken better control of the call by explaining things clearer. It was felt that the call handler appeared to sound nervous. The </w:t>
      </w:r>
      <w:r w:rsidR="004D4225">
        <w:rPr>
          <w:rFonts w:ascii="Verdana" w:eastAsia="Times New Roman" w:hAnsi="Verdana" w:cs="Calibri"/>
          <w:sz w:val="24"/>
          <w:szCs w:val="24"/>
          <w:lang w:val="en-GB"/>
        </w:rPr>
        <w:t>caller’s</w:t>
      </w:r>
      <w:r w:rsidR="00F35931">
        <w:rPr>
          <w:rFonts w:ascii="Verdana" w:eastAsia="Times New Roman" w:hAnsi="Verdana" w:cs="Calibri"/>
          <w:sz w:val="24"/>
          <w:szCs w:val="24"/>
          <w:lang w:val="en-GB"/>
        </w:rPr>
        <w:t xml:space="preserve"> name was not asked until a considerable amount of time into the call.</w:t>
      </w:r>
    </w:p>
    <w:p w14:paraId="2B5F77EC" w14:textId="5AAB1E9C" w:rsidR="00F35931" w:rsidRDefault="00F35931" w:rsidP="00D81139">
      <w:pPr>
        <w:numPr>
          <w:ilvl w:val="0"/>
          <w:numId w:val="39"/>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It was noted that no safeguarding advice was given to the caller.</w:t>
      </w:r>
    </w:p>
    <w:p w14:paraId="71C22202" w14:textId="0FE63F1F" w:rsidR="00F35931" w:rsidRDefault="00F35931" w:rsidP="00D81139">
      <w:pPr>
        <w:numPr>
          <w:ilvl w:val="0"/>
          <w:numId w:val="39"/>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It was felt that the call could have ended better, no reference number or explanation of the next steps were given to the caller.</w:t>
      </w:r>
    </w:p>
    <w:p w14:paraId="0F103C31" w14:textId="2AC8DA97" w:rsidR="00F35931" w:rsidRPr="00545C0F" w:rsidRDefault="00F35931" w:rsidP="00D81139">
      <w:pPr>
        <w:numPr>
          <w:ilvl w:val="0"/>
          <w:numId w:val="39"/>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 xml:space="preserve">Members noted that </w:t>
      </w:r>
      <w:r w:rsidR="00C828B5">
        <w:rPr>
          <w:rFonts w:ascii="Verdana" w:eastAsia="Times New Roman" w:hAnsi="Verdana" w:cs="Calibri"/>
          <w:sz w:val="24"/>
          <w:szCs w:val="24"/>
          <w:lang w:val="en-GB"/>
        </w:rPr>
        <w:t xml:space="preserve">there is </w:t>
      </w:r>
      <w:r w:rsidR="004D4225">
        <w:rPr>
          <w:rFonts w:ascii="Verdana" w:eastAsia="Times New Roman" w:hAnsi="Verdana" w:cs="Calibri"/>
          <w:sz w:val="24"/>
          <w:szCs w:val="24"/>
          <w:lang w:val="en-GB"/>
        </w:rPr>
        <w:t xml:space="preserve">also </w:t>
      </w:r>
      <w:r w:rsidR="00C828B5">
        <w:rPr>
          <w:rFonts w:ascii="Verdana" w:eastAsia="Times New Roman" w:hAnsi="Verdana" w:cs="Calibri"/>
          <w:sz w:val="24"/>
          <w:szCs w:val="24"/>
          <w:lang w:val="en-GB"/>
        </w:rPr>
        <w:t>a missing postcode and house number on the STORM record for the call.</w:t>
      </w:r>
    </w:p>
    <w:p w14:paraId="11AD9589" w14:textId="77777777" w:rsidR="00F56A11" w:rsidRPr="00545C0F" w:rsidRDefault="00F56A11" w:rsidP="00F56A11">
      <w:pPr>
        <w:spacing w:after="0" w:line="360" w:lineRule="auto"/>
        <w:ind w:left="720"/>
        <w:jc w:val="both"/>
        <w:rPr>
          <w:rFonts w:ascii="Verdana" w:eastAsia="Times New Roman" w:hAnsi="Verdana" w:cs="Calibri"/>
          <w:sz w:val="24"/>
          <w:szCs w:val="24"/>
          <w:lang w:val="en-GB"/>
        </w:rPr>
      </w:pPr>
    </w:p>
    <w:p w14:paraId="497D4BAB" w14:textId="7C399F14" w:rsidR="00172BCA" w:rsidRPr="00545C0F" w:rsidRDefault="00EE35BF" w:rsidP="00EE35BF">
      <w:pPr>
        <w:pStyle w:val="BodyText"/>
        <w:spacing w:before="57" w:line="360" w:lineRule="auto"/>
        <w:ind w:right="119"/>
        <w:jc w:val="both"/>
        <w:rPr>
          <w:rFonts w:cstheme="minorHAnsi"/>
          <w:b/>
          <w:bCs/>
        </w:rPr>
      </w:pPr>
      <w:r w:rsidRPr="00580F1D">
        <w:rPr>
          <w:rFonts w:cstheme="minorHAnsi"/>
          <w:b/>
          <w:bCs/>
        </w:rPr>
        <w:t>Call 2</w:t>
      </w:r>
    </w:p>
    <w:p w14:paraId="7411D8F1" w14:textId="38C91890" w:rsidR="00EE35BF" w:rsidRPr="00545C0F" w:rsidRDefault="00EE35BF" w:rsidP="00EE35BF">
      <w:pPr>
        <w:pStyle w:val="BodyText"/>
        <w:numPr>
          <w:ilvl w:val="0"/>
          <w:numId w:val="40"/>
        </w:numPr>
        <w:spacing w:before="1" w:line="360" w:lineRule="auto"/>
        <w:ind w:right="117"/>
        <w:jc w:val="both"/>
        <w:rPr>
          <w:rFonts w:cstheme="minorHAnsi"/>
        </w:rPr>
      </w:pPr>
      <w:r w:rsidRPr="00545C0F">
        <w:rPr>
          <w:rFonts w:cstheme="minorHAnsi"/>
        </w:rPr>
        <w:t xml:space="preserve">Members highlighted that the call handler was </w:t>
      </w:r>
      <w:r w:rsidR="00C828B5">
        <w:rPr>
          <w:rFonts w:cstheme="minorHAnsi"/>
        </w:rPr>
        <w:t xml:space="preserve">calm </w:t>
      </w:r>
      <w:r w:rsidRPr="00545C0F">
        <w:rPr>
          <w:rFonts w:cstheme="minorHAnsi"/>
        </w:rPr>
        <w:t xml:space="preserve">and very </w:t>
      </w:r>
      <w:r w:rsidR="00C828B5">
        <w:rPr>
          <w:rFonts w:cstheme="minorHAnsi"/>
        </w:rPr>
        <w:t>thorough. The call handler had good questioning and built a good rapport.</w:t>
      </w:r>
    </w:p>
    <w:p w14:paraId="3245E87F" w14:textId="2367BA5B" w:rsidR="00EE35BF" w:rsidRDefault="00C828B5" w:rsidP="00EE35BF">
      <w:pPr>
        <w:pStyle w:val="BodyText"/>
        <w:numPr>
          <w:ilvl w:val="0"/>
          <w:numId w:val="40"/>
        </w:numPr>
        <w:spacing w:before="1" w:line="360" w:lineRule="auto"/>
        <w:ind w:right="117"/>
        <w:jc w:val="both"/>
        <w:rPr>
          <w:rFonts w:cstheme="minorHAnsi"/>
        </w:rPr>
      </w:pPr>
      <w:r>
        <w:rPr>
          <w:rFonts w:cstheme="minorHAnsi"/>
        </w:rPr>
        <w:lastRenderedPageBreak/>
        <w:t xml:space="preserve">It was felt that there were a couple of long pauses whilst the call handler recorded some information, these gaps could have been briefly explained to the caller. </w:t>
      </w:r>
    </w:p>
    <w:p w14:paraId="5D64F5A5" w14:textId="00D68125" w:rsidR="00C828B5" w:rsidRPr="00A03A6E" w:rsidRDefault="00C828B5" w:rsidP="00A03A6E">
      <w:pPr>
        <w:pStyle w:val="BodyText"/>
        <w:numPr>
          <w:ilvl w:val="0"/>
          <w:numId w:val="40"/>
        </w:numPr>
        <w:spacing w:before="1" w:line="360" w:lineRule="auto"/>
        <w:ind w:right="117"/>
        <w:jc w:val="both"/>
        <w:rPr>
          <w:rFonts w:cstheme="minorHAnsi"/>
        </w:rPr>
      </w:pPr>
      <w:r>
        <w:rPr>
          <w:rFonts w:cstheme="minorHAnsi"/>
        </w:rPr>
        <w:t>Members felt that appropriate safeguarding advice was given, the additional question of asking if there was anyone else in the property would have been beneficial, but the call handler did try and asses</w:t>
      </w:r>
      <w:r w:rsidR="00430E54">
        <w:rPr>
          <w:rFonts w:cstheme="minorHAnsi"/>
        </w:rPr>
        <w:t>s</w:t>
      </w:r>
      <w:r>
        <w:rPr>
          <w:rFonts w:cstheme="minorHAnsi"/>
        </w:rPr>
        <w:t xml:space="preserve"> the vulnerability of the caller. </w:t>
      </w:r>
      <w:r w:rsidR="00A03A6E">
        <w:rPr>
          <w:rFonts w:cstheme="minorHAnsi"/>
        </w:rPr>
        <w:t xml:space="preserve">The caller also reported that something unknown had been pushed through his door by his neighbour. Members felt that </w:t>
      </w:r>
      <w:proofErr w:type="gramStart"/>
      <w:r w:rsidR="00A03A6E">
        <w:rPr>
          <w:rFonts w:cstheme="minorHAnsi"/>
        </w:rPr>
        <w:t>in order to</w:t>
      </w:r>
      <w:proofErr w:type="gramEnd"/>
      <w:r w:rsidR="00A03A6E">
        <w:rPr>
          <w:rFonts w:cstheme="minorHAnsi"/>
        </w:rPr>
        <w:t xml:space="preserve"> safeguard the caller further, that this </w:t>
      </w:r>
      <w:r w:rsidR="004D4225">
        <w:rPr>
          <w:rFonts w:cstheme="minorHAnsi"/>
        </w:rPr>
        <w:t xml:space="preserve">could </w:t>
      </w:r>
      <w:r w:rsidR="00A03A6E">
        <w:rPr>
          <w:rFonts w:cstheme="minorHAnsi"/>
        </w:rPr>
        <w:t>have been checked whilst the caller was on the phone.</w:t>
      </w:r>
    </w:p>
    <w:p w14:paraId="0A653857" w14:textId="3ED89187" w:rsidR="00C828B5" w:rsidRDefault="00C828B5" w:rsidP="00EE35BF">
      <w:pPr>
        <w:pStyle w:val="BodyText"/>
        <w:numPr>
          <w:ilvl w:val="0"/>
          <w:numId w:val="40"/>
        </w:numPr>
        <w:spacing w:before="1" w:line="360" w:lineRule="auto"/>
        <w:ind w:right="117"/>
        <w:jc w:val="both"/>
        <w:rPr>
          <w:rFonts w:cstheme="minorHAnsi"/>
        </w:rPr>
      </w:pPr>
      <w:r>
        <w:rPr>
          <w:rFonts w:cstheme="minorHAnsi"/>
        </w:rPr>
        <w:t xml:space="preserve">It was noted positively that </w:t>
      </w:r>
      <w:r w:rsidR="00A03A6E">
        <w:rPr>
          <w:rFonts w:cstheme="minorHAnsi"/>
        </w:rPr>
        <w:t xml:space="preserve">the call handler checked twice that the caller was happy for an officer to visit their address. </w:t>
      </w:r>
    </w:p>
    <w:p w14:paraId="1553B140" w14:textId="4A5FDFB8" w:rsidR="00A03A6E" w:rsidRDefault="00A03A6E" w:rsidP="00EE35BF">
      <w:pPr>
        <w:pStyle w:val="BodyText"/>
        <w:numPr>
          <w:ilvl w:val="0"/>
          <w:numId w:val="40"/>
        </w:numPr>
        <w:spacing w:before="1" w:line="360" w:lineRule="auto"/>
        <w:ind w:right="117"/>
        <w:jc w:val="both"/>
        <w:rPr>
          <w:rFonts w:cstheme="minorHAnsi"/>
        </w:rPr>
      </w:pPr>
      <w:r>
        <w:rPr>
          <w:rFonts w:cstheme="minorHAnsi"/>
        </w:rPr>
        <w:t xml:space="preserve">A </w:t>
      </w:r>
      <w:r w:rsidR="00430E54">
        <w:rPr>
          <w:rFonts w:cstheme="minorHAnsi"/>
        </w:rPr>
        <w:t>STORM</w:t>
      </w:r>
      <w:r>
        <w:rPr>
          <w:rFonts w:cstheme="minorHAnsi"/>
        </w:rPr>
        <w:t xml:space="preserve"> reference number was given to the caller at the end of the call. </w:t>
      </w:r>
    </w:p>
    <w:p w14:paraId="56342B62" w14:textId="77777777" w:rsidR="00A03A6E" w:rsidRDefault="00A03A6E" w:rsidP="009070FD">
      <w:pPr>
        <w:pStyle w:val="BodyText"/>
        <w:spacing w:before="57" w:line="360" w:lineRule="auto"/>
        <w:ind w:right="119"/>
        <w:jc w:val="both"/>
        <w:rPr>
          <w:rFonts w:cstheme="minorHAnsi"/>
        </w:rPr>
      </w:pPr>
    </w:p>
    <w:p w14:paraId="71525F10" w14:textId="67918F52" w:rsidR="009070FD" w:rsidRPr="00580F1D" w:rsidRDefault="009070FD" w:rsidP="009070FD">
      <w:pPr>
        <w:pStyle w:val="BodyText"/>
        <w:spacing w:before="57" w:line="360" w:lineRule="auto"/>
        <w:ind w:right="119"/>
        <w:jc w:val="both"/>
        <w:rPr>
          <w:rFonts w:cstheme="minorHAnsi"/>
          <w:b/>
          <w:bCs/>
        </w:rPr>
      </w:pPr>
      <w:r w:rsidRPr="00545C0F">
        <w:rPr>
          <w:rFonts w:cstheme="minorHAnsi"/>
          <w:b/>
          <w:bCs/>
        </w:rPr>
        <w:t xml:space="preserve">Call 3 </w:t>
      </w:r>
    </w:p>
    <w:p w14:paraId="7785306D" w14:textId="01271139" w:rsidR="00B725B4" w:rsidRDefault="009070FD" w:rsidP="00B725B4">
      <w:pPr>
        <w:pStyle w:val="BodyText"/>
        <w:numPr>
          <w:ilvl w:val="0"/>
          <w:numId w:val="41"/>
        </w:numPr>
        <w:spacing w:before="1" w:line="360" w:lineRule="auto"/>
        <w:ind w:right="117"/>
        <w:jc w:val="both"/>
        <w:rPr>
          <w:rFonts w:cstheme="minorHAnsi"/>
        </w:rPr>
      </w:pPr>
      <w:r w:rsidRPr="00545C0F">
        <w:rPr>
          <w:rFonts w:cstheme="minorHAnsi"/>
        </w:rPr>
        <w:t>The</w:t>
      </w:r>
      <w:r w:rsidR="00A03A6E">
        <w:rPr>
          <w:rFonts w:cstheme="minorHAnsi"/>
        </w:rPr>
        <w:t xml:space="preserve"> call</w:t>
      </w:r>
      <w:r w:rsidR="00B725B4">
        <w:rPr>
          <w:rFonts w:cstheme="minorHAnsi"/>
        </w:rPr>
        <w:t xml:space="preserve"> handler</w:t>
      </w:r>
      <w:r w:rsidR="00A03A6E">
        <w:rPr>
          <w:rFonts w:cstheme="minorHAnsi"/>
        </w:rPr>
        <w:t xml:space="preserve"> waited on the line until </w:t>
      </w:r>
      <w:r w:rsidR="00B725B4">
        <w:rPr>
          <w:rFonts w:cstheme="minorHAnsi"/>
        </w:rPr>
        <w:t>the police had arrived with the caller.</w:t>
      </w:r>
    </w:p>
    <w:p w14:paraId="52CC6410" w14:textId="5840D7D3" w:rsidR="00B725B4" w:rsidRDefault="00B725B4" w:rsidP="00B725B4">
      <w:pPr>
        <w:pStyle w:val="BodyText"/>
        <w:numPr>
          <w:ilvl w:val="0"/>
          <w:numId w:val="41"/>
        </w:numPr>
        <w:spacing w:before="1" w:line="360" w:lineRule="auto"/>
        <w:ind w:right="117"/>
        <w:jc w:val="both"/>
        <w:rPr>
          <w:rFonts w:cstheme="minorHAnsi"/>
        </w:rPr>
      </w:pPr>
      <w:r>
        <w:rPr>
          <w:rFonts w:cstheme="minorHAnsi"/>
        </w:rPr>
        <w:t xml:space="preserve">The Panel queried whether call handlers </w:t>
      </w:r>
      <w:proofErr w:type="gramStart"/>
      <w:r>
        <w:rPr>
          <w:rFonts w:cstheme="minorHAnsi"/>
        </w:rPr>
        <w:t>are able to</w:t>
      </w:r>
      <w:proofErr w:type="gramEnd"/>
      <w:r>
        <w:rPr>
          <w:rFonts w:cstheme="minorHAnsi"/>
        </w:rPr>
        <w:t xml:space="preserve"> give a time estimate for the arrival of the police, it was felt that providing this caller with an estimate would have helped calm and reassure the</w:t>
      </w:r>
      <w:r w:rsidR="004D4225">
        <w:rPr>
          <w:rFonts w:cstheme="minorHAnsi"/>
        </w:rPr>
        <w:t>m.</w:t>
      </w:r>
      <w:r>
        <w:rPr>
          <w:rFonts w:cstheme="minorHAnsi"/>
        </w:rPr>
        <w:t xml:space="preserve"> </w:t>
      </w:r>
    </w:p>
    <w:p w14:paraId="2AB20BA5" w14:textId="65454DE4" w:rsidR="00B725B4" w:rsidRDefault="00B725B4" w:rsidP="00B725B4">
      <w:pPr>
        <w:pStyle w:val="BodyText"/>
        <w:numPr>
          <w:ilvl w:val="0"/>
          <w:numId w:val="41"/>
        </w:numPr>
        <w:spacing w:before="1" w:line="360" w:lineRule="auto"/>
        <w:ind w:right="117"/>
        <w:jc w:val="both"/>
        <w:rPr>
          <w:rFonts w:cstheme="minorHAnsi"/>
        </w:rPr>
      </w:pPr>
      <w:r>
        <w:rPr>
          <w:rFonts w:cstheme="minorHAnsi"/>
        </w:rPr>
        <w:t>It was felt that a</w:t>
      </w:r>
      <w:r w:rsidR="004F0AD3">
        <w:rPr>
          <w:rFonts w:cstheme="minorHAnsi"/>
        </w:rPr>
        <w:t xml:space="preserve">t the beginning of the call the </w:t>
      </w:r>
      <w:r>
        <w:rPr>
          <w:rFonts w:cstheme="minorHAnsi"/>
        </w:rPr>
        <w:t xml:space="preserve">Caller was extremely </w:t>
      </w:r>
      <w:r w:rsidR="004F0AD3">
        <w:rPr>
          <w:rFonts w:cstheme="minorHAnsi"/>
        </w:rPr>
        <w:t>distressed,</w:t>
      </w:r>
      <w:r>
        <w:rPr>
          <w:rFonts w:cstheme="minorHAnsi"/>
        </w:rPr>
        <w:t xml:space="preserve"> and it was felt that more reassurance could have been given right at the very beginning. </w:t>
      </w:r>
      <w:r w:rsidR="004F0AD3">
        <w:rPr>
          <w:rFonts w:cstheme="minorHAnsi"/>
        </w:rPr>
        <w:t>However, as the call developed the call handler did try to reassure and calm the caller. The</w:t>
      </w:r>
      <w:r w:rsidR="004D4225">
        <w:rPr>
          <w:rFonts w:cstheme="minorHAnsi"/>
        </w:rPr>
        <w:t xml:space="preserve"> call</w:t>
      </w:r>
      <w:r w:rsidR="004F0AD3">
        <w:rPr>
          <w:rFonts w:cstheme="minorHAnsi"/>
        </w:rPr>
        <w:t xml:space="preserve"> </w:t>
      </w:r>
      <w:r w:rsidR="004D4225">
        <w:rPr>
          <w:rFonts w:cstheme="minorHAnsi"/>
        </w:rPr>
        <w:t>handler</w:t>
      </w:r>
      <w:r w:rsidR="004F0AD3">
        <w:rPr>
          <w:rFonts w:cstheme="minorHAnsi"/>
        </w:rPr>
        <w:t xml:space="preserve"> did try to safeguard the caller as the call went on.</w:t>
      </w:r>
    </w:p>
    <w:p w14:paraId="2E837CEE" w14:textId="3AD7C011" w:rsidR="004F0AD3" w:rsidRDefault="004F0AD3" w:rsidP="00B725B4">
      <w:pPr>
        <w:pStyle w:val="BodyText"/>
        <w:numPr>
          <w:ilvl w:val="0"/>
          <w:numId w:val="41"/>
        </w:numPr>
        <w:spacing w:before="1" w:line="360" w:lineRule="auto"/>
        <w:ind w:right="117"/>
        <w:jc w:val="both"/>
        <w:rPr>
          <w:rFonts w:cstheme="minorHAnsi"/>
        </w:rPr>
      </w:pPr>
      <w:r>
        <w:rPr>
          <w:rFonts w:cstheme="minorHAnsi"/>
        </w:rPr>
        <w:t xml:space="preserve">It was acknowledged that the line was poor at the beginning of the call, however, members noted that a few details were missed by the call handler at the beginning of the call which did mean that the caller had to repeat details a few times, this did frustrate the caller. </w:t>
      </w:r>
    </w:p>
    <w:p w14:paraId="01F0274B" w14:textId="71315C72" w:rsidR="004F0AD3" w:rsidRDefault="004F0AD3" w:rsidP="00B725B4">
      <w:pPr>
        <w:pStyle w:val="BodyText"/>
        <w:numPr>
          <w:ilvl w:val="0"/>
          <w:numId w:val="41"/>
        </w:numPr>
        <w:spacing w:before="1" w:line="360" w:lineRule="auto"/>
        <w:ind w:right="117"/>
        <w:jc w:val="both"/>
        <w:rPr>
          <w:rFonts w:cstheme="minorHAnsi"/>
        </w:rPr>
      </w:pPr>
      <w:r>
        <w:rPr>
          <w:rFonts w:cstheme="minorHAnsi"/>
        </w:rPr>
        <w:lastRenderedPageBreak/>
        <w:t xml:space="preserve">It was noted that the caller did mention that they were autistic, members queried whether call handlers have specific training on how to adapt to a caller’s needs. </w:t>
      </w:r>
    </w:p>
    <w:p w14:paraId="0DB4752F" w14:textId="4EC88E3F" w:rsidR="004F0AD3" w:rsidRPr="00B725B4" w:rsidRDefault="004F0AD3" w:rsidP="00B725B4">
      <w:pPr>
        <w:pStyle w:val="BodyText"/>
        <w:numPr>
          <w:ilvl w:val="0"/>
          <w:numId w:val="41"/>
        </w:numPr>
        <w:spacing w:before="1" w:line="360" w:lineRule="auto"/>
        <w:ind w:right="117"/>
        <w:jc w:val="both"/>
        <w:rPr>
          <w:rFonts w:cstheme="minorHAnsi"/>
        </w:rPr>
      </w:pPr>
      <w:r>
        <w:rPr>
          <w:rFonts w:cstheme="minorHAnsi"/>
        </w:rPr>
        <w:t xml:space="preserve">During the call the caller did mention that this could cause her to have suicidal thoughts. Members acknowledged that disclosures like that must be extremely difficult for call handlers and queried whether there is specific training given to advise call handlers on the best way to </w:t>
      </w:r>
      <w:r w:rsidR="006646D0">
        <w:rPr>
          <w:rFonts w:cstheme="minorHAnsi"/>
        </w:rPr>
        <w:t>respond.</w:t>
      </w:r>
    </w:p>
    <w:p w14:paraId="68719CE9" w14:textId="45A5EEA9" w:rsidR="009070FD" w:rsidRPr="00580F1D" w:rsidRDefault="009070FD" w:rsidP="009070FD">
      <w:pPr>
        <w:pStyle w:val="BodyText"/>
        <w:spacing w:before="57" w:line="360" w:lineRule="auto"/>
        <w:ind w:right="119"/>
        <w:jc w:val="both"/>
        <w:rPr>
          <w:rFonts w:cstheme="minorHAnsi"/>
          <w:b/>
          <w:bCs/>
        </w:rPr>
      </w:pPr>
      <w:r w:rsidRPr="00545C0F">
        <w:rPr>
          <w:rFonts w:cstheme="minorHAnsi"/>
          <w:b/>
          <w:bCs/>
        </w:rPr>
        <w:t xml:space="preserve">Call 4 </w:t>
      </w:r>
    </w:p>
    <w:p w14:paraId="49FB01F1" w14:textId="23C19F81" w:rsidR="009070FD" w:rsidRDefault="009070FD" w:rsidP="009070FD">
      <w:pPr>
        <w:pStyle w:val="BodyText"/>
        <w:numPr>
          <w:ilvl w:val="0"/>
          <w:numId w:val="42"/>
        </w:numPr>
        <w:spacing w:before="1" w:line="360" w:lineRule="auto"/>
        <w:ind w:right="117"/>
        <w:jc w:val="both"/>
        <w:rPr>
          <w:rFonts w:cstheme="minorHAnsi"/>
        </w:rPr>
      </w:pPr>
      <w:r w:rsidRPr="00545C0F">
        <w:rPr>
          <w:rFonts w:cstheme="minorHAnsi"/>
        </w:rPr>
        <w:t>Members noted that the call</w:t>
      </w:r>
      <w:r w:rsidR="006646D0">
        <w:rPr>
          <w:rFonts w:cstheme="minorHAnsi"/>
        </w:rPr>
        <w:t xml:space="preserve"> handler</w:t>
      </w:r>
      <w:r w:rsidRPr="00545C0F">
        <w:rPr>
          <w:rFonts w:cstheme="minorHAnsi"/>
        </w:rPr>
        <w:t xml:space="preserve"> </w:t>
      </w:r>
      <w:r w:rsidR="006646D0">
        <w:rPr>
          <w:rFonts w:cstheme="minorHAnsi"/>
        </w:rPr>
        <w:t xml:space="preserve">didn’t ask for the caller’s name, which may have been useful before the line got disconnected. </w:t>
      </w:r>
    </w:p>
    <w:p w14:paraId="5610D740" w14:textId="1A0A79BD" w:rsidR="006A3814" w:rsidRDefault="006A3814" w:rsidP="009070FD">
      <w:pPr>
        <w:pStyle w:val="BodyText"/>
        <w:numPr>
          <w:ilvl w:val="0"/>
          <w:numId w:val="42"/>
        </w:numPr>
        <w:spacing w:before="1" w:line="360" w:lineRule="auto"/>
        <w:ind w:right="117"/>
        <w:jc w:val="both"/>
        <w:rPr>
          <w:rFonts w:cstheme="minorHAnsi"/>
        </w:rPr>
      </w:pPr>
      <w:r>
        <w:rPr>
          <w:rFonts w:cstheme="minorHAnsi"/>
        </w:rPr>
        <w:t xml:space="preserve">Members felt that the call handler did otherwise ask appropriate questions and did try to establish the </w:t>
      </w:r>
      <w:proofErr w:type="spellStart"/>
      <w:r>
        <w:rPr>
          <w:rFonts w:cstheme="minorHAnsi"/>
        </w:rPr>
        <w:t>callers</w:t>
      </w:r>
      <w:proofErr w:type="spellEnd"/>
      <w:r>
        <w:rPr>
          <w:rFonts w:cstheme="minorHAnsi"/>
        </w:rPr>
        <w:t xml:space="preserve"> needs. </w:t>
      </w:r>
    </w:p>
    <w:p w14:paraId="1EECF5E5" w14:textId="77777777" w:rsidR="006A3814" w:rsidRPr="00545C0F" w:rsidRDefault="006A3814" w:rsidP="006A3814">
      <w:pPr>
        <w:pStyle w:val="BodyText"/>
        <w:spacing w:before="1" w:line="360" w:lineRule="auto"/>
        <w:ind w:left="720" w:right="117"/>
        <w:jc w:val="both"/>
        <w:rPr>
          <w:rFonts w:cstheme="minorHAnsi"/>
        </w:rPr>
      </w:pPr>
    </w:p>
    <w:p w14:paraId="441479E0" w14:textId="22624B87" w:rsidR="009070FD" w:rsidRPr="00545C0F" w:rsidRDefault="009070FD" w:rsidP="009070FD">
      <w:pPr>
        <w:pStyle w:val="BodyText"/>
        <w:spacing w:before="57" w:line="360" w:lineRule="auto"/>
        <w:ind w:right="119"/>
        <w:jc w:val="both"/>
        <w:rPr>
          <w:rFonts w:cstheme="minorHAnsi"/>
          <w:b/>
          <w:bCs/>
        </w:rPr>
      </w:pPr>
      <w:r w:rsidRPr="00545C0F">
        <w:rPr>
          <w:rFonts w:cstheme="minorHAnsi"/>
          <w:b/>
          <w:bCs/>
        </w:rPr>
        <w:t>Call 5</w:t>
      </w:r>
    </w:p>
    <w:p w14:paraId="4407D150" w14:textId="0C2E9ECF" w:rsidR="009070FD" w:rsidRPr="00545C0F" w:rsidRDefault="009070FD" w:rsidP="009070FD">
      <w:pPr>
        <w:numPr>
          <w:ilvl w:val="0"/>
          <w:numId w:val="43"/>
        </w:numPr>
        <w:spacing w:after="0" w:line="360" w:lineRule="auto"/>
        <w:jc w:val="both"/>
        <w:rPr>
          <w:rFonts w:ascii="Verdana" w:eastAsia="Times New Roman" w:hAnsi="Verdana" w:cs="Calibri"/>
          <w:sz w:val="24"/>
          <w:szCs w:val="24"/>
          <w:lang w:val="en-GB"/>
        </w:rPr>
      </w:pPr>
      <w:r w:rsidRPr="00545C0F">
        <w:rPr>
          <w:rFonts w:ascii="Verdana" w:eastAsia="Times New Roman" w:hAnsi="Verdana" w:cs="Calibri"/>
          <w:sz w:val="24"/>
          <w:szCs w:val="24"/>
          <w:lang w:val="en-GB"/>
        </w:rPr>
        <w:t xml:space="preserve">The </w:t>
      </w:r>
      <w:r w:rsidR="00B25278" w:rsidRPr="00545C0F">
        <w:rPr>
          <w:rFonts w:ascii="Verdana" w:eastAsia="Times New Roman" w:hAnsi="Verdana" w:cs="Calibri"/>
          <w:sz w:val="24"/>
          <w:szCs w:val="24"/>
          <w:lang w:val="en-GB"/>
        </w:rPr>
        <w:t xml:space="preserve">Panel felt that the </w:t>
      </w:r>
      <w:r w:rsidR="006A3814">
        <w:rPr>
          <w:rFonts w:ascii="Verdana" w:eastAsia="Times New Roman" w:hAnsi="Verdana" w:cs="Calibri"/>
          <w:sz w:val="24"/>
          <w:szCs w:val="24"/>
          <w:lang w:val="en-GB"/>
        </w:rPr>
        <w:t xml:space="preserve">call </w:t>
      </w:r>
      <w:r w:rsidR="00B25278" w:rsidRPr="00545C0F">
        <w:rPr>
          <w:rFonts w:ascii="Verdana" w:eastAsia="Times New Roman" w:hAnsi="Verdana" w:cs="Calibri"/>
          <w:sz w:val="24"/>
          <w:szCs w:val="24"/>
          <w:lang w:val="en-GB"/>
        </w:rPr>
        <w:t xml:space="preserve">handler </w:t>
      </w:r>
      <w:r w:rsidR="006A3814">
        <w:rPr>
          <w:rFonts w:ascii="Verdana" w:eastAsia="Times New Roman" w:hAnsi="Verdana" w:cs="Calibri"/>
          <w:sz w:val="24"/>
          <w:szCs w:val="24"/>
          <w:lang w:val="en-GB"/>
        </w:rPr>
        <w:t xml:space="preserve">built an excellent rapport and had a calm tone. </w:t>
      </w:r>
      <w:r w:rsidRPr="00545C0F">
        <w:rPr>
          <w:rFonts w:ascii="Verdana" w:eastAsia="Times New Roman" w:hAnsi="Verdana" w:cs="Calibri"/>
          <w:sz w:val="24"/>
          <w:szCs w:val="24"/>
          <w:lang w:val="en-GB"/>
        </w:rPr>
        <w:t xml:space="preserve"> </w:t>
      </w:r>
    </w:p>
    <w:p w14:paraId="7AF5B164" w14:textId="7FE8A9DE" w:rsidR="009070FD" w:rsidRPr="007A76A2" w:rsidRDefault="009070FD" w:rsidP="009070FD">
      <w:pPr>
        <w:pStyle w:val="ListParagraph"/>
        <w:numPr>
          <w:ilvl w:val="0"/>
          <w:numId w:val="43"/>
        </w:numPr>
        <w:spacing w:after="0" w:line="360" w:lineRule="auto"/>
        <w:jc w:val="both"/>
        <w:rPr>
          <w:rFonts w:ascii="Verdana" w:hAnsi="Verdana" w:cstheme="minorHAnsi"/>
          <w:sz w:val="28"/>
          <w:szCs w:val="28"/>
          <w:lang w:val="en-GB"/>
        </w:rPr>
      </w:pPr>
      <w:r w:rsidRPr="00545C0F">
        <w:rPr>
          <w:rFonts w:ascii="Verdana" w:eastAsia="Times New Roman" w:hAnsi="Verdana" w:cs="Calibri"/>
          <w:sz w:val="24"/>
          <w:szCs w:val="24"/>
          <w:lang w:val="en-GB"/>
        </w:rPr>
        <w:t>Member</w:t>
      </w:r>
      <w:r w:rsidR="00B25278" w:rsidRPr="00545C0F">
        <w:rPr>
          <w:rFonts w:ascii="Verdana" w:eastAsia="Times New Roman" w:hAnsi="Verdana" w:cs="Calibri"/>
          <w:sz w:val="24"/>
          <w:szCs w:val="24"/>
          <w:lang w:val="en-GB"/>
        </w:rPr>
        <w:t>s</w:t>
      </w:r>
      <w:r w:rsidRPr="00545C0F">
        <w:rPr>
          <w:rFonts w:ascii="Verdana" w:eastAsia="Times New Roman" w:hAnsi="Verdana" w:cs="Calibri"/>
          <w:sz w:val="24"/>
          <w:szCs w:val="24"/>
          <w:lang w:val="en-GB"/>
        </w:rPr>
        <w:t xml:space="preserve"> </w:t>
      </w:r>
      <w:r w:rsidR="006A3814">
        <w:rPr>
          <w:rFonts w:ascii="Verdana" w:eastAsia="Times New Roman" w:hAnsi="Verdana" w:cs="Calibri"/>
          <w:sz w:val="24"/>
          <w:szCs w:val="24"/>
          <w:lang w:val="en-GB"/>
        </w:rPr>
        <w:t xml:space="preserve">noted that what was going to happen next was explained very well to the caller. </w:t>
      </w:r>
      <w:r w:rsidR="00B25278" w:rsidRPr="00545C0F">
        <w:rPr>
          <w:rFonts w:ascii="Verdana" w:eastAsia="Times New Roman" w:hAnsi="Verdana" w:cs="Calibri"/>
          <w:sz w:val="24"/>
          <w:szCs w:val="24"/>
          <w:lang w:val="en-GB"/>
        </w:rPr>
        <w:t xml:space="preserve"> </w:t>
      </w:r>
    </w:p>
    <w:p w14:paraId="1BC9A49C" w14:textId="777F83DB" w:rsidR="007A76A2" w:rsidRPr="007A76A2" w:rsidRDefault="007A76A2" w:rsidP="009070FD">
      <w:pPr>
        <w:pStyle w:val="ListParagraph"/>
        <w:numPr>
          <w:ilvl w:val="0"/>
          <w:numId w:val="43"/>
        </w:numPr>
        <w:spacing w:after="0" w:line="360" w:lineRule="auto"/>
        <w:jc w:val="both"/>
        <w:rPr>
          <w:rFonts w:ascii="Verdana" w:hAnsi="Verdana" w:cstheme="minorHAnsi"/>
          <w:sz w:val="28"/>
          <w:szCs w:val="28"/>
          <w:lang w:val="en-GB"/>
        </w:rPr>
      </w:pPr>
      <w:r>
        <w:rPr>
          <w:rFonts w:ascii="Verdana" w:eastAsia="Times New Roman" w:hAnsi="Verdana" w:cs="Calibri"/>
          <w:sz w:val="24"/>
          <w:szCs w:val="24"/>
          <w:lang w:val="en-GB"/>
        </w:rPr>
        <w:t xml:space="preserve">No </w:t>
      </w:r>
      <w:r w:rsidR="00430E54">
        <w:rPr>
          <w:rFonts w:ascii="Verdana" w:eastAsia="Times New Roman" w:hAnsi="Verdana" w:cs="Calibri"/>
          <w:sz w:val="24"/>
          <w:szCs w:val="24"/>
          <w:lang w:val="en-GB"/>
        </w:rPr>
        <w:t>STORM</w:t>
      </w:r>
      <w:r>
        <w:rPr>
          <w:rFonts w:ascii="Verdana" w:eastAsia="Times New Roman" w:hAnsi="Verdana" w:cs="Calibri"/>
          <w:sz w:val="24"/>
          <w:szCs w:val="24"/>
          <w:lang w:val="en-GB"/>
        </w:rPr>
        <w:t xml:space="preserve"> reference number was given to the caller.</w:t>
      </w:r>
    </w:p>
    <w:p w14:paraId="140BBB0E" w14:textId="77777777" w:rsidR="007A76A2" w:rsidRDefault="007A76A2" w:rsidP="007A76A2">
      <w:pPr>
        <w:spacing w:after="0" w:line="360" w:lineRule="auto"/>
        <w:jc w:val="both"/>
        <w:rPr>
          <w:rFonts w:ascii="Verdana" w:hAnsi="Verdana" w:cstheme="minorHAnsi"/>
          <w:sz w:val="28"/>
          <w:szCs w:val="28"/>
          <w:lang w:val="en-GB"/>
        </w:rPr>
      </w:pPr>
    </w:p>
    <w:p w14:paraId="0408D537" w14:textId="7A55C12F" w:rsidR="007A76A2" w:rsidRPr="007A76A2" w:rsidRDefault="007A76A2" w:rsidP="007A76A2">
      <w:pPr>
        <w:spacing w:after="0" w:line="360" w:lineRule="auto"/>
        <w:jc w:val="both"/>
        <w:rPr>
          <w:rFonts w:ascii="Verdana" w:hAnsi="Verdana" w:cstheme="minorHAnsi"/>
          <w:b/>
          <w:bCs/>
          <w:sz w:val="28"/>
          <w:szCs w:val="28"/>
          <w:lang w:val="en-GB"/>
        </w:rPr>
      </w:pPr>
      <w:r w:rsidRPr="007A76A2">
        <w:rPr>
          <w:rFonts w:ascii="Verdana" w:hAnsi="Verdana" w:cstheme="minorHAnsi"/>
          <w:b/>
          <w:bCs/>
          <w:sz w:val="28"/>
          <w:szCs w:val="28"/>
          <w:lang w:val="en-GB"/>
        </w:rPr>
        <w:t>Call 6</w:t>
      </w:r>
    </w:p>
    <w:p w14:paraId="46E12BF3" w14:textId="4182AAC9" w:rsidR="007A76A2" w:rsidRPr="004D4225" w:rsidRDefault="007A76A2" w:rsidP="004D4225">
      <w:pPr>
        <w:pStyle w:val="ListParagraph"/>
        <w:numPr>
          <w:ilvl w:val="0"/>
          <w:numId w:val="43"/>
        </w:numPr>
        <w:spacing w:after="0" w:line="360" w:lineRule="auto"/>
        <w:jc w:val="both"/>
        <w:rPr>
          <w:rFonts w:ascii="Verdana" w:eastAsia="Times New Roman" w:hAnsi="Verdana" w:cs="Calibri"/>
          <w:sz w:val="24"/>
          <w:szCs w:val="24"/>
          <w:lang w:val="en-GB"/>
        </w:rPr>
      </w:pPr>
      <w:r w:rsidRPr="004D4225">
        <w:rPr>
          <w:rFonts w:ascii="Verdana" w:eastAsia="Times New Roman" w:hAnsi="Verdana" w:cs="Calibri"/>
          <w:sz w:val="24"/>
          <w:szCs w:val="24"/>
          <w:lang w:val="en-GB"/>
        </w:rPr>
        <w:t>It was felt that the call handler built a good rapport and communicated well with the caller.</w:t>
      </w:r>
    </w:p>
    <w:p w14:paraId="4CDEAE0C" w14:textId="4BD8BFC9" w:rsidR="007A76A2" w:rsidRPr="004D4225" w:rsidRDefault="007A76A2" w:rsidP="004D4225">
      <w:pPr>
        <w:pStyle w:val="ListParagraph"/>
        <w:numPr>
          <w:ilvl w:val="0"/>
          <w:numId w:val="43"/>
        </w:numPr>
        <w:spacing w:after="0" w:line="360" w:lineRule="auto"/>
        <w:jc w:val="both"/>
        <w:rPr>
          <w:rFonts w:ascii="Verdana" w:eastAsia="Times New Roman" w:hAnsi="Verdana" w:cs="Calibri"/>
          <w:sz w:val="24"/>
          <w:szCs w:val="24"/>
          <w:lang w:val="en-GB"/>
        </w:rPr>
      </w:pPr>
      <w:r w:rsidRPr="004D4225">
        <w:rPr>
          <w:rFonts w:ascii="Verdana" w:eastAsia="Times New Roman" w:hAnsi="Verdana" w:cs="Calibri"/>
          <w:sz w:val="24"/>
          <w:szCs w:val="24"/>
          <w:lang w:val="en-GB"/>
        </w:rPr>
        <w:t xml:space="preserve">The call handler gave an estimate on how long until the Police’s arrival and provided good reassurance. </w:t>
      </w:r>
    </w:p>
    <w:p w14:paraId="554258DC" w14:textId="70DEC7E5" w:rsidR="007A76A2" w:rsidRDefault="007A76A2" w:rsidP="007A76A2">
      <w:pPr>
        <w:pStyle w:val="ListParagraph"/>
        <w:spacing w:after="0" w:line="360" w:lineRule="auto"/>
        <w:jc w:val="both"/>
        <w:rPr>
          <w:rFonts w:ascii="Verdana" w:hAnsi="Verdana" w:cstheme="minorHAnsi"/>
          <w:sz w:val="28"/>
          <w:szCs w:val="28"/>
          <w:lang w:val="en-GB"/>
        </w:rPr>
      </w:pPr>
    </w:p>
    <w:p w14:paraId="2DA786AA" w14:textId="0EE605F2" w:rsidR="000C188D" w:rsidRDefault="000C188D" w:rsidP="007A76A2">
      <w:pPr>
        <w:pStyle w:val="ListParagraph"/>
        <w:spacing w:after="0" w:line="360" w:lineRule="auto"/>
        <w:jc w:val="both"/>
        <w:rPr>
          <w:rFonts w:ascii="Verdana" w:hAnsi="Verdana" w:cstheme="minorHAnsi"/>
          <w:sz w:val="28"/>
          <w:szCs w:val="28"/>
          <w:lang w:val="en-GB"/>
        </w:rPr>
      </w:pPr>
    </w:p>
    <w:p w14:paraId="297ED4C1" w14:textId="77777777" w:rsidR="000C188D" w:rsidRPr="007A76A2" w:rsidRDefault="000C188D" w:rsidP="007A76A2">
      <w:pPr>
        <w:pStyle w:val="ListParagraph"/>
        <w:spacing w:after="0" w:line="360" w:lineRule="auto"/>
        <w:jc w:val="both"/>
        <w:rPr>
          <w:rFonts w:ascii="Verdana" w:hAnsi="Verdana" w:cstheme="minorHAnsi"/>
          <w:sz w:val="28"/>
          <w:szCs w:val="28"/>
          <w:lang w:val="en-GB"/>
        </w:rPr>
      </w:pPr>
    </w:p>
    <w:p w14:paraId="412C0863" w14:textId="5AA45EDC" w:rsidR="007A76A2" w:rsidRPr="007A76A2" w:rsidRDefault="007A76A2" w:rsidP="007A76A2">
      <w:pPr>
        <w:spacing w:after="0" w:line="360" w:lineRule="auto"/>
        <w:jc w:val="both"/>
        <w:rPr>
          <w:rFonts w:ascii="Verdana" w:hAnsi="Verdana" w:cstheme="minorHAnsi"/>
          <w:b/>
          <w:bCs/>
          <w:sz w:val="28"/>
          <w:szCs w:val="28"/>
          <w:lang w:val="en-GB"/>
        </w:rPr>
      </w:pPr>
      <w:r w:rsidRPr="007A76A2">
        <w:rPr>
          <w:rFonts w:ascii="Verdana" w:hAnsi="Verdana" w:cstheme="minorHAnsi"/>
          <w:b/>
          <w:bCs/>
          <w:sz w:val="28"/>
          <w:szCs w:val="28"/>
          <w:lang w:val="en-GB"/>
        </w:rPr>
        <w:lastRenderedPageBreak/>
        <w:t xml:space="preserve">Call </w:t>
      </w:r>
      <w:r>
        <w:rPr>
          <w:rFonts w:ascii="Verdana" w:hAnsi="Verdana" w:cstheme="minorHAnsi"/>
          <w:b/>
          <w:bCs/>
          <w:sz w:val="28"/>
          <w:szCs w:val="28"/>
          <w:lang w:val="en-GB"/>
        </w:rPr>
        <w:t>7</w:t>
      </w:r>
    </w:p>
    <w:p w14:paraId="514A96C1" w14:textId="4880FCD1" w:rsidR="007A76A2" w:rsidRPr="004D4225" w:rsidRDefault="007A76A2" w:rsidP="004D4225">
      <w:pPr>
        <w:pStyle w:val="ListParagraph"/>
        <w:numPr>
          <w:ilvl w:val="0"/>
          <w:numId w:val="43"/>
        </w:numPr>
        <w:spacing w:after="0" w:line="360" w:lineRule="auto"/>
        <w:jc w:val="both"/>
        <w:rPr>
          <w:rFonts w:ascii="Verdana" w:eastAsia="Times New Roman" w:hAnsi="Verdana" w:cs="Calibri"/>
          <w:sz w:val="24"/>
          <w:szCs w:val="24"/>
          <w:lang w:val="en-GB"/>
        </w:rPr>
      </w:pPr>
      <w:r w:rsidRPr="004D4225">
        <w:rPr>
          <w:rFonts w:ascii="Verdana" w:eastAsia="Times New Roman" w:hAnsi="Verdana" w:cs="Calibri"/>
          <w:sz w:val="24"/>
          <w:szCs w:val="24"/>
          <w:lang w:val="en-GB"/>
        </w:rPr>
        <w:t xml:space="preserve">It was noted that the caller asked appropriate questions and built a good rapport. </w:t>
      </w:r>
    </w:p>
    <w:p w14:paraId="176FB55F" w14:textId="7B499157" w:rsidR="007A76A2" w:rsidRPr="00430E54" w:rsidRDefault="007A76A2" w:rsidP="00430E54">
      <w:pPr>
        <w:pStyle w:val="ListParagraph"/>
        <w:numPr>
          <w:ilvl w:val="0"/>
          <w:numId w:val="43"/>
        </w:numPr>
        <w:spacing w:after="0" w:line="360" w:lineRule="auto"/>
        <w:jc w:val="both"/>
        <w:rPr>
          <w:rFonts w:ascii="Verdana" w:eastAsia="Times New Roman" w:hAnsi="Verdana" w:cs="Calibri"/>
          <w:sz w:val="24"/>
          <w:szCs w:val="24"/>
          <w:lang w:val="en-GB"/>
        </w:rPr>
      </w:pPr>
      <w:r w:rsidRPr="004D4225">
        <w:rPr>
          <w:rFonts w:ascii="Verdana" w:eastAsia="Times New Roman" w:hAnsi="Verdana" w:cs="Calibri"/>
          <w:sz w:val="24"/>
          <w:szCs w:val="24"/>
          <w:lang w:val="en-GB"/>
        </w:rPr>
        <w:t xml:space="preserve">It was noted that the caller was asked to call back if they had any further information, however, no </w:t>
      </w:r>
      <w:r w:rsidR="00430E54">
        <w:rPr>
          <w:rFonts w:ascii="Verdana" w:eastAsia="Times New Roman" w:hAnsi="Verdana" w:cs="Calibri"/>
          <w:sz w:val="24"/>
          <w:szCs w:val="24"/>
          <w:lang w:val="en-GB"/>
        </w:rPr>
        <w:t xml:space="preserve">STORM </w:t>
      </w:r>
      <w:r w:rsidRPr="00430E54">
        <w:rPr>
          <w:rFonts w:ascii="Verdana" w:eastAsia="Times New Roman" w:hAnsi="Verdana" w:cs="Calibri"/>
          <w:sz w:val="24"/>
          <w:szCs w:val="24"/>
          <w:lang w:val="en-GB"/>
        </w:rPr>
        <w:t xml:space="preserve">reference number was given to them. </w:t>
      </w:r>
    </w:p>
    <w:p w14:paraId="3CF28BEC" w14:textId="77777777" w:rsidR="000D6D07" w:rsidRPr="000D6D07" w:rsidRDefault="000D6D07" w:rsidP="000D6D07">
      <w:pPr>
        <w:spacing w:after="0" w:line="360" w:lineRule="auto"/>
        <w:jc w:val="both"/>
        <w:rPr>
          <w:rFonts w:ascii="Verdana" w:hAnsi="Verdana" w:cstheme="minorHAnsi"/>
          <w:sz w:val="28"/>
          <w:szCs w:val="28"/>
          <w:lang w:val="en-GB"/>
        </w:rPr>
      </w:pPr>
    </w:p>
    <w:p w14:paraId="61BB5FD4" w14:textId="572583C1" w:rsidR="00634C62" w:rsidRDefault="000D6D07" w:rsidP="000D6D07">
      <w:pPr>
        <w:pStyle w:val="Heading1"/>
        <w:numPr>
          <w:ilvl w:val="0"/>
          <w:numId w:val="26"/>
        </w:numPr>
        <w:spacing w:line="360" w:lineRule="auto"/>
        <w:rPr>
          <w:rFonts w:ascii="Verdana" w:hAnsi="Verdana" w:cstheme="minorHAnsi"/>
          <w:b/>
          <w:bCs/>
          <w:color w:val="2D74B5"/>
          <w:spacing w:val="-2"/>
          <w:lang w:val="en-GB"/>
        </w:rPr>
      </w:pPr>
      <w:bookmarkStart w:id="7" w:name="_Toc102479585"/>
      <w:r>
        <w:rPr>
          <w:rFonts w:ascii="Verdana" w:hAnsi="Verdana" w:cstheme="minorHAnsi"/>
          <w:b/>
          <w:bCs/>
          <w:color w:val="2D74B5"/>
          <w:spacing w:val="-2"/>
          <w:lang w:val="en-GB"/>
        </w:rPr>
        <w:t xml:space="preserve"> General </w:t>
      </w:r>
      <w:bookmarkEnd w:id="7"/>
      <w:r>
        <w:rPr>
          <w:rFonts w:ascii="Verdana" w:hAnsi="Verdana" w:cstheme="minorHAnsi"/>
          <w:b/>
          <w:bCs/>
          <w:color w:val="2D74B5"/>
          <w:spacing w:val="-2"/>
          <w:lang w:val="en-GB"/>
        </w:rPr>
        <w:t>Comments</w:t>
      </w:r>
    </w:p>
    <w:p w14:paraId="09CA56C4" w14:textId="3A504F63" w:rsidR="00014ABB" w:rsidRDefault="000D6D07" w:rsidP="009C78E3">
      <w:pPr>
        <w:pStyle w:val="ListParagraph"/>
        <w:numPr>
          <w:ilvl w:val="0"/>
          <w:numId w:val="43"/>
        </w:numPr>
        <w:spacing w:after="0" w:line="360" w:lineRule="auto"/>
        <w:jc w:val="both"/>
        <w:rPr>
          <w:rFonts w:ascii="Verdana" w:eastAsia="Times New Roman" w:hAnsi="Verdana" w:cs="Calibri"/>
          <w:sz w:val="24"/>
          <w:szCs w:val="24"/>
          <w:lang w:val="en-GB"/>
        </w:rPr>
      </w:pPr>
      <w:r w:rsidRPr="00452672">
        <w:rPr>
          <w:rFonts w:ascii="Verdana" w:eastAsia="Times New Roman" w:hAnsi="Verdana" w:cs="Calibri"/>
          <w:sz w:val="24"/>
          <w:szCs w:val="24"/>
          <w:lang w:val="en-GB"/>
        </w:rPr>
        <w:t>A d</w:t>
      </w:r>
      <w:r w:rsidR="009C78E3">
        <w:rPr>
          <w:rFonts w:ascii="Verdana" w:eastAsia="Times New Roman" w:hAnsi="Verdana" w:cs="Calibri"/>
          <w:sz w:val="24"/>
          <w:szCs w:val="24"/>
          <w:lang w:val="en-GB"/>
        </w:rPr>
        <w:t>iscussion took place in relation to the increase in the digital contact with</w:t>
      </w:r>
      <w:r w:rsidR="00C52EAF">
        <w:rPr>
          <w:rFonts w:ascii="Verdana" w:eastAsia="Times New Roman" w:hAnsi="Verdana" w:cs="Calibri"/>
          <w:sz w:val="24"/>
          <w:szCs w:val="24"/>
          <w:lang w:val="en-GB"/>
        </w:rPr>
        <w:t xml:space="preserve">in the FCC. It was noted that it would be beneficial for the Panel to do a specific review of the FCC digital contact in the future. </w:t>
      </w:r>
    </w:p>
    <w:p w14:paraId="49CE6226" w14:textId="24D947BC" w:rsidR="00014ABB" w:rsidRPr="004D4225" w:rsidRDefault="00C52EAF" w:rsidP="00014ABB">
      <w:pPr>
        <w:pStyle w:val="ListParagraph"/>
        <w:numPr>
          <w:ilvl w:val="0"/>
          <w:numId w:val="43"/>
        </w:numPr>
        <w:spacing w:after="0" w:line="360" w:lineRule="auto"/>
        <w:jc w:val="both"/>
        <w:rPr>
          <w:rFonts w:ascii="Verdana" w:eastAsia="Times New Roman" w:hAnsi="Verdana" w:cs="Calibri"/>
          <w:sz w:val="24"/>
          <w:szCs w:val="24"/>
          <w:lang w:val="en-GB"/>
        </w:rPr>
      </w:pPr>
      <w:r>
        <w:rPr>
          <w:rFonts w:ascii="Verdana" w:eastAsia="Times New Roman" w:hAnsi="Verdana" w:cs="Calibri"/>
          <w:sz w:val="24"/>
          <w:szCs w:val="24"/>
          <w:lang w:val="en-GB"/>
        </w:rPr>
        <w:t>The Panel wished to pass on their thanks to the call handlers within the FCC and acknowledged the difficult job that they do.</w:t>
      </w:r>
    </w:p>
    <w:p w14:paraId="1F00529A" w14:textId="77777777" w:rsidR="00014ABB" w:rsidRPr="00014ABB" w:rsidRDefault="00014ABB" w:rsidP="00014ABB">
      <w:pPr>
        <w:spacing w:after="0" w:line="360" w:lineRule="auto"/>
        <w:jc w:val="both"/>
        <w:rPr>
          <w:rFonts w:ascii="Verdana" w:eastAsia="Times New Roman" w:hAnsi="Verdana" w:cs="Calibri"/>
          <w:sz w:val="24"/>
          <w:szCs w:val="24"/>
          <w:lang w:val="en-GB"/>
        </w:rPr>
      </w:pPr>
    </w:p>
    <w:p w14:paraId="5821F897" w14:textId="400D376A" w:rsidR="000D6D07" w:rsidRPr="000D6D07" w:rsidRDefault="000D6D07" w:rsidP="000D6D07">
      <w:pPr>
        <w:pStyle w:val="Heading1"/>
        <w:numPr>
          <w:ilvl w:val="0"/>
          <w:numId w:val="26"/>
        </w:numPr>
        <w:spacing w:line="360" w:lineRule="auto"/>
        <w:rPr>
          <w:rFonts w:ascii="Verdana" w:hAnsi="Verdana" w:cstheme="minorHAnsi"/>
          <w:b/>
          <w:bCs/>
          <w:color w:val="2D74B5"/>
          <w:spacing w:val="-2"/>
          <w:lang w:val="en-GB"/>
        </w:rPr>
      </w:pPr>
      <w:r w:rsidRPr="000D6D07">
        <w:rPr>
          <w:rFonts w:ascii="Verdana" w:hAnsi="Verdana" w:cstheme="minorHAnsi"/>
          <w:b/>
          <w:bCs/>
          <w:color w:val="2D74B5"/>
          <w:spacing w:val="-2"/>
          <w:lang w:val="en-GB"/>
        </w:rPr>
        <w:t>Observations</w:t>
      </w:r>
    </w:p>
    <w:p w14:paraId="297A89B9" w14:textId="018F3CCC" w:rsidR="00430F94" w:rsidRPr="00545C0F" w:rsidRDefault="00B25278" w:rsidP="0074678C">
      <w:pPr>
        <w:pStyle w:val="BodyText"/>
        <w:spacing w:before="1" w:line="360" w:lineRule="auto"/>
        <w:ind w:right="117"/>
        <w:jc w:val="both"/>
        <w:rPr>
          <w:rFonts w:cstheme="minorHAnsi"/>
        </w:rPr>
      </w:pPr>
      <w:r w:rsidRPr="00545C0F">
        <w:rPr>
          <w:rFonts w:cstheme="minorHAnsi"/>
        </w:rPr>
        <w:t>Panel Members made the following observations:</w:t>
      </w:r>
    </w:p>
    <w:tbl>
      <w:tblPr>
        <w:tblStyle w:val="TableGrid"/>
        <w:tblW w:w="10490" w:type="dxa"/>
        <w:tblInd w:w="-572" w:type="dxa"/>
        <w:tblLook w:val="04A0" w:firstRow="1" w:lastRow="0" w:firstColumn="1" w:lastColumn="0" w:noHBand="0" w:noVBand="1"/>
      </w:tblPr>
      <w:tblGrid>
        <w:gridCol w:w="4536"/>
        <w:gridCol w:w="5954"/>
      </w:tblGrid>
      <w:tr w:rsidR="00430F94" w:rsidRPr="00545C0F" w14:paraId="0D350369" w14:textId="77777777" w:rsidTr="009D3BEA">
        <w:tc>
          <w:tcPr>
            <w:tcW w:w="4536" w:type="dxa"/>
            <w:shd w:val="clear" w:color="auto" w:fill="548DD4" w:themeFill="text2" w:themeFillTint="99"/>
          </w:tcPr>
          <w:p w14:paraId="5D023BDF" w14:textId="77777777" w:rsidR="00430F94" w:rsidRPr="00545C0F" w:rsidRDefault="00430F94" w:rsidP="00007E9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sz w:val="28"/>
                <w:szCs w:val="28"/>
              </w:rPr>
              <w:t>Observations</w:t>
            </w:r>
          </w:p>
        </w:tc>
        <w:tc>
          <w:tcPr>
            <w:tcW w:w="5954" w:type="dxa"/>
            <w:shd w:val="clear" w:color="auto" w:fill="548DD4" w:themeFill="text2" w:themeFillTint="99"/>
          </w:tcPr>
          <w:p w14:paraId="39BFC6A9" w14:textId="11D4E531" w:rsidR="00430F94" w:rsidRPr="00545C0F" w:rsidRDefault="009A5296" w:rsidP="00007E9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sz w:val="28"/>
                <w:szCs w:val="28"/>
              </w:rPr>
              <w:t xml:space="preserve">Force </w:t>
            </w:r>
            <w:r w:rsidR="00430F94" w:rsidRPr="00545C0F">
              <w:rPr>
                <w:rFonts w:ascii="Verdana" w:hAnsi="Verdana" w:cstheme="minorHAnsi"/>
                <w:b/>
                <w:sz w:val="28"/>
                <w:szCs w:val="28"/>
              </w:rPr>
              <w:t>Response</w:t>
            </w:r>
          </w:p>
        </w:tc>
      </w:tr>
      <w:tr w:rsidR="0074678C" w:rsidRPr="00545C0F" w14:paraId="1A164DFB" w14:textId="77777777" w:rsidTr="009D3BEA">
        <w:tc>
          <w:tcPr>
            <w:tcW w:w="4536" w:type="dxa"/>
          </w:tcPr>
          <w:p w14:paraId="45D08798" w14:textId="7CC12D4D" w:rsidR="0074678C" w:rsidRPr="00545C0F" w:rsidRDefault="00D81139" w:rsidP="004D4225">
            <w:pPr>
              <w:pStyle w:val="BodyText"/>
              <w:jc w:val="both"/>
              <w:rPr>
                <w:rFonts w:cstheme="minorHAnsi"/>
              </w:rPr>
            </w:pPr>
            <w:r>
              <w:rPr>
                <w:rFonts w:cstheme="minorHAnsi"/>
              </w:rPr>
              <w:t xml:space="preserve">Members queried whether any guidance is given in relation to call handlers sharing their </w:t>
            </w:r>
            <w:r w:rsidR="004D4225">
              <w:rPr>
                <w:rFonts w:cstheme="minorHAnsi"/>
              </w:rPr>
              <w:t xml:space="preserve">own </w:t>
            </w:r>
            <w:r>
              <w:rPr>
                <w:rFonts w:cstheme="minorHAnsi"/>
              </w:rPr>
              <w:t>names with callers.</w:t>
            </w:r>
          </w:p>
        </w:tc>
        <w:tc>
          <w:tcPr>
            <w:tcW w:w="5954" w:type="dxa"/>
          </w:tcPr>
          <w:p w14:paraId="04465ACE" w14:textId="577C8B3C" w:rsidR="0074678C" w:rsidRPr="00545C0F" w:rsidRDefault="003B4A63" w:rsidP="0074678C">
            <w:pPr>
              <w:pStyle w:val="NoSpacing"/>
              <w:rPr>
                <w:rFonts w:ascii="Verdana" w:hAnsi="Verdana" w:cstheme="minorHAnsi"/>
                <w:sz w:val="24"/>
                <w:szCs w:val="24"/>
              </w:rPr>
            </w:pPr>
            <w:r>
              <w:rPr>
                <w:rFonts w:ascii="Verdana" w:hAnsi="Verdana" w:cstheme="minorHAnsi"/>
                <w:sz w:val="24"/>
                <w:szCs w:val="24"/>
              </w:rPr>
              <w:t xml:space="preserve">This is advised in initial training, though as the 101 greeting includes the name automatically and the emergency greeting does not, this is a habit that can be neglected. </w:t>
            </w:r>
            <w:r w:rsidR="00761279">
              <w:rPr>
                <w:rFonts w:ascii="Verdana" w:hAnsi="Verdana" w:cstheme="minorHAnsi"/>
                <w:sz w:val="24"/>
                <w:szCs w:val="24"/>
              </w:rPr>
              <w:t>To be fed back to the teams</w:t>
            </w:r>
            <w:r w:rsidR="00806A8A">
              <w:rPr>
                <w:rFonts w:ascii="Verdana" w:hAnsi="Verdana" w:cstheme="minorHAnsi"/>
                <w:sz w:val="24"/>
                <w:szCs w:val="24"/>
              </w:rPr>
              <w:t>.</w:t>
            </w:r>
          </w:p>
        </w:tc>
      </w:tr>
      <w:tr w:rsidR="0074678C" w:rsidRPr="00545C0F" w14:paraId="180BAA00" w14:textId="77777777" w:rsidTr="009D3BEA">
        <w:tc>
          <w:tcPr>
            <w:tcW w:w="4536" w:type="dxa"/>
          </w:tcPr>
          <w:p w14:paraId="2FA92038" w14:textId="746412B4" w:rsidR="006646D0" w:rsidRPr="006646D0" w:rsidRDefault="006646D0" w:rsidP="004D4225">
            <w:pPr>
              <w:pStyle w:val="BodyText"/>
              <w:spacing w:before="1"/>
              <w:ind w:right="117"/>
              <w:jc w:val="both"/>
              <w:rPr>
                <w:rFonts w:cstheme="minorHAnsi"/>
              </w:rPr>
            </w:pPr>
            <w:r w:rsidRPr="006646D0">
              <w:rPr>
                <w:rFonts w:cstheme="minorHAnsi"/>
              </w:rPr>
              <w:t xml:space="preserve">Members queried whether call handlers have specific training on how to adapt to a caller’s needs, such as Autism awareness training etc.  </w:t>
            </w:r>
          </w:p>
          <w:p w14:paraId="64BA520D" w14:textId="14BF022F" w:rsidR="0074678C" w:rsidRPr="006646D0" w:rsidRDefault="0074678C" w:rsidP="004D4225">
            <w:pPr>
              <w:pStyle w:val="BodyText"/>
              <w:jc w:val="both"/>
              <w:rPr>
                <w:rFonts w:cstheme="minorHAnsi"/>
                <w:b/>
                <w:bCs/>
              </w:rPr>
            </w:pPr>
          </w:p>
        </w:tc>
        <w:tc>
          <w:tcPr>
            <w:tcW w:w="5954" w:type="dxa"/>
          </w:tcPr>
          <w:p w14:paraId="6B0ACA9C" w14:textId="01DB5C9C" w:rsidR="0074678C" w:rsidRPr="00545C0F" w:rsidRDefault="003B4A63" w:rsidP="0074678C">
            <w:pPr>
              <w:pStyle w:val="NoSpacing"/>
              <w:rPr>
                <w:rFonts w:ascii="Verdana" w:hAnsi="Verdana" w:cstheme="minorHAnsi"/>
                <w:sz w:val="24"/>
                <w:szCs w:val="24"/>
              </w:rPr>
            </w:pPr>
            <w:r>
              <w:rPr>
                <w:rFonts w:ascii="Verdana" w:hAnsi="Verdana" w:cstheme="minorHAnsi"/>
                <w:sz w:val="24"/>
                <w:szCs w:val="24"/>
              </w:rPr>
              <w:t>All staff have</w:t>
            </w:r>
            <w:r w:rsidR="002E7AF8">
              <w:rPr>
                <w:rFonts w:ascii="Verdana" w:hAnsi="Verdana" w:cstheme="minorHAnsi"/>
                <w:sz w:val="24"/>
                <w:szCs w:val="24"/>
              </w:rPr>
              <w:t xml:space="preserve"> had</w:t>
            </w:r>
            <w:r>
              <w:rPr>
                <w:rFonts w:ascii="Verdana" w:hAnsi="Verdana" w:cstheme="minorHAnsi"/>
                <w:sz w:val="24"/>
                <w:szCs w:val="24"/>
              </w:rPr>
              <w:t xml:space="preserve"> Autism Awareness training in initial training and have had update</w:t>
            </w:r>
            <w:r w:rsidR="00806A8A">
              <w:rPr>
                <w:rFonts w:ascii="Verdana" w:hAnsi="Verdana" w:cstheme="minorHAnsi"/>
                <w:sz w:val="24"/>
                <w:szCs w:val="24"/>
              </w:rPr>
              <w:t>d</w:t>
            </w:r>
            <w:r>
              <w:rPr>
                <w:rFonts w:ascii="Verdana" w:hAnsi="Verdana" w:cstheme="minorHAnsi"/>
                <w:sz w:val="24"/>
                <w:szCs w:val="24"/>
              </w:rPr>
              <w:t xml:space="preserve"> training last year to capture existing staff.</w:t>
            </w:r>
            <w:r w:rsidR="00761279">
              <w:rPr>
                <w:rFonts w:ascii="Verdana" w:hAnsi="Verdana" w:cstheme="minorHAnsi"/>
                <w:sz w:val="24"/>
                <w:szCs w:val="24"/>
              </w:rPr>
              <w:t xml:space="preserve"> Updates come in regularly and are shared with all officers and staff</w:t>
            </w:r>
            <w:r w:rsidR="00806A8A">
              <w:rPr>
                <w:rFonts w:ascii="Verdana" w:hAnsi="Verdana" w:cstheme="minorHAnsi"/>
                <w:sz w:val="24"/>
                <w:szCs w:val="24"/>
              </w:rPr>
              <w:t>.</w:t>
            </w:r>
          </w:p>
        </w:tc>
      </w:tr>
      <w:tr w:rsidR="0074678C" w:rsidRPr="00545C0F" w14:paraId="2A2CDB42" w14:textId="77777777" w:rsidTr="009D3BEA">
        <w:tc>
          <w:tcPr>
            <w:tcW w:w="4536" w:type="dxa"/>
          </w:tcPr>
          <w:p w14:paraId="0610B8B0" w14:textId="5FE62559" w:rsidR="0074678C" w:rsidRPr="006646D0" w:rsidRDefault="006646D0" w:rsidP="004D4225">
            <w:pPr>
              <w:pStyle w:val="BodyText"/>
              <w:jc w:val="both"/>
              <w:rPr>
                <w:rFonts w:cstheme="minorHAnsi"/>
              </w:rPr>
            </w:pPr>
            <w:r w:rsidRPr="006646D0">
              <w:rPr>
                <w:rFonts w:cstheme="minorHAnsi"/>
              </w:rPr>
              <w:t xml:space="preserve">Members queried whether there is specific training given to advise call handlers on the best way to respond to </w:t>
            </w:r>
            <w:r>
              <w:rPr>
                <w:rFonts w:cstheme="minorHAnsi"/>
              </w:rPr>
              <w:t xml:space="preserve">disclosures of </w:t>
            </w:r>
            <w:r w:rsidRPr="006646D0">
              <w:rPr>
                <w:rFonts w:cstheme="minorHAnsi"/>
              </w:rPr>
              <w:t>suicidal thoughts</w:t>
            </w:r>
            <w:r>
              <w:rPr>
                <w:rFonts w:cstheme="minorHAnsi"/>
              </w:rPr>
              <w:t xml:space="preserve"> or self-harm whist on a call</w:t>
            </w:r>
            <w:r w:rsidRPr="006646D0">
              <w:rPr>
                <w:rFonts w:cstheme="minorHAnsi"/>
              </w:rPr>
              <w:t>.</w:t>
            </w:r>
          </w:p>
        </w:tc>
        <w:tc>
          <w:tcPr>
            <w:tcW w:w="5954" w:type="dxa"/>
          </w:tcPr>
          <w:p w14:paraId="4A89F946" w14:textId="03274D33" w:rsidR="0008755E" w:rsidRPr="00545C0F" w:rsidRDefault="003B4A63" w:rsidP="0074678C">
            <w:pPr>
              <w:pStyle w:val="NoSpacing"/>
              <w:rPr>
                <w:rFonts w:ascii="Verdana" w:hAnsi="Verdana" w:cstheme="minorHAnsi"/>
                <w:sz w:val="24"/>
                <w:szCs w:val="24"/>
              </w:rPr>
            </w:pPr>
            <w:r>
              <w:rPr>
                <w:rFonts w:ascii="Verdana" w:hAnsi="Verdana" w:cstheme="minorHAnsi"/>
                <w:sz w:val="24"/>
                <w:szCs w:val="24"/>
              </w:rPr>
              <w:t>All staff last year received ‘Suicide Negotiator’ training from our Police Negotiator teams, which includes a national negotiator trainer. We intend for this training to be delivered annually going forward.</w:t>
            </w:r>
          </w:p>
        </w:tc>
      </w:tr>
      <w:tr w:rsidR="0074678C" w:rsidRPr="00545C0F" w14:paraId="3AA2022C" w14:textId="77777777" w:rsidTr="009D3BEA">
        <w:tc>
          <w:tcPr>
            <w:tcW w:w="4536" w:type="dxa"/>
          </w:tcPr>
          <w:p w14:paraId="5520C980" w14:textId="563330DF" w:rsidR="0074678C" w:rsidRPr="00545C0F" w:rsidRDefault="0074678C" w:rsidP="004D4225">
            <w:pPr>
              <w:pStyle w:val="BodyText"/>
              <w:jc w:val="both"/>
              <w:rPr>
                <w:rFonts w:cstheme="minorHAnsi"/>
              </w:rPr>
            </w:pPr>
            <w:r w:rsidRPr="00545C0F">
              <w:rPr>
                <w:rFonts w:cstheme="minorHAnsi"/>
              </w:rPr>
              <w:t xml:space="preserve">Members noted that the time lapses and holds were not always </w:t>
            </w:r>
            <w:r w:rsidRPr="00545C0F">
              <w:rPr>
                <w:rFonts w:cstheme="minorHAnsi"/>
              </w:rPr>
              <w:lastRenderedPageBreak/>
              <w:t>explained to the callers</w:t>
            </w:r>
            <w:r w:rsidR="00F9570D">
              <w:rPr>
                <w:rFonts w:cstheme="minorHAnsi"/>
              </w:rPr>
              <w:t>,</w:t>
            </w:r>
            <w:r w:rsidR="00833720">
              <w:rPr>
                <w:rFonts w:cstheme="minorHAnsi"/>
              </w:rPr>
              <w:t xml:space="preserve"> </w:t>
            </w:r>
            <w:proofErr w:type="gramStart"/>
            <w:r w:rsidR="00F9570D" w:rsidRPr="00F9570D">
              <w:rPr>
                <w:rFonts w:cstheme="minorHAnsi"/>
              </w:rPr>
              <w:t>i.e.</w:t>
            </w:r>
            <w:proofErr w:type="gramEnd"/>
            <w:r w:rsidR="00833720" w:rsidRPr="00F9570D">
              <w:rPr>
                <w:rFonts w:cstheme="minorHAnsi"/>
              </w:rPr>
              <w:t xml:space="preserve"> when typing details onto the systems. </w:t>
            </w:r>
            <w:proofErr w:type="gramStart"/>
            <w:r w:rsidR="00833720" w:rsidRPr="00F9570D">
              <w:rPr>
                <w:rFonts w:cstheme="minorHAnsi"/>
              </w:rPr>
              <w:t>A number of</w:t>
            </w:r>
            <w:proofErr w:type="gramEnd"/>
            <w:r w:rsidR="00833720" w:rsidRPr="00F9570D">
              <w:rPr>
                <w:rFonts w:cstheme="minorHAnsi"/>
              </w:rPr>
              <w:t xml:space="preserve"> pauses and silences during the calls that could be worrying for any caller</w:t>
            </w:r>
            <w:r w:rsidR="00F9570D" w:rsidRPr="00F9570D">
              <w:rPr>
                <w:rFonts w:cstheme="minorHAnsi"/>
              </w:rPr>
              <w:t>.</w:t>
            </w:r>
            <w:r w:rsidR="00430E54">
              <w:rPr>
                <w:rFonts w:cstheme="minorHAnsi"/>
              </w:rPr>
              <w:t xml:space="preserve"> </w:t>
            </w:r>
            <w:r w:rsidR="00430E54">
              <w:rPr>
                <w:rFonts w:eastAsia="Times New Roman" w:cstheme="minorHAnsi"/>
              </w:rPr>
              <w:t>(See previous recommendation from March 2022).</w:t>
            </w:r>
          </w:p>
        </w:tc>
        <w:tc>
          <w:tcPr>
            <w:tcW w:w="5954" w:type="dxa"/>
          </w:tcPr>
          <w:p w14:paraId="65DF17D4" w14:textId="5ED9DCA4" w:rsidR="0074678C" w:rsidRPr="00545C0F" w:rsidRDefault="003B4A63" w:rsidP="0074678C">
            <w:pPr>
              <w:pStyle w:val="NoSpacing"/>
              <w:rPr>
                <w:rFonts w:ascii="Verdana" w:hAnsi="Verdana" w:cstheme="minorHAnsi"/>
                <w:sz w:val="24"/>
                <w:szCs w:val="24"/>
              </w:rPr>
            </w:pPr>
            <w:r>
              <w:rPr>
                <w:rFonts w:ascii="Verdana" w:hAnsi="Verdana" w:cstheme="minorHAnsi"/>
                <w:sz w:val="24"/>
                <w:szCs w:val="24"/>
              </w:rPr>
              <w:lastRenderedPageBreak/>
              <w:t>This will be shared with teams again. They are advised to explain any</w:t>
            </w:r>
            <w:r w:rsidR="005F4B02">
              <w:rPr>
                <w:rFonts w:ascii="Verdana" w:hAnsi="Verdana" w:cstheme="minorHAnsi"/>
                <w:sz w:val="24"/>
                <w:szCs w:val="24"/>
              </w:rPr>
              <w:t xml:space="preserve"> silent</w:t>
            </w:r>
            <w:r>
              <w:rPr>
                <w:rFonts w:ascii="Verdana" w:hAnsi="Verdana" w:cstheme="minorHAnsi"/>
                <w:sz w:val="24"/>
                <w:szCs w:val="24"/>
              </w:rPr>
              <w:t xml:space="preserve"> </w:t>
            </w:r>
            <w:r w:rsidR="005F4B02">
              <w:rPr>
                <w:rFonts w:ascii="Verdana" w:hAnsi="Verdana" w:cstheme="minorHAnsi"/>
                <w:sz w:val="24"/>
                <w:szCs w:val="24"/>
              </w:rPr>
              <w:t>periods</w:t>
            </w:r>
            <w:r>
              <w:rPr>
                <w:rFonts w:ascii="Verdana" w:hAnsi="Verdana" w:cstheme="minorHAnsi"/>
                <w:sz w:val="24"/>
                <w:szCs w:val="24"/>
              </w:rPr>
              <w:t>.</w:t>
            </w:r>
            <w:r w:rsidR="00891C2A">
              <w:rPr>
                <w:rFonts w:ascii="Verdana" w:hAnsi="Verdana" w:cstheme="minorHAnsi"/>
                <w:sz w:val="24"/>
                <w:szCs w:val="24"/>
              </w:rPr>
              <w:t xml:space="preserve"> I don’t </w:t>
            </w:r>
            <w:r w:rsidR="00891C2A">
              <w:rPr>
                <w:rFonts w:ascii="Verdana" w:hAnsi="Verdana" w:cstheme="minorHAnsi"/>
                <w:sz w:val="24"/>
                <w:szCs w:val="24"/>
              </w:rPr>
              <w:lastRenderedPageBreak/>
              <w:t xml:space="preserve">think they realise at the time how long those time periods are because they are doing something during that time. </w:t>
            </w:r>
            <w:r w:rsidR="002E7AF8">
              <w:rPr>
                <w:rFonts w:ascii="Verdana" w:hAnsi="Verdana" w:cstheme="minorHAnsi"/>
                <w:sz w:val="24"/>
                <w:szCs w:val="24"/>
              </w:rPr>
              <w:t>We can re-iterate this to the teams.</w:t>
            </w:r>
          </w:p>
        </w:tc>
      </w:tr>
      <w:tr w:rsidR="0074678C" w:rsidRPr="00545C0F" w14:paraId="6B00FB3C" w14:textId="77777777" w:rsidTr="006646D0">
        <w:trPr>
          <w:trHeight w:val="50"/>
        </w:trPr>
        <w:tc>
          <w:tcPr>
            <w:tcW w:w="4536" w:type="dxa"/>
          </w:tcPr>
          <w:p w14:paraId="2821FB63" w14:textId="4AD31CC6" w:rsidR="0074678C" w:rsidRPr="00545C0F" w:rsidRDefault="007A76A2" w:rsidP="004D4225">
            <w:pPr>
              <w:pStyle w:val="BodyText"/>
              <w:jc w:val="both"/>
              <w:rPr>
                <w:rFonts w:cstheme="minorHAnsi"/>
              </w:rPr>
            </w:pPr>
            <w:r>
              <w:rPr>
                <w:rFonts w:cstheme="minorHAnsi"/>
              </w:rPr>
              <w:lastRenderedPageBreak/>
              <w:t xml:space="preserve">It was noted that the </w:t>
            </w:r>
            <w:r w:rsidR="00430E54">
              <w:rPr>
                <w:rFonts w:cstheme="minorHAnsi"/>
              </w:rPr>
              <w:t>STORM</w:t>
            </w:r>
            <w:r>
              <w:rPr>
                <w:rFonts w:cstheme="minorHAnsi"/>
              </w:rPr>
              <w:t xml:space="preserve"> reference number was not provided to the caller in </w:t>
            </w:r>
            <w:proofErr w:type="gramStart"/>
            <w:r>
              <w:rPr>
                <w:rFonts w:cstheme="minorHAnsi"/>
              </w:rPr>
              <w:t>the majority of</w:t>
            </w:r>
            <w:proofErr w:type="gramEnd"/>
            <w:r>
              <w:rPr>
                <w:rFonts w:cstheme="minorHAnsi"/>
              </w:rPr>
              <w:t xml:space="preserve"> calls.</w:t>
            </w:r>
          </w:p>
        </w:tc>
        <w:tc>
          <w:tcPr>
            <w:tcW w:w="5954" w:type="dxa"/>
          </w:tcPr>
          <w:p w14:paraId="3AB5C986" w14:textId="72452480" w:rsidR="0074678C" w:rsidRPr="00545C0F" w:rsidRDefault="005F4B02" w:rsidP="0074678C">
            <w:pPr>
              <w:pStyle w:val="NoSpacing"/>
              <w:rPr>
                <w:rFonts w:ascii="Verdana" w:hAnsi="Verdana" w:cstheme="minorHAnsi"/>
                <w:sz w:val="24"/>
                <w:szCs w:val="24"/>
              </w:rPr>
            </w:pPr>
            <w:r>
              <w:rPr>
                <w:rFonts w:ascii="Verdana" w:hAnsi="Verdana" w:cstheme="minorHAnsi"/>
                <w:sz w:val="24"/>
                <w:szCs w:val="24"/>
              </w:rPr>
              <w:t>This ought to be done. Many do so via text message which is stamped on the report. This is looked at daily in audit processes.</w:t>
            </w:r>
          </w:p>
        </w:tc>
      </w:tr>
      <w:tr w:rsidR="0074678C" w:rsidRPr="00545C0F" w14:paraId="0DEA4EC7" w14:textId="77777777" w:rsidTr="009D3BEA">
        <w:tc>
          <w:tcPr>
            <w:tcW w:w="4536" w:type="dxa"/>
          </w:tcPr>
          <w:p w14:paraId="71C809F3" w14:textId="6B55BACE" w:rsidR="0074678C" w:rsidRPr="00580F1D" w:rsidRDefault="007A76A2" w:rsidP="004D4225">
            <w:pPr>
              <w:pStyle w:val="BodyText"/>
              <w:jc w:val="both"/>
              <w:rPr>
                <w:rFonts w:cstheme="minorHAnsi"/>
              </w:rPr>
            </w:pPr>
            <w:r>
              <w:rPr>
                <w:rFonts w:cstheme="minorHAnsi"/>
              </w:rPr>
              <w:t>It was queried whether the question: “Are you ok/</w:t>
            </w:r>
            <w:r w:rsidR="00A46CA4">
              <w:rPr>
                <w:rFonts w:cstheme="minorHAnsi"/>
              </w:rPr>
              <w:t>in danger? Should be</w:t>
            </w:r>
            <w:r w:rsidR="00F9570D">
              <w:rPr>
                <w:rFonts w:cstheme="minorHAnsi"/>
              </w:rPr>
              <w:t xml:space="preserve"> a</w:t>
            </w:r>
            <w:r w:rsidR="00A46CA4">
              <w:rPr>
                <w:rFonts w:cstheme="minorHAnsi"/>
              </w:rPr>
              <w:t xml:space="preserve"> standard question for 999 calls to try and gain control of the call from the beginning.</w:t>
            </w:r>
            <w:r w:rsidR="00833720">
              <w:rPr>
                <w:rFonts w:cstheme="minorHAnsi"/>
              </w:rPr>
              <w:t xml:space="preserve"> – </w:t>
            </w:r>
            <w:r w:rsidR="00833720" w:rsidRPr="00F9570D">
              <w:rPr>
                <w:rFonts w:cstheme="minorHAnsi"/>
              </w:rPr>
              <w:t>Ambulance control used as an example at the outset of 999 calls “Is the patient breathing?”</w:t>
            </w:r>
            <w:r w:rsidR="00892666">
              <w:rPr>
                <w:rFonts w:cstheme="minorHAnsi"/>
              </w:rPr>
              <w:t xml:space="preserve"> </w:t>
            </w:r>
            <w:r w:rsidR="00892666">
              <w:rPr>
                <w:rFonts w:eastAsia="Times New Roman" w:cstheme="minorHAnsi"/>
              </w:rPr>
              <w:t>(See previous recommendation from March 2022).</w:t>
            </w:r>
          </w:p>
        </w:tc>
        <w:tc>
          <w:tcPr>
            <w:tcW w:w="5954" w:type="dxa"/>
          </w:tcPr>
          <w:p w14:paraId="2232B22E" w14:textId="444B9FEC" w:rsidR="0074678C" w:rsidRPr="00545C0F" w:rsidRDefault="003B4A63" w:rsidP="0074678C">
            <w:pPr>
              <w:pStyle w:val="NoSpacing"/>
              <w:rPr>
                <w:rFonts w:ascii="Verdana" w:hAnsi="Verdana" w:cstheme="minorHAnsi"/>
                <w:sz w:val="24"/>
                <w:szCs w:val="24"/>
              </w:rPr>
            </w:pPr>
            <w:r>
              <w:rPr>
                <w:rFonts w:ascii="Verdana" w:hAnsi="Verdana" w:cstheme="minorHAnsi"/>
                <w:sz w:val="24"/>
                <w:szCs w:val="24"/>
              </w:rPr>
              <w:t xml:space="preserve">Ambulance calls are all heavily scripted due to the medical risks presented. </w:t>
            </w:r>
            <w:r w:rsidR="00404411">
              <w:rPr>
                <w:rFonts w:ascii="Verdana" w:hAnsi="Verdana" w:cstheme="minorHAnsi"/>
                <w:sz w:val="24"/>
                <w:szCs w:val="24"/>
              </w:rPr>
              <w:t>Most of o</w:t>
            </w:r>
            <w:r>
              <w:rPr>
                <w:rFonts w:ascii="Verdana" w:hAnsi="Verdana" w:cstheme="minorHAnsi"/>
                <w:sz w:val="24"/>
                <w:szCs w:val="24"/>
              </w:rPr>
              <w:t xml:space="preserve">urs are not as there </w:t>
            </w:r>
            <w:r w:rsidR="00404411">
              <w:rPr>
                <w:rFonts w:ascii="Verdana" w:hAnsi="Verdana" w:cstheme="minorHAnsi"/>
                <w:sz w:val="24"/>
                <w:szCs w:val="24"/>
              </w:rPr>
              <w:t xml:space="preserve">are too many variables for </w:t>
            </w:r>
            <w:r w:rsidR="00C93C23">
              <w:rPr>
                <w:rFonts w:ascii="Verdana" w:hAnsi="Verdana" w:cstheme="minorHAnsi"/>
                <w:sz w:val="24"/>
                <w:szCs w:val="24"/>
              </w:rPr>
              <w:t xml:space="preserve">what the caller may be reporting, however call takers are advised to </w:t>
            </w:r>
            <w:proofErr w:type="gramStart"/>
            <w:r w:rsidR="00C93C23">
              <w:rPr>
                <w:rFonts w:ascii="Verdana" w:hAnsi="Verdana" w:cstheme="minorHAnsi"/>
                <w:sz w:val="24"/>
                <w:szCs w:val="24"/>
              </w:rPr>
              <w:t>ask</w:t>
            </w:r>
            <w:proofErr w:type="gramEnd"/>
            <w:r w:rsidR="00C93C23">
              <w:rPr>
                <w:rFonts w:ascii="Verdana" w:hAnsi="Verdana" w:cstheme="minorHAnsi"/>
                <w:sz w:val="24"/>
                <w:szCs w:val="24"/>
              </w:rPr>
              <w:t xml:space="preserve"> ‘</w:t>
            </w:r>
            <w:r w:rsidR="00743B98">
              <w:rPr>
                <w:rFonts w:ascii="Verdana" w:hAnsi="Verdana" w:cstheme="minorHAnsi"/>
                <w:sz w:val="24"/>
                <w:szCs w:val="24"/>
              </w:rPr>
              <w:t>what is happening’ when they answer the call as ‘police emergency’. This can be shared with teams again.</w:t>
            </w:r>
          </w:p>
        </w:tc>
      </w:tr>
      <w:tr w:rsidR="009D3BEA" w:rsidRPr="00545C0F" w14:paraId="14F9AB62" w14:textId="77777777" w:rsidTr="009D3BEA">
        <w:tc>
          <w:tcPr>
            <w:tcW w:w="4536" w:type="dxa"/>
          </w:tcPr>
          <w:p w14:paraId="6EDF35C1" w14:textId="6B065B4E" w:rsidR="009D3BEA" w:rsidRPr="009D3BEA" w:rsidRDefault="00A46CA4" w:rsidP="004D4225">
            <w:pPr>
              <w:pStyle w:val="BodyText"/>
              <w:jc w:val="both"/>
              <w:rPr>
                <w:rFonts w:eastAsia="Times New Roman" w:cstheme="minorHAnsi"/>
              </w:rPr>
            </w:pPr>
            <w:r>
              <w:rPr>
                <w:rFonts w:eastAsia="Times New Roman" w:cstheme="minorHAnsi"/>
              </w:rPr>
              <w:t xml:space="preserve">Members felt that it would be beneficial for the </w:t>
            </w:r>
            <w:r w:rsidR="009C78E3">
              <w:rPr>
                <w:rFonts w:eastAsia="Times New Roman" w:cstheme="minorHAnsi"/>
              </w:rPr>
              <w:t xml:space="preserve">What3words app and the BSL live line to be promoted to the public. </w:t>
            </w:r>
            <w:r w:rsidR="00430E54">
              <w:rPr>
                <w:rFonts w:eastAsia="Times New Roman" w:cstheme="minorHAnsi"/>
              </w:rPr>
              <w:t>(See previous recommendation from March 2022).</w:t>
            </w:r>
          </w:p>
        </w:tc>
        <w:tc>
          <w:tcPr>
            <w:tcW w:w="5954" w:type="dxa"/>
          </w:tcPr>
          <w:p w14:paraId="041E2EE5" w14:textId="3F2E9C6B" w:rsidR="009D3BEA" w:rsidRPr="00545C0F" w:rsidRDefault="003B4A63" w:rsidP="0074678C">
            <w:pPr>
              <w:pStyle w:val="NoSpacing"/>
              <w:rPr>
                <w:rFonts w:ascii="Verdana" w:hAnsi="Verdana" w:cstheme="minorHAnsi"/>
                <w:sz w:val="24"/>
                <w:szCs w:val="24"/>
              </w:rPr>
            </w:pPr>
            <w:r>
              <w:rPr>
                <w:rFonts w:ascii="Verdana" w:hAnsi="Verdana" w:cstheme="minorHAnsi"/>
                <w:sz w:val="24"/>
                <w:szCs w:val="24"/>
              </w:rPr>
              <w:t xml:space="preserve">I 100% agree. Attempts have been made to ‘launch’ BSL999 and </w:t>
            </w:r>
            <w:proofErr w:type="spellStart"/>
            <w:r>
              <w:rPr>
                <w:rFonts w:ascii="Verdana" w:hAnsi="Verdana" w:cstheme="minorHAnsi"/>
                <w:sz w:val="24"/>
                <w:szCs w:val="24"/>
              </w:rPr>
              <w:t>SignLive</w:t>
            </w:r>
            <w:proofErr w:type="spellEnd"/>
            <w:r>
              <w:rPr>
                <w:rFonts w:ascii="Verdana" w:hAnsi="Verdana" w:cstheme="minorHAnsi"/>
                <w:sz w:val="24"/>
                <w:szCs w:val="24"/>
              </w:rPr>
              <w:t xml:space="preserve"> UK </w:t>
            </w:r>
            <w:r w:rsidR="00743B98">
              <w:rPr>
                <w:rFonts w:ascii="Verdana" w:hAnsi="Verdana" w:cstheme="minorHAnsi"/>
                <w:sz w:val="24"/>
                <w:szCs w:val="24"/>
              </w:rPr>
              <w:t>(the non-emerge</w:t>
            </w:r>
            <w:r w:rsidR="00725A9B">
              <w:rPr>
                <w:rFonts w:ascii="Verdana" w:hAnsi="Verdana" w:cstheme="minorHAnsi"/>
                <w:sz w:val="24"/>
                <w:szCs w:val="24"/>
              </w:rPr>
              <w:t xml:space="preserve">ncy app) </w:t>
            </w:r>
            <w:r>
              <w:rPr>
                <w:rFonts w:ascii="Verdana" w:hAnsi="Verdana" w:cstheme="minorHAnsi"/>
                <w:sz w:val="24"/>
                <w:szCs w:val="24"/>
              </w:rPr>
              <w:t xml:space="preserve">with a media campaign, however Corporate Comms had limited capacity to do so at the time. The department will </w:t>
            </w:r>
            <w:r w:rsidR="00725A9B">
              <w:rPr>
                <w:rFonts w:ascii="Verdana" w:hAnsi="Verdana" w:cstheme="minorHAnsi"/>
                <w:sz w:val="24"/>
                <w:szCs w:val="24"/>
              </w:rPr>
              <w:t xml:space="preserve">be very happy to </w:t>
            </w:r>
            <w:r>
              <w:rPr>
                <w:rFonts w:ascii="Verdana" w:hAnsi="Verdana" w:cstheme="minorHAnsi"/>
                <w:sz w:val="24"/>
                <w:szCs w:val="24"/>
              </w:rPr>
              <w:t>revisit this along with W3W.</w:t>
            </w:r>
          </w:p>
        </w:tc>
      </w:tr>
    </w:tbl>
    <w:p w14:paraId="293221FE" w14:textId="68C63D10" w:rsidR="001F3368" w:rsidRDefault="001F3368" w:rsidP="00007E98">
      <w:pPr>
        <w:pStyle w:val="BodyText"/>
        <w:spacing w:line="360" w:lineRule="auto"/>
        <w:ind w:right="113"/>
        <w:jc w:val="both"/>
        <w:rPr>
          <w:rFonts w:eastAsia="Times New Roman" w:cstheme="minorHAnsi"/>
          <w:lang w:eastAsia="en-GB"/>
        </w:rPr>
      </w:pPr>
      <w:bookmarkStart w:id="8" w:name="cysill"/>
      <w:bookmarkEnd w:id="8"/>
    </w:p>
    <w:p w14:paraId="5A27E1BF" w14:textId="653BF1D8" w:rsidR="000C188D" w:rsidRPr="000D6D07" w:rsidRDefault="000C188D" w:rsidP="000C188D">
      <w:pPr>
        <w:pStyle w:val="Heading1"/>
        <w:numPr>
          <w:ilvl w:val="1"/>
          <w:numId w:val="26"/>
        </w:numPr>
        <w:spacing w:line="360" w:lineRule="auto"/>
        <w:rPr>
          <w:rFonts w:ascii="Verdana" w:hAnsi="Verdana" w:cstheme="minorHAnsi"/>
          <w:b/>
          <w:bCs/>
          <w:color w:val="2D74B5"/>
          <w:spacing w:val="-2"/>
          <w:lang w:val="en-GB"/>
        </w:rPr>
      </w:pPr>
      <w:r>
        <w:rPr>
          <w:rFonts w:ascii="Verdana" w:hAnsi="Verdana" w:cstheme="minorHAnsi"/>
          <w:b/>
          <w:bCs/>
          <w:color w:val="2D74B5"/>
          <w:spacing w:val="-2"/>
          <w:lang w:val="en-GB"/>
        </w:rPr>
        <w:t>Previous o</w:t>
      </w:r>
      <w:r w:rsidRPr="000D6D07">
        <w:rPr>
          <w:rFonts w:ascii="Verdana" w:hAnsi="Verdana" w:cstheme="minorHAnsi"/>
          <w:b/>
          <w:bCs/>
          <w:color w:val="2D74B5"/>
          <w:spacing w:val="-2"/>
          <w:lang w:val="en-GB"/>
        </w:rPr>
        <w:t>bservations</w:t>
      </w:r>
      <w:r>
        <w:rPr>
          <w:rFonts w:ascii="Verdana" w:hAnsi="Verdana" w:cstheme="minorHAnsi"/>
          <w:b/>
          <w:bCs/>
          <w:color w:val="2D74B5"/>
          <w:spacing w:val="-2"/>
          <w:lang w:val="en-GB"/>
        </w:rPr>
        <w:t xml:space="preserve"> made by the Panel</w:t>
      </w:r>
    </w:p>
    <w:tbl>
      <w:tblPr>
        <w:tblStyle w:val="TableGrid"/>
        <w:tblW w:w="10773" w:type="dxa"/>
        <w:tblInd w:w="-572" w:type="dxa"/>
        <w:tblLook w:val="04A0" w:firstRow="1" w:lastRow="0" w:firstColumn="1" w:lastColumn="0" w:noHBand="0" w:noVBand="1"/>
      </w:tblPr>
      <w:tblGrid>
        <w:gridCol w:w="949"/>
        <w:gridCol w:w="5288"/>
        <w:gridCol w:w="4536"/>
      </w:tblGrid>
      <w:tr w:rsidR="000C188D" w:rsidRPr="00545C0F" w14:paraId="6A87D60C" w14:textId="77777777" w:rsidTr="000C188D">
        <w:tc>
          <w:tcPr>
            <w:tcW w:w="949" w:type="dxa"/>
            <w:shd w:val="clear" w:color="auto" w:fill="548DD4" w:themeFill="text2" w:themeFillTint="99"/>
          </w:tcPr>
          <w:p w14:paraId="4E04BC7C" w14:textId="32514E04" w:rsidR="000C188D" w:rsidRPr="00545C0F" w:rsidRDefault="000C188D" w:rsidP="00571848">
            <w:pPr>
              <w:pStyle w:val="ListParagraph"/>
              <w:tabs>
                <w:tab w:val="left" w:pos="2130"/>
              </w:tabs>
              <w:spacing w:line="360" w:lineRule="auto"/>
              <w:ind w:left="0"/>
              <w:rPr>
                <w:rFonts w:ascii="Verdana" w:hAnsi="Verdana" w:cstheme="minorHAnsi"/>
                <w:b/>
                <w:sz w:val="28"/>
                <w:szCs w:val="28"/>
              </w:rPr>
            </w:pPr>
            <w:r>
              <w:rPr>
                <w:rFonts w:ascii="Verdana" w:hAnsi="Verdana" w:cstheme="minorHAnsi"/>
                <w:b/>
                <w:sz w:val="28"/>
                <w:szCs w:val="28"/>
              </w:rPr>
              <w:t>Date</w:t>
            </w:r>
          </w:p>
        </w:tc>
        <w:tc>
          <w:tcPr>
            <w:tcW w:w="5288" w:type="dxa"/>
            <w:shd w:val="clear" w:color="auto" w:fill="548DD4" w:themeFill="text2" w:themeFillTint="99"/>
          </w:tcPr>
          <w:p w14:paraId="6844C6FE" w14:textId="6C3F2895" w:rsidR="000C188D" w:rsidRPr="00545C0F" w:rsidRDefault="000C188D" w:rsidP="0057184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sz w:val="28"/>
                <w:szCs w:val="28"/>
              </w:rPr>
              <w:t>Observations</w:t>
            </w:r>
          </w:p>
        </w:tc>
        <w:tc>
          <w:tcPr>
            <w:tcW w:w="4536" w:type="dxa"/>
            <w:shd w:val="clear" w:color="auto" w:fill="548DD4" w:themeFill="text2" w:themeFillTint="99"/>
          </w:tcPr>
          <w:p w14:paraId="3192DF28" w14:textId="77777777" w:rsidR="000C188D" w:rsidRPr="00545C0F" w:rsidRDefault="000C188D" w:rsidP="00571848">
            <w:pPr>
              <w:pStyle w:val="ListParagraph"/>
              <w:tabs>
                <w:tab w:val="left" w:pos="2130"/>
              </w:tabs>
              <w:spacing w:line="360" w:lineRule="auto"/>
              <w:ind w:left="0"/>
              <w:rPr>
                <w:rFonts w:ascii="Verdana" w:hAnsi="Verdana" w:cstheme="minorHAnsi"/>
                <w:b/>
                <w:sz w:val="28"/>
                <w:szCs w:val="28"/>
              </w:rPr>
            </w:pPr>
            <w:r w:rsidRPr="00545C0F">
              <w:rPr>
                <w:rFonts w:ascii="Verdana" w:hAnsi="Verdana" w:cstheme="minorHAnsi"/>
                <w:b/>
                <w:sz w:val="28"/>
                <w:szCs w:val="28"/>
              </w:rPr>
              <w:t>Force Response</w:t>
            </w:r>
          </w:p>
        </w:tc>
      </w:tr>
      <w:tr w:rsidR="000C188D" w:rsidRPr="00545C0F" w14:paraId="6F4BA4CC" w14:textId="77777777" w:rsidTr="000C188D">
        <w:tc>
          <w:tcPr>
            <w:tcW w:w="949" w:type="dxa"/>
          </w:tcPr>
          <w:p w14:paraId="79A577AC" w14:textId="4365AA18" w:rsidR="000C188D" w:rsidRPr="00545C0F" w:rsidRDefault="000C188D" w:rsidP="00571848">
            <w:pPr>
              <w:pStyle w:val="BodyText"/>
              <w:jc w:val="both"/>
              <w:rPr>
                <w:rFonts w:cstheme="minorHAnsi"/>
              </w:rPr>
            </w:pPr>
            <w:r>
              <w:rPr>
                <w:rFonts w:cstheme="minorHAnsi"/>
              </w:rPr>
              <w:t>March 2022</w:t>
            </w:r>
          </w:p>
        </w:tc>
        <w:tc>
          <w:tcPr>
            <w:tcW w:w="5288" w:type="dxa"/>
          </w:tcPr>
          <w:p w14:paraId="782B865D" w14:textId="21529EDE" w:rsidR="000C188D" w:rsidRPr="00545C0F" w:rsidRDefault="000C188D" w:rsidP="00571848">
            <w:pPr>
              <w:pStyle w:val="BodyText"/>
              <w:jc w:val="both"/>
              <w:rPr>
                <w:rFonts w:cstheme="minorHAnsi"/>
              </w:rPr>
            </w:pPr>
            <w:r w:rsidRPr="00545C0F">
              <w:rPr>
                <w:rFonts w:cstheme="minorHAnsi"/>
              </w:rPr>
              <w:t>The Panel wished to highlight call 3 as good practice and felt this call could be used for future training purposes.</w:t>
            </w:r>
          </w:p>
        </w:tc>
        <w:tc>
          <w:tcPr>
            <w:tcW w:w="4536" w:type="dxa"/>
          </w:tcPr>
          <w:p w14:paraId="38CE8F3A" w14:textId="77777777" w:rsidR="000C188D" w:rsidRPr="00545C0F" w:rsidRDefault="000C188D" w:rsidP="00571848">
            <w:pPr>
              <w:pStyle w:val="NoSpacing"/>
              <w:rPr>
                <w:rFonts w:ascii="Verdana" w:hAnsi="Verdana" w:cstheme="minorHAnsi"/>
                <w:sz w:val="24"/>
                <w:szCs w:val="24"/>
              </w:rPr>
            </w:pPr>
            <w:r>
              <w:rPr>
                <w:rFonts w:ascii="Verdana" w:hAnsi="Verdana" w:cstheme="minorHAnsi"/>
                <w:sz w:val="24"/>
                <w:szCs w:val="24"/>
              </w:rPr>
              <w:t xml:space="preserve">I will ensure that the contact handler is </w:t>
            </w:r>
            <w:proofErr w:type="gramStart"/>
            <w:r>
              <w:rPr>
                <w:rFonts w:ascii="Verdana" w:hAnsi="Verdana" w:cstheme="minorHAnsi"/>
                <w:sz w:val="24"/>
                <w:szCs w:val="24"/>
              </w:rPr>
              <w:t>praised</w:t>
            </w:r>
            <w:proofErr w:type="gramEnd"/>
            <w:r>
              <w:rPr>
                <w:rFonts w:ascii="Verdana" w:hAnsi="Verdana" w:cstheme="minorHAnsi"/>
                <w:sz w:val="24"/>
                <w:szCs w:val="24"/>
              </w:rPr>
              <w:t xml:space="preserve"> and I shall request that I use her call in training as an example of what we aim for on every call.</w:t>
            </w:r>
          </w:p>
          <w:p w14:paraId="67597E35" w14:textId="77777777" w:rsidR="000C188D" w:rsidRPr="00545C0F" w:rsidRDefault="000C188D" w:rsidP="00571848">
            <w:pPr>
              <w:pStyle w:val="NoSpacing"/>
              <w:rPr>
                <w:rFonts w:ascii="Verdana" w:hAnsi="Verdana" w:cstheme="minorHAnsi"/>
                <w:sz w:val="24"/>
                <w:szCs w:val="24"/>
              </w:rPr>
            </w:pPr>
          </w:p>
        </w:tc>
      </w:tr>
      <w:tr w:rsidR="000C188D" w:rsidRPr="00545C0F" w14:paraId="10EA173B" w14:textId="77777777" w:rsidTr="000C188D">
        <w:tc>
          <w:tcPr>
            <w:tcW w:w="949" w:type="dxa"/>
          </w:tcPr>
          <w:p w14:paraId="0FBA518B" w14:textId="47DFC387" w:rsidR="000C188D" w:rsidRPr="00545C0F" w:rsidRDefault="000C188D" w:rsidP="000C188D">
            <w:pPr>
              <w:pStyle w:val="BodyText"/>
              <w:jc w:val="both"/>
              <w:rPr>
                <w:rFonts w:cstheme="minorHAnsi"/>
              </w:rPr>
            </w:pPr>
            <w:r w:rsidRPr="00943CB7">
              <w:rPr>
                <w:rFonts w:cstheme="minorHAnsi"/>
              </w:rPr>
              <w:t>March 2022</w:t>
            </w:r>
          </w:p>
        </w:tc>
        <w:tc>
          <w:tcPr>
            <w:tcW w:w="5288" w:type="dxa"/>
          </w:tcPr>
          <w:p w14:paraId="43FE1561" w14:textId="60FAC73D" w:rsidR="000C188D" w:rsidRPr="00545C0F" w:rsidRDefault="000C188D" w:rsidP="000C188D">
            <w:pPr>
              <w:pStyle w:val="BodyText"/>
              <w:jc w:val="both"/>
              <w:rPr>
                <w:rFonts w:cstheme="minorHAnsi"/>
              </w:rPr>
            </w:pPr>
            <w:r w:rsidRPr="00545C0F">
              <w:rPr>
                <w:rFonts w:cstheme="minorHAnsi"/>
              </w:rPr>
              <w:t xml:space="preserve">Panel Members observed 2 successful transfers to the CIH, providing the public with a good level of service. There was one unsuccessful transfer observed.  </w:t>
            </w:r>
          </w:p>
        </w:tc>
        <w:tc>
          <w:tcPr>
            <w:tcW w:w="4536" w:type="dxa"/>
          </w:tcPr>
          <w:p w14:paraId="0586FA0A" w14:textId="77777777" w:rsidR="000C188D" w:rsidRPr="00545C0F" w:rsidRDefault="000C188D" w:rsidP="000C188D">
            <w:pPr>
              <w:pStyle w:val="NoSpacing"/>
              <w:rPr>
                <w:rFonts w:ascii="Verdana" w:hAnsi="Verdana" w:cstheme="minorHAnsi"/>
                <w:sz w:val="24"/>
                <w:szCs w:val="24"/>
              </w:rPr>
            </w:pPr>
            <w:r>
              <w:rPr>
                <w:rFonts w:ascii="Verdana" w:hAnsi="Verdana" w:cstheme="minorHAnsi"/>
                <w:sz w:val="24"/>
                <w:szCs w:val="24"/>
              </w:rPr>
              <w:t xml:space="preserve">I am pleased that we were able to offer that service. Hopefully the CIH will continue to evolve and help make DPP as accessible and </w:t>
            </w:r>
            <w:proofErr w:type="gramStart"/>
            <w:r>
              <w:rPr>
                <w:rFonts w:ascii="Verdana" w:hAnsi="Verdana" w:cstheme="minorHAnsi"/>
                <w:sz w:val="24"/>
                <w:szCs w:val="24"/>
              </w:rPr>
              <w:t>victim-focused</w:t>
            </w:r>
            <w:proofErr w:type="gramEnd"/>
            <w:r>
              <w:rPr>
                <w:rFonts w:ascii="Verdana" w:hAnsi="Verdana" w:cstheme="minorHAnsi"/>
                <w:sz w:val="24"/>
                <w:szCs w:val="24"/>
              </w:rPr>
              <w:t xml:space="preserve"> as possible.</w:t>
            </w:r>
          </w:p>
          <w:p w14:paraId="26331645" w14:textId="77777777" w:rsidR="000C188D" w:rsidRPr="00545C0F" w:rsidRDefault="000C188D" w:rsidP="000C188D">
            <w:pPr>
              <w:pStyle w:val="NoSpacing"/>
              <w:rPr>
                <w:rFonts w:ascii="Verdana" w:hAnsi="Verdana" w:cstheme="minorHAnsi"/>
                <w:sz w:val="24"/>
                <w:szCs w:val="24"/>
              </w:rPr>
            </w:pPr>
            <w:r w:rsidRPr="00545C0F">
              <w:rPr>
                <w:rFonts w:ascii="Verdana" w:hAnsi="Verdana" w:cstheme="minorHAnsi"/>
                <w:sz w:val="24"/>
                <w:szCs w:val="24"/>
              </w:rPr>
              <w:t xml:space="preserve"> </w:t>
            </w:r>
          </w:p>
        </w:tc>
      </w:tr>
      <w:tr w:rsidR="000C188D" w:rsidRPr="00545C0F" w14:paraId="166A6623" w14:textId="77777777" w:rsidTr="000C188D">
        <w:tc>
          <w:tcPr>
            <w:tcW w:w="949" w:type="dxa"/>
          </w:tcPr>
          <w:p w14:paraId="7E6BAFA1" w14:textId="6E5CED9A" w:rsidR="000C188D" w:rsidRPr="00545C0F" w:rsidRDefault="000C188D" w:rsidP="000C188D">
            <w:pPr>
              <w:pStyle w:val="BodyText"/>
              <w:jc w:val="both"/>
              <w:rPr>
                <w:rFonts w:cstheme="minorHAnsi"/>
              </w:rPr>
            </w:pPr>
            <w:r w:rsidRPr="00943CB7">
              <w:rPr>
                <w:rFonts w:cstheme="minorHAnsi"/>
              </w:rPr>
              <w:t>March 2022</w:t>
            </w:r>
          </w:p>
        </w:tc>
        <w:tc>
          <w:tcPr>
            <w:tcW w:w="5288" w:type="dxa"/>
          </w:tcPr>
          <w:p w14:paraId="7F89F4D1" w14:textId="50D45FCA" w:rsidR="000C188D" w:rsidRPr="00545C0F" w:rsidRDefault="000C188D" w:rsidP="000C188D">
            <w:pPr>
              <w:pStyle w:val="BodyText"/>
              <w:jc w:val="both"/>
              <w:rPr>
                <w:rFonts w:cstheme="minorHAnsi"/>
              </w:rPr>
            </w:pPr>
            <w:r w:rsidRPr="00545C0F">
              <w:rPr>
                <w:rFonts w:cstheme="minorHAnsi"/>
              </w:rPr>
              <w:t xml:space="preserve">Within some of the call samples the Panel Members disagreed with the THRIVES </w:t>
            </w:r>
            <w:r w:rsidRPr="00545C0F">
              <w:rPr>
                <w:rFonts w:cstheme="minorHAnsi"/>
              </w:rPr>
              <w:lastRenderedPageBreak/>
              <w:t xml:space="preserve">assessment, specifically relating to the caller’s vulnerability. </w:t>
            </w:r>
          </w:p>
        </w:tc>
        <w:tc>
          <w:tcPr>
            <w:tcW w:w="4536" w:type="dxa"/>
          </w:tcPr>
          <w:p w14:paraId="6A81F394" w14:textId="77777777" w:rsidR="000C188D" w:rsidRPr="00545C0F" w:rsidRDefault="000C188D" w:rsidP="000C188D">
            <w:pPr>
              <w:pStyle w:val="NoSpacing"/>
              <w:rPr>
                <w:rFonts w:ascii="Verdana" w:hAnsi="Verdana" w:cstheme="minorHAnsi"/>
                <w:sz w:val="24"/>
                <w:szCs w:val="24"/>
              </w:rPr>
            </w:pPr>
            <w:r>
              <w:rPr>
                <w:rFonts w:ascii="Verdana" w:hAnsi="Verdana" w:cstheme="minorHAnsi"/>
                <w:sz w:val="24"/>
                <w:szCs w:val="24"/>
              </w:rPr>
              <w:lastRenderedPageBreak/>
              <w:t xml:space="preserve">Vulnerability is a major priority for the force. The THRIVES scripting </w:t>
            </w:r>
            <w:r>
              <w:rPr>
                <w:rFonts w:ascii="Verdana" w:hAnsi="Verdana" w:cstheme="minorHAnsi"/>
                <w:sz w:val="24"/>
                <w:szCs w:val="24"/>
              </w:rPr>
              <w:lastRenderedPageBreak/>
              <w:t xml:space="preserve">has been completely changed recently as we were noticing similar issues. The Vulnerability question now asks if anyone is affected by the call is vulnerable and the contact handler </w:t>
            </w:r>
            <w:proofErr w:type="gramStart"/>
            <w:r>
              <w:rPr>
                <w:rFonts w:ascii="Verdana" w:hAnsi="Verdana" w:cstheme="minorHAnsi"/>
                <w:sz w:val="24"/>
                <w:szCs w:val="24"/>
              </w:rPr>
              <w:t>has to</w:t>
            </w:r>
            <w:proofErr w:type="gramEnd"/>
            <w:r>
              <w:rPr>
                <w:rFonts w:ascii="Verdana" w:hAnsi="Verdana" w:cstheme="minorHAnsi"/>
                <w:sz w:val="24"/>
                <w:szCs w:val="24"/>
              </w:rPr>
              <w:t xml:space="preserve"> note down what additional support the caller needs from the force.</w:t>
            </w:r>
          </w:p>
        </w:tc>
      </w:tr>
      <w:tr w:rsidR="000C188D" w:rsidRPr="00545C0F" w14:paraId="6D053C4B" w14:textId="77777777" w:rsidTr="000C188D">
        <w:tc>
          <w:tcPr>
            <w:tcW w:w="949" w:type="dxa"/>
          </w:tcPr>
          <w:p w14:paraId="70D5AF2C" w14:textId="7E142BCC" w:rsidR="000C188D" w:rsidRPr="00545C0F" w:rsidRDefault="000C188D" w:rsidP="000C188D">
            <w:pPr>
              <w:pStyle w:val="BodyText"/>
              <w:jc w:val="both"/>
              <w:rPr>
                <w:rFonts w:cstheme="minorHAnsi"/>
              </w:rPr>
            </w:pPr>
            <w:r w:rsidRPr="00943CB7">
              <w:rPr>
                <w:rFonts w:cstheme="minorHAnsi"/>
              </w:rPr>
              <w:lastRenderedPageBreak/>
              <w:t>March 2022</w:t>
            </w:r>
          </w:p>
        </w:tc>
        <w:tc>
          <w:tcPr>
            <w:tcW w:w="5288" w:type="dxa"/>
          </w:tcPr>
          <w:p w14:paraId="0ADCF960" w14:textId="145DE2E2" w:rsidR="000C188D" w:rsidRPr="00545C0F" w:rsidRDefault="000C188D" w:rsidP="000C188D">
            <w:pPr>
              <w:pStyle w:val="BodyText"/>
              <w:jc w:val="both"/>
              <w:rPr>
                <w:rFonts w:cstheme="minorHAnsi"/>
              </w:rPr>
            </w:pPr>
            <w:r w:rsidRPr="00545C0F">
              <w:rPr>
                <w:rFonts w:cstheme="minorHAnsi"/>
              </w:rPr>
              <w:t>Members noted that the time lapses and holds were not always explained to the callers.</w:t>
            </w:r>
          </w:p>
        </w:tc>
        <w:tc>
          <w:tcPr>
            <w:tcW w:w="4536" w:type="dxa"/>
          </w:tcPr>
          <w:p w14:paraId="5A57953D" w14:textId="77777777" w:rsidR="000C188D" w:rsidRPr="00545C0F" w:rsidRDefault="000C188D" w:rsidP="000C188D">
            <w:pPr>
              <w:pStyle w:val="NoSpacing"/>
              <w:rPr>
                <w:rFonts w:ascii="Verdana" w:hAnsi="Verdana" w:cstheme="minorHAnsi"/>
                <w:sz w:val="24"/>
                <w:szCs w:val="24"/>
              </w:rPr>
            </w:pPr>
            <w:r>
              <w:rPr>
                <w:rFonts w:ascii="Verdana" w:hAnsi="Verdana" w:cstheme="minorHAnsi"/>
                <w:sz w:val="24"/>
                <w:szCs w:val="24"/>
              </w:rPr>
              <w:t>I will feed this back to the teams as we do advise to keep the caller in the loop about what is happening when we go quiet / put someone on hold.</w:t>
            </w:r>
          </w:p>
        </w:tc>
      </w:tr>
      <w:tr w:rsidR="000C188D" w:rsidRPr="00545C0F" w14:paraId="0E1035D5" w14:textId="77777777" w:rsidTr="000C188D">
        <w:tc>
          <w:tcPr>
            <w:tcW w:w="949" w:type="dxa"/>
          </w:tcPr>
          <w:p w14:paraId="6E032404" w14:textId="66E11EE1" w:rsidR="000C188D" w:rsidRPr="00545C0F" w:rsidRDefault="000C188D" w:rsidP="000C188D">
            <w:pPr>
              <w:pStyle w:val="BodyText"/>
              <w:jc w:val="both"/>
              <w:rPr>
                <w:rFonts w:cstheme="minorHAnsi"/>
              </w:rPr>
            </w:pPr>
            <w:r w:rsidRPr="00943CB7">
              <w:rPr>
                <w:rFonts w:cstheme="minorHAnsi"/>
              </w:rPr>
              <w:t>March 2022</w:t>
            </w:r>
          </w:p>
        </w:tc>
        <w:tc>
          <w:tcPr>
            <w:tcW w:w="5288" w:type="dxa"/>
          </w:tcPr>
          <w:p w14:paraId="7CE7021A" w14:textId="71B5FEF6" w:rsidR="000C188D" w:rsidRPr="00545C0F" w:rsidRDefault="000C188D" w:rsidP="000C188D">
            <w:pPr>
              <w:pStyle w:val="BodyText"/>
              <w:jc w:val="both"/>
              <w:rPr>
                <w:rFonts w:cstheme="minorHAnsi"/>
              </w:rPr>
            </w:pPr>
            <w:r w:rsidRPr="00545C0F">
              <w:rPr>
                <w:rFonts w:cstheme="minorHAnsi"/>
              </w:rPr>
              <w:t>Members noted that the initial tone of answering the calls was important. The need for the call handler to make the caller feel important and build a rapport from the beginning was essential to make a good first impression. It was felt that this could have been improved in calls 1 and 5.</w:t>
            </w:r>
          </w:p>
        </w:tc>
        <w:tc>
          <w:tcPr>
            <w:tcW w:w="4536" w:type="dxa"/>
          </w:tcPr>
          <w:p w14:paraId="45489F33" w14:textId="77777777" w:rsidR="000C188D" w:rsidRPr="00545C0F" w:rsidRDefault="000C188D" w:rsidP="000C188D">
            <w:pPr>
              <w:pStyle w:val="NoSpacing"/>
              <w:rPr>
                <w:rFonts w:ascii="Verdana" w:hAnsi="Verdana" w:cstheme="minorHAnsi"/>
                <w:sz w:val="24"/>
                <w:szCs w:val="24"/>
              </w:rPr>
            </w:pPr>
            <w:r>
              <w:rPr>
                <w:rFonts w:ascii="Verdana" w:hAnsi="Verdana" w:cstheme="minorHAnsi"/>
                <w:sz w:val="24"/>
                <w:szCs w:val="24"/>
              </w:rPr>
              <w:t xml:space="preserve">Agreed that first impressions are very important. I will feed this back to the teams to help highlight the importance of this. </w:t>
            </w:r>
          </w:p>
        </w:tc>
      </w:tr>
      <w:tr w:rsidR="000C188D" w:rsidRPr="00545C0F" w14:paraId="1C21B336" w14:textId="77777777" w:rsidTr="000C188D">
        <w:tc>
          <w:tcPr>
            <w:tcW w:w="949" w:type="dxa"/>
          </w:tcPr>
          <w:p w14:paraId="38CBDD34" w14:textId="656A7B9F" w:rsidR="000C188D" w:rsidRPr="00545C0F" w:rsidRDefault="000C188D" w:rsidP="000C188D">
            <w:pPr>
              <w:pStyle w:val="BodyText"/>
              <w:jc w:val="both"/>
              <w:rPr>
                <w:rFonts w:eastAsia="Times New Roman" w:cstheme="minorHAnsi"/>
              </w:rPr>
            </w:pPr>
            <w:r w:rsidRPr="00943CB7">
              <w:rPr>
                <w:rFonts w:cstheme="minorHAnsi"/>
              </w:rPr>
              <w:t>March 2022</w:t>
            </w:r>
          </w:p>
        </w:tc>
        <w:tc>
          <w:tcPr>
            <w:tcW w:w="5288" w:type="dxa"/>
          </w:tcPr>
          <w:p w14:paraId="1EEDD8BD" w14:textId="1B70286F" w:rsidR="000C188D" w:rsidRPr="00580F1D" w:rsidRDefault="000C188D" w:rsidP="000C188D">
            <w:pPr>
              <w:pStyle w:val="BodyText"/>
              <w:jc w:val="both"/>
              <w:rPr>
                <w:rFonts w:cstheme="minorHAnsi"/>
              </w:rPr>
            </w:pPr>
            <w:r w:rsidRPr="00545C0F">
              <w:rPr>
                <w:rFonts w:eastAsia="Times New Roman" w:cstheme="minorHAnsi"/>
              </w:rPr>
              <w:t xml:space="preserve">Panel Members asked whether these calls would have been reviewed by a </w:t>
            </w:r>
            <w:proofErr w:type="gramStart"/>
            <w:r w:rsidRPr="00545C0F">
              <w:rPr>
                <w:rFonts w:eastAsia="Times New Roman" w:cstheme="minorHAnsi"/>
              </w:rPr>
              <w:t>Supervisor</w:t>
            </w:r>
            <w:proofErr w:type="gramEnd"/>
            <w:r w:rsidRPr="00545C0F">
              <w:rPr>
                <w:rFonts w:eastAsia="Times New Roman" w:cstheme="minorHAnsi"/>
              </w:rPr>
              <w:t xml:space="preserve"> and asked for a Supervisor to review call 1</w:t>
            </w:r>
            <w:r>
              <w:rPr>
                <w:rFonts w:eastAsia="Times New Roman" w:cstheme="minorHAnsi"/>
              </w:rPr>
              <w:t xml:space="preserve"> to establish whether feedback to the Call Handler was required.</w:t>
            </w:r>
          </w:p>
        </w:tc>
        <w:tc>
          <w:tcPr>
            <w:tcW w:w="4536" w:type="dxa"/>
          </w:tcPr>
          <w:p w14:paraId="25A09285" w14:textId="77777777" w:rsidR="000C188D" w:rsidRPr="00545C0F" w:rsidRDefault="000C188D" w:rsidP="000C188D">
            <w:pPr>
              <w:pStyle w:val="NoSpacing"/>
              <w:rPr>
                <w:rFonts w:ascii="Verdana" w:hAnsi="Verdana" w:cstheme="minorHAnsi"/>
                <w:sz w:val="24"/>
                <w:szCs w:val="24"/>
              </w:rPr>
            </w:pPr>
            <w:r>
              <w:rPr>
                <w:rFonts w:ascii="Verdana" w:hAnsi="Verdana" w:cstheme="minorHAnsi"/>
                <w:sz w:val="24"/>
                <w:szCs w:val="24"/>
              </w:rPr>
              <w:t>These specific calls were not reviewed by a supervisor. Our supervisors review 2 random calls per person, per month to provide feedback. I will pass on to his supervisor to review to ensure that any patterns can be addressed.</w:t>
            </w:r>
          </w:p>
        </w:tc>
      </w:tr>
      <w:tr w:rsidR="000C188D" w:rsidRPr="00545C0F" w14:paraId="1B0385F6" w14:textId="77777777" w:rsidTr="000C188D">
        <w:tc>
          <w:tcPr>
            <w:tcW w:w="949" w:type="dxa"/>
          </w:tcPr>
          <w:p w14:paraId="2B3A055D" w14:textId="41157374" w:rsidR="000C188D" w:rsidRPr="009D3BEA" w:rsidRDefault="000C188D" w:rsidP="000C188D">
            <w:pPr>
              <w:pStyle w:val="BodyText"/>
              <w:jc w:val="both"/>
              <w:rPr>
                <w:rFonts w:eastAsia="Times New Roman" w:cstheme="minorHAnsi"/>
              </w:rPr>
            </w:pPr>
            <w:r w:rsidRPr="00943CB7">
              <w:rPr>
                <w:rFonts w:cstheme="minorHAnsi"/>
              </w:rPr>
              <w:t>March 2022</w:t>
            </w:r>
          </w:p>
        </w:tc>
        <w:tc>
          <w:tcPr>
            <w:tcW w:w="5288" w:type="dxa"/>
          </w:tcPr>
          <w:p w14:paraId="53E4EF9D" w14:textId="283C4544" w:rsidR="000C188D" w:rsidRPr="009D3BEA" w:rsidRDefault="000C188D" w:rsidP="000C188D">
            <w:pPr>
              <w:pStyle w:val="BodyText"/>
              <w:jc w:val="both"/>
              <w:rPr>
                <w:rFonts w:eastAsia="Times New Roman" w:cstheme="minorHAnsi"/>
              </w:rPr>
            </w:pPr>
            <w:r w:rsidRPr="009D3BEA">
              <w:rPr>
                <w:rFonts w:eastAsia="Times New Roman" w:cstheme="minorHAnsi"/>
              </w:rPr>
              <w:t>Members felt that it would be beneficial for the Force to   promote other emergency numbers and the silent emergency call 55 to the public to raise awareness.</w:t>
            </w:r>
          </w:p>
          <w:p w14:paraId="10C94170" w14:textId="77777777" w:rsidR="000C188D" w:rsidRPr="009D3BEA" w:rsidRDefault="000C188D" w:rsidP="000C188D">
            <w:pPr>
              <w:pStyle w:val="BodyText"/>
              <w:jc w:val="both"/>
              <w:rPr>
                <w:rFonts w:eastAsia="Times New Roman" w:cstheme="minorHAnsi"/>
              </w:rPr>
            </w:pPr>
            <w:r w:rsidRPr="009D3BEA">
              <w:rPr>
                <w:rFonts w:eastAsia="Times New Roman" w:cstheme="minorHAnsi"/>
              </w:rPr>
              <w:t>It would also be useful for the What3words app to be promoted in terms of it can assist the work of the</w:t>
            </w:r>
            <w:r w:rsidRPr="009D3BEA">
              <w:rPr>
                <w:rFonts w:cstheme="minorHAnsi"/>
              </w:rPr>
              <w:t xml:space="preserve"> </w:t>
            </w:r>
            <w:r w:rsidRPr="009D3BEA">
              <w:rPr>
                <w:rFonts w:eastAsia="Times New Roman" w:cstheme="minorHAnsi"/>
              </w:rPr>
              <w:t xml:space="preserve">FCC in helping to identify the location of calls and vulnerable callers. </w:t>
            </w:r>
          </w:p>
        </w:tc>
        <w:tc>
          <w:tcPr>
            <w:tcW w:w="4536" w:type="dxa"/>
          </w:tcPr>
          <w:p w14:paraId="13E032A4" w14:textId="77777777" w:rsidR="000C188D" w:rsidRPr="00545C0F" w:rsidRDefault="000C188D" w:rsidP="000C188D">
            <w:pPr>
              <w:pStyle w:val="NoSpacing"/>
              <w:rPr>
                <w:rFonts w:ascii="Verdana" w:hAnsi="Verdana" w:cstheme="minorHAnsi"/>
                <w:sz w:val="24"/>
                <w:szCs w:val="24"/>
              </w:rPr>
            </w:pPr>
            <w:r>
              <w:rPr>
                <w:rFonts w:ascii="Verdana" w:hAnsi="Verdana" w:cstheme="minorHAnsi"/>
                <w:sz w:val="24"/>
                <w:szCs w:val="24"/>
              </w:rPr>
              <w:t>The availability of these services is well publicised in the media, but Corporate Communications may be able to share something about them to the force’s social media pages.</w:t>
            </w:r>
          </w:p>
        </w:tc>
      </w:tr>
      <w:tr w:rsidR="000C188D" w:rsidRPr="00545C0F" w14:paraId="3388D203" w14:textId="77777777" w:rsidTr="000C188D">
        <w:tc>
          <w:tcPr>
            <w:tcW w:w="949" w:type="dxa"/>
          </w:tcPr>
          <w:p w14:paraId="60C392E6" w14:textId="6EFB0A2C" w:rsidR="000C188D" w:rsidRPr="009D3BEA" w:rsidRDefault="000C188D" w:rsidP="000C188D">
            <w:pPr>
              <w:pStyle w:val="BodyText"/>
              <w:jc w:val="both"/>
              <w:rPr>
                <w:rFonts w:eastAsia="Times New Roman" w:cstheme="minorHAnsi"/>
              </w:rPr>
            </w:pPr>
            <w:r w:rsidRPr="00943CB7">
              <w:rPr>
                <w:rFonts w:cstheme="minorHAnsi"/>
              </w:rPr>
              <w:t>March 2022</w:t>
            </w:r>
          </w:p>
        </w:tc>
        <w:tc>
          <w:tcPr>
            <w:tcW w:w="5288" w:type="dxa"/>
          </w:tcPr>
          <w:p w14:paraId="7136F3AC" w14:textId="7B28A15E" w:rsidR="000C188D" w:rsidRPr="009D3BEA" w:rsidRDefault="000C188D" w:rsidP="000C188D">
            <w:pPr>
              <w:pStyle w:val="BodyText"/>
              <w:jc w:val="both"/>
              <w:rPr>
                <w:rFonts w:eastAsia="Times New Roman" w:cstheme="minorHAnsi"/>
              </w:rPr>
            </w:pPr>
            <w:r w:rsidRPr="009D3BEA">
              <w:rPr>
                <w:rFonts w:eastAsia="Times New Roman" w:cstheme="minorHAnsi"/>
              </w:rPr>
              <w:t xml:space="preserve">The Panel recognised that staff may be under additional pressures during </w:t>
            </w:r>
            <w:proofErr w:type="gramStart"/>
            <w:r w:rsidRPr="009D3BEA">
              <w:rPr>
                <w:rFonts w:eastAsia="Times New Roman" w:cstheme="minorHAnsi"/>
              </w:rPr>
              <w:t>Public</w:t>
            </w:r>
            <w:proofErr w:type="gramEnd"/>
            <w:r w:rsidRPr="009D3BEA">
              <w:rPr>
                <w:rFonts w:eastAsia="Times New Roman" w:cstheme="minorHAnsi"/>
              </w:rPr>
              <w:t xml:space="preserve"> holidays and busy times and recognised that staff may be impacted by demand outstripping the resources available. Members wondered if this would impact on how often staff are able to have breaks.</w:t>
            </w:r>
          </w:p>
        </w:tc>
        <w:tc>
          <w:tcPr>
            <w:tcW w:w="4536" w:type="dxa"/>
          </w:tcPr>
          <w:p w14:paraId="642F0E5C" w14:textId="77777777" w:rsidR="000C188D" w:rsidRDefault="000C188D" w:rsidP="000C188D">
            <w:pPr>
              <w:pStyle w:val="NoSpacing"/>
              <w:rPr>
                <w:rFonts w:ascii="Verdana" w:hAnsi="Verdana" w:cstheme="minorHAnsi"/>
                <w:sz w:val="24"/>
                <w:szCs w:val="24"/>
              </w:rPr>
            </w:pPr>
            <w:r>
              <w:rPr>
                <w:rFonts w:ascii="Verdana" w:hAnsi="Verdana" w:cstheme="minorHAnsi"/>
                <w:sz w:val="24"/>
                <w:szCs w:val="24"/>
              </w:rPr>
              <w:t xml:space="preserve">Supervisors are (rightly) quite strict about ensuring that staff go for </w:t>
            </w:r>
            <w:proofErr w:type="gramStart"/>
            <w:r>
              <w:rPr>
                <w:rFonts w:ascii="Verdana" w:hAnsi="Verdana" w:cstheme="minorHAnsi"/>
                <w:sz w:val="24"/>
                <w:szCs w:val="24"/>
              </w:rPr>
              <w:t>all of</w:t>
            </w:r>
            <w:proofErr w:type="gramEnd"/>
            <w:r>
              <w:rPr>
                <w:rFonts w:ascii="Verdana" w:hAnsi="Verdana" w:cstheme="minorHAnsi"/>
                <w:sz w:val="24"/>
                <w:szCs w:val="24"/>
              </w:rPr>
              <w:t xml:space="preserve"> their scheduled breaks (they get 3 per shift). </w:t>
            </w:r>
          </w:p>
          <w:p w14:paraId="7C46C971" w14:textId="77777777" w:rsidR="000C188D" w:rsidRDefault="000C188D" w:rsidP="000C188D">
            <w:pPr>
              <w:pStyle w:val="NoSpacing"/>
              <w:rPr>
                <w:rFonts w:ascii="Verdana" w:hAnsi="Verdana" w:cstheme="minorHAnsi"/>
                <w:sz w:val="24"/>
                <w:szCs w:val="24"/>
              </w:rPr>
            </w:pPr>
            <w:r>
              <w:rPr>
                <w:rFonts w:ascii="Verdana" w:hAnsi="Verdana" w:cstheme="minorHAnsi"/>
                <w:sz w:val="24"/>
                <w:szCs w:val="24"/>
              </w:rPr>
              <w:t xml:space="preserve">We try to schedule a break every 2 to 2 ½ hours, but when it’s busy this timescale can stretch out longer, and they sometimes </w:t>
            </w:r>
            <w:proofErr w:type="gramStart"/>
            <w:r>
              <w:rPr>
                <w:rFonts w:ascii="Verdana" w:hAnsi="Verdana" w:cstheme="minorHAnsi"/>
                <w:sz w:val="24"/>
                <w:szCs w:val="24"/>
              </w:rPr>
              <w:t>have to</w:t>
            </w:r>
            <w:proofErr w:type="gramEnd"/>
            <w:r>
              <w:rPr>
                <w:rFonts w:ascii="Verdana" w:hAnsi="Verdana" w:cstheme="minorHAnsi"/>
                <w:sz w:val="24"/>
                <w:szCs w:val="24"/>
              </w:rPr>
              <w:t xml:space="preserve"> wait longer than we’d like to go on their breaks.</w:t>
            </w:r>
          </w:p>
          <w:p w14:paraId="42AAF514" w14:textId="77777777" w:rsidR="000C188D" w:rsidRPr="00545C0F" w:rsidRDefault="000C188D" w:rsidP="000C188D">
            <w:pPr>
              <w:pStyle w:val="NoSpacing"/>
              <w:rPr>
                <w:rFonts w:ascii="Verdana" w:hAnsi="Verdana" w:cstheme="minorHAnsi"/>
                <w:sz w:val="24"/>
                <w:szCs w:val="24"/>
              </w:rPr>
            </w:pPr>
            <w:r>
              <w:rPr>
                <w:rFonts w:ascii="Verdana" w:hAnsi="Verdana" w:cstheme="minorHAnsi"/>
                <w:sz w:val="24"/>
                <w:szCs w:val="24"/>
              </w:rPr>
              <w:lastRenderedPageBreak/>
              <w:t>Of course, staff can go to the toilet in addition to these scheduled breaks whenever they need. Supervisors can also give extra welfare breaks if someone has taken a distressing call and needs support.</w:t>
            </w:r>
          </w:p>
        </w:tc>
      </w:tr>
    </w:tbl>
    <w:p w14:paraId="24C9AED4" w14:textId="77777777" w:rsidR="000C188D" w:rsidRPr="00545C0F" w:rsidRDefault="000C188D" w:rsidP="00007E98">
      <w:pPr>
        <w:pStyle w:val="BodyText"/>
        <w:spacing w:line="360" w:lineRule="auto"/>
        <w:ind w:right="113"/>
        <w:jc w:val="both"/>
        <w:rPr>
          <w:rFonts w:eastAsia="Times New Roman" w:cstheme="minorHAnsi"/>
          <w:lang w:eastAsia="en-GB"/>
        </w:rPr>
      </w:pPr>
    </w:p>
    <w:sectPr w:rsidR="000C188D" w:rsidRPr="00545C0F">
      <w:pgSz w:w="11910" w:h="16840"/>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1A4D" w14:textId="77777777" w:rsidR="0051285E" w:rsidRDefault="0051285E">
      <w:pPr>
        <w:spacing w:after="0" w:line="240" w:lineRule="auto"/>
      </w:pPr>
      <w:r>
        <w:separator/>
      </w:r>
    </w:p>
  </w:endnote>
  <w:endnote w:type="continuationSeparator" w:id="0">
    <w:p w14:paraId="552C8BED" w14:textId="77777777" w:rsidR="0051285E" w:rsidRDefault="0051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BD6F" w14:textId="77777777" w:rsidR="00094918" w:rsidRDefault="00094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CE3E" w14:textId="77777777" w:rsidR="00094918" w:rsidRDefault="00094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09D" w14:textId="77777777" w:rsidR="00094918" w:rsidRDefault="000949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2206" w14:textId="6107F2DD" w:rsidR="001F3368" w:rsidRDefault="00BE482C">
    <w:pPr>
      <w:pStyle w:val="BodyText"/>
      <w:spacing w:line="14" w:lineRule="auto"/>
      <w:rPr>
        <w:sz w:val="20"/>
      </w:rPr>
    </w:pPr>
    <w:r>
      <w:rPr>
        <w:noProof/>
      </w:rPr>
      <mc:AlternateContent>
        <mc:Choice Requires="wpg">
          <w:drawing>
            <wp:anchor distT="0" distB="0" distL="114300" distR="114300" simplePos="0" relativeHeight="487448064" behindDoc="1" locked="0" layoutInCell="1" allowOverlap="1" wp14:anchorId="29322207" wp14:editId="33E13055">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48E3" id="docshapegroup9" o:spid="_x0000_s1026" style="position:absolute;margin-left:1in;margin-top:768.25pt;width:451.35pt;height:24.85pt;z-index:-15868416;mso-position-horizontal-relative:page;mso-position-vertical-relative:page" coordorigin="1440,15365" coordsize="902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">
              <v:rect id="docshape10" o:spid="_x0000_s1027" style="position:absolute;left:9564;top:15376;width:90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" fillcolor="#538dd3" stroked="f"/>
              <v:rect id="docshape11" o:spid="_x0000_s1028" style="position:absolute;left:1440;top:15364;width:81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12" o:spid="_x0000_s1029" style="position:absolute;left:9564;top:15374;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" fillcolor="#538dd3" stroked="f"/>
              <v:shape id="docshape13" o:spid="_x0000_s1030" style="position:absolute;left:9564;top:15364;width:903;height:10;visibility:visible;mso-wrap-style:square;v-text-anchor:top" coordsize="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" path="m902,l10,,,,,9r10,l902,9r,-9xe" fillcolor="#c0504d" stroked="f">
                <v:path arrowok="t" o:connecttype="custom" o:connectlocs="902,15365;10,15365;0,15365;0,15374;10,15374;902,15374;902,15365" o:connectangles="0,0,0,0,0,0,0"/>
              </v:shape>
              <v:shape id="docshape14" o:spid="_x0000_s1031" style="position:absolute;left:9564;top:15374;width:903;height:488;visibility:visible;mso-wrap-style:square;v-text-anchor:top" coordsize="90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" path="m902,416l,416r,72l902,488r,-72xm902,l10,r,72l902,72,902,xe" fillcolor="#538dd3" stroked="f">
                <v:path arrowok="t" o:connecttype="custom" o:connectlocs="902,15790;0,15790;0,15862;902,15862;902,15790;902,15374;10,15374;10,15446;902,15446;902,15374" o:connectangles="0,0,0,0,0,0,0,0,0,0"/>
              </v:shape>
              <w10:wrap anchorx="page" anchory="page"/>
            </v:group>
          </w:pict>
        </mc:Fallback>
      </mc:AlternateContent>
    </w:r>
    <w:r>
      <w:rPr>
        <w:noProof/>
      </w:rPr>
      <mc:AlternateContent>
        <mc:Choice Requires="wps">
          <w:drawing>
            <wp:anchor distT="0" distB="0" distL="114300" distR="114300" simplePos="0" relativeHeight="487448576" behindDoc="1" locked="0" layoutInCell="1" allowOverlap="1" wp14:anchorId="29322208" wp14:editId="3E507803">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22208" id="_x0000_t202" coordsize="21600,21600" o:spt="202" path="m,l,21600r21600,l21600,xe">
              <v:stroke joinstyle="miter"/>
              <v:path gradientshapeok="t" o:connecttype="rect"/>
            </v:shapetype>
            <v:shape id="docshape15" o:spid="_x0000_s1027" type="#_x0000_t202" style="position:absolute;margin-left:480.85pt;margin-top:771.7pt;width:17.1pt;height:12.1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" filled="f" stroked="f">
              <v:textbox inset="0,0,0,0">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6A80" w14:textId="77777777" w:rsidR="0051285E" w:rsidRDefault="0051285E">
      <w:pPr>
        <w:spacing w:after="0" w:line="240" w:lineRule="auto"/>
      </w:pPr>
      <w:r>
        <w:separator/>
      </w:r>
    </w:p>
  </w:footnote>
  <w:footnote w:type="continuationSeparator" w:id="0">
    <w:p w14:paraId="0B02EFC6" w14:textId="77777777" w:rsidR="0051285E" w:rsidRDefault="00512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D056" w14:textId="77777777" w:rsidR="00094918" w:rsidRDefault="00094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D5AA" w14:textId="08A3CA80" w:rsidR="00291A51" w:rsidRDefault="00291A51">
    <w:pPr>
      <w:pStyle w:val="Header"/>
    </w:pPr>
    <w:r>
      <w:rPr>
        <w:noProof/>
      </w:rPr>
      <mc:AlternateContent>
        <mc:Choice Requires="wps">
          <w:drawing>
            <wp:anchor distT="0" distB="0" distL="114300" distR="114300" simplePos="0" relativeHeight="487452672" behindDoc="0" locked="0" layoutInCell="1" allowOverlap="1" wp14:anchorId="17C7555A" wp14:editId="55221897">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B7C3" w14:textId="6771772B" w:rsidR="00291A51" w:rsidRDefault="00094918" w:rsidP="00291A51">
                          <w:pPr>
                            <w:spacing w:before="218"/>
                            <w:ind w:left="1600"/>
                            <w:rPr>
                              <w:color w:val="000000"/>
                            </w:rPr>
                          </w:pPr>
                          <w:r>
                            <w:rPr>
                              <w:color w:val="FFFFFF"/>
                            </w:rPr>
                            <w:t>January 2023</w:t>
                          </w:r>
                        </w:p>
                      </w:txbxContent>
                    </wps:txbx>
                    <wps:bodyPr rot="0" vert="horz" wrap="square" lIns="0" tIns="0" rIns="0" bIns="0" anchor="t" anchorCtr="0" upright="1">
                      <a:noAutofit/>
                    </wps:bodyPr>
                  </wps:wsp>
                </a:graphicData>
              </a:graphic>
            </wp:anchor>
          </w:drawing>
        </mc:Choice>
        <mc:Fallback>
          <w:pict>
            <v:shapetype w14:anchorId="17C7555A" id="_x0000_t202" coordsize="21600,21600" o:spt="202" path="m,l,21600r21600,l21600,xe">
              <v:stroke joinstyle="miter"/>
              <v:path gradientshapeok="t" o:connecttype="rect"/>
            </v:shapetype>
            <v:shape id="docshape8" o:spid="_x0000_s1026" type="#_x0000_t202" style="position:absolute;margin-left:0;margin-top:-.05pt;width:162.1pt;height:31.35pt;z-index:48745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" fillcolor="#538dd3" stroked="f">
              <v:textbox inset="0,0,0,0">
                <w:txbxContent>
                  <w:p w14:paraId="5F92B7C3" w14:textId="6771772B" w:rsidR="00291A51" w:rsidRDefault="00094918" w:rsidP="00291A51">
                    <w:pPr>
                      <w:spacing w:before="218"/>
                      <w:ind w:left="1600"/>
                      <w:rPr>
                        <w:color w:val="000000"/>
                      </w:rPr>
                    </w:pPr>
                    <w:r>
                      <w:rPr>
                        <w:color w:val="FFFFFF"/>
                      </w:rPr>
                      <w:t>January 2023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873F" w14:textId="77777777" w:rsidR="00094918" w:rsidRDefault="00094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467"/>
    <w:multiLevelType w:val="multilevel"/>
    <w:tmpl w:val="2EA83CE8"/>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1" w15:restartNumberingAfterBreak="0">
    <w:nsid w:val="02A9436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2" w15:restartNumberingAfterBreak="0">
    <w:nsid w:val="033705E2"/>
    <w:multiLevelType w:val="multilevel"/>
    <w:tmpl w:val="929035A0"/>
    <w:lvl w:ilvl="0">
      <w:start w:val="4"/>
      <w:numFmt w:val="decimal"/>
      <w:lvlText w:val="%1"/>
      <w:lvlJc w:val="left"/>
      <w:pPr>
        <w:ind w:left="588" w:hanging="468"/>
      </w:pPr>
      <w:rPr>
        <w:rFonts w:hint="default"/>
        <w:lang w:val="en-GB" w:eastAsia="en-US" w:bidi="ar-SA"/>
      </w:rPr>
    </w:lvl>
    <w:lvl w:ilvl="1">
      <w:numFmt w:val="decimal"/>
      <w:lvlText w:val="%1.%2"/>
      <w:lvlJc w:val="left"/>
      <w:pPr>
        <w:ind w:left="588" w:hanging="468"/>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712" w:hanging="360"/>
      </w:pPr>
      <w:rPr>
        <w:rFonts w:hint="default"/>
        <w:lang w:val="en-GB" w:eastAsia="en-US" w:bidi="ar-SA"/>
      </w:rPr>
    </w:lvl>
    <w:lvl w:ilvl="4">
      <w:numFmt w:val="bullet"/>
      <w:lvlText w:val="•"/>
      <w:lvlJc w:val="left"/>
      <w:pPr>
        <w:ind w:left="3648" w:hanging="360"/>
      </w:pPr>
      <w:rPr>
        <w:rFonts w:hint="default"/>
        <w:lang w:val="en-GB" w:eastAsia="en-US" w:bidi="ar-SA"/>
      </w:rPr>
    </w:lvl>
    <w:lvl w:ilvl="5">
      <w:numFmt w:val="bullet"/>
      <w:lvlText w:val="•"/>
      <w:lvlJc w:val="left"/>
      <w:pPr>
        <w:ind w:left="4585" w:hanging="360"/>
      </w:pPr>
      <w:rPr>
        <w:rFonts w:hint="default"/>
        <w:lang w:val="en-GB" w:eastAsia="en-US" w:bidi="ar-SA"/>
      </w:rPr>
    </w:lvl>
    <w:lvl w:ilvl="6">
      <w:numFmt w:val="bullet"/>
      <w:lvlText w:val="•"/>
      <w:lvlJc w:val="left"/>
      <w:pPr>
        <w:ind w:left="5521" w:hanging="360"/>
      </w:pPr>
      <w:rPr>
        <w:rFonts w:hint="default"/>
        <w:lang w:val="en-GB" w:eastAsia="en-US" w:bidi="ar-SA"/>
      </w:rPr>
    </w:lvl>
    <w:lvl w:ilvl="7">
      <w:numFmt w:val="bullet"/>
      <w:lvlText w:val="•"/>
      <w:lvlJc w:val="left"/>
      <w:pPr>
        <w:ind w:left="6457" w:hanging="360"/>
      </w:pPr>
      <w:rPr>
        <w:rFonts w:hint="default"/>
        <w:lang w:val="en-GB" w:eastAsia="en-US" w:bidi="ar-SA"/>
      </w:rPr>
    </w:lvl>
    <w:lvl w:ilvl="8">
      <w:numFmt w:val="bullet"/>
      <w:lvlText w:val="•"/>
      <w:lvlJc w:val="left"/>
      <w:pPr>
        <w:ind w:left="7393" w:hanging="360"/>
      </w:pPr>
      <w:rPr>
        <w:rFonts w:hint="default"/>
        <w:lang w:val="en-GB" w:eastAsia="en-US" w:bidi="ar-SA"/>
      </w:rPr>
    </w:lvl>
  </w:abstractNum>
  <w:abstractNum w:abstractNumId="3" w15:restartNumberingAfterBreak="0">
    <w:nsid w:val="05053104"/>
    <w:multiLevelType w:val="hybridMultilevel"/>
    <w:tmpl w:val="4EA0B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A33972"/>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5" w15:restartNumberingAfterBreak="0">
    <w:nsid w:val="07E91811"/>
    <w:multiLevelType w:val="hybridMultilevel"/>
    <w:tmpl w:val="CDC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06D62"/>
    <w:multiLevelType w:val="hybridMultilevel"/>
    <w:tmpl w:val="1E921D9A"/>
    <w:lvl w:ilvl="0" w:tplc="1750DFFC">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54E2C0C8">
      <w:numFmt w:val="bullet"/>
      <w:lvlText w:val="•"/>
      <w:lvlJc w:val="left"/>
      <w:pPr>
        <w:ind w:left="1682" w:hanging="360"/>
      </w:pPr>
      <w:rPr>
        <w:rFonts w:hint="default"/>
        <w:lang w:val="en-GB" w:eastAsia="en-US" w:bidi="ar-SA"/>
      </w:rPr>
    </w:lvl>
    <w:lvl w:ilvl="2" w:tplc="4994226A">
      <w:numFmt w:val="bullet"/>
      <w:lvlText w:val="•"/>
      <w:lvlJc w:val="left"/>
      <w:pPr>
        <w:ind w:left="2525" w:hanging="360"/>
      </w:pPr>
      <w:rPr>
        <w:rFonts w:hint="default"/>
        <w:lang w:val="en-GB" w:eastAsia="en-US" w:bidi="ar-SA"/>
      </w:rPr>
    </w:lvl>
    <w:lvl w:ilvl="3" w:tplc="859C47F6">
      <w:numFmt w:val="bullet"/>
      <w:lvlText w:val="•"/>
      <w:lvlJc w:val="left"/>
      <w:pPr>
        <w:ind w:left="3367" w:hanging="360"/>
      </w:pPr>
      <w:rPr>
        <w:rFonts w:hint="default"/>
        <w:lang w:val="en-GB" w:eastAsia="en-US" w:bidi="ar-SA"/>
      </w:rPr>
    </w:lvl>
    <w:lvl w:ilvl="4" w:tplc="3ACABA1A">
      <w:numFmt w:val="bullet"/>
      <w:lvlText w:val="•"/>
      <w:lvlJc w:val="left"/>
      <w:pPr>
        <w:ind w:left="4210" w:hanging="360"/>
      </w:pPr>
      <w:rPr>
        <w:rFonts w:hint="default"/>
        <w:lang w:val="en-GB" w:eastAsia="en-US" w:bidi="ar-SA"/>
      </w:rPr>
    </w:lvl>
    <w:lvl w:ilvl="5" w:tplc="2BEEC192">
      <w:numFmt w:val="bullet"/>
      <w:lvlText w:val="•"/>
      <w:lvlJc w:val="left"/>
      <w:pPr>
        <w:ind w:left="5053" w:hanging="360"/>
      </w:pPr>
      <w:rPr>
        <w:rFonts w:hint="default"/>
        <w:lang w:val="en-GB" w:eastAsia="en-US" w:bidi="ar-SA"/>
      </w:rPr>
    </w:lvl>
    <w:lvl w:ilvl="6" w:tplc="AD18F144">
      <w:numFmt w:val="bullet"/>
      <w:lvlText w:val="•"/>
      <w:lvlJc w:val="left"/>
      <w:pPr>
        <w:ind w:left="5895" w:hanging="360"/>
      </w:pPr>
      <w:rPr>
        <w:rFonts w:hint="default"/>
        <w:lang w:val="en-GB" w:eastAsia="en-US" w:bidi="ar-SA"/>
      </w:rPr>
    </w:lvl>
    <w:lvl w:ilvl="7" w:tplc="78389656">
      <w:numFmt w:val="bullet"/>
      <w:lvlText w:val="•"/>
      <w:lvlJc w:val="left"/>
      <w:pPr>
        <w:ind w:left="6738" w:hanging="360"/>
      </w:pPr>
      <w:rPr>
        <w:rFonts w:hint="default"/>
        <w:lang w:val="en-GB" w:eastAsia="en-US" w:bidi="ar-SA"/>
      </w:rPr>
    </w:lvl>
    <w:lvl w:ilvl="8" w:tplc="D84097F0">
      <w:numFmt w:val="bullet"/>
      <w:lvlText w:val="•"/>
      <w:lvlJc w:val="left"/>
      <w:pPr>
        <w:ind w:left="7581" w:hanging="360"/>
      </w:pPr>
      <w:rPr>
        <w:rFonts w:hint="default"/>
        <w:lang w:val="en-GB" w:eastAsia="en-US" w:bidi="ar-SA"/>
      </w:rPr>
    </w:lvl>
  </w:abstractNum>
  <w:abstractNum w:abstractNumId="7" w15:restartNumberingAfterBreak="0">
    <w:nsid w:val="0EFB6A43"/>
    <w:multiLevelType w:val="multilevel"/>
    <w:tmpl w:val="C9A40E8E"/>
    <w:lvl w:ilvl="0">
      <w:start w:val="5"/>
      <w:numFmt w:val="decimal"/>
      <w:lvlText w:val="%1.0"/>
      <w:lvlJc w:val="left"/>
      <w:pPr>
        <w:ind w:left="1440" w:hanging="720"/>
      </w:pPr>
      <w:rPr>
        <w:rFonts w:hint="default"/>
        <w:color w:val="2D74B5"/>
      </w:rPr>
    </w:lvl>
    <w:lvl w:ilvl="1">
      <w:start w:val="1"/>
      <w:numFmt w:val="decimal"/>
      <w:lvlText w:val="%1.%2"/>
      <w:lvlJc w:val="left"/>
      <w:pPr>
        <w:ind w:left="2160" w:hanging="720"/>
      </w:pPr>
      <w:rPr>
        <w:rFonts w:hint="default"/>
        <w:color w:val="2D74B5"/>
      </w:rPr>
    </w:lvl>
    <w:lvl w:ilvl="2">
      <w:start w:val="1"/>
      <w:numFmt w:val="decimal"/>
      <w:lvlText w:val="%1.%2.%3"/>
      <w:lvlJc w:val="left"/>
      <w:pPr>
        <w:ind w:left="2880" w:hanging="720"/>
      </w:pPr>
      <w:rPr>
        <w:rFonts w:hint="default"/>
        <w:color w:val="2D74B5"/>
      </w:rPr>
    </w:lvl>
    <w:lvl w:ilvl="3">
      <w:start w:val="1"/>
      <w:numFmt w:val="decimal"/>
      <w:lvlText w:val="%1.%2.%3.%4"/>
      <w:lvlJc w:val="left"/>
      <w:pPr>
        <w:ind w:left="3960" w:hanging="1080"/>
      </w:pPr>
      <w:rPr>
        <w:rFonts w:hint="default"/>
        <w:color w:val="2D74B5"/>
      </w:rPr>
    </w:lvl>
    <w:lvl w:ilvl="4">
      <w:start w:val="1"/>
      <w:numFmt w:val="decimal"/>
      <w:lvlText w:val="%1.%2.%3.%4.%5"/>
      <w:lvlJc w:val="left"/>
      <w:pPr>
        <w:ind w:left="5040" w:hanging="1440"/>
      </w:pPr>
      <w:rPr>
        <w:rFonts w:hint="default"/>
        <w:color w:val="2D74B5"/>
      </w:rPr>
    </w:lvl>
    <w:lvl w:ilvl="5">
      <w:start w:val="1"/>
      <w:numFmt w:val="decimal"/>
      <w:lvlText w:val="%1.%2.%3.%4.%5.%6"/>
      <w:lvlJc w:val="left"/>
      <w:pPr>
        <w:ind w:left="5760" w:hanging="1440"/>
      </w:pPr>
      <w:rPr>
        <w:rFonts w:hint="default"/>
        <w:color w:val="2D74B5"/>
      </w:rPr>
    </w:lvl>
    <w:lvl w:ilvl="6">
      <w:start w:val="1"/>
      <w:numFmt w:val="decimal"/>
      <w:lvlText w:val="%1.%2.%3.%4.%5.%6.%7"/>
      <w:lvlJc w:val="left"/>
      <w:pPr>
        <w:ind w:left="6840" w:hanging="1800"/>
      </w:pPr>
      <w:rPr>
        <w:rFonts w:hint="default"/>
        <w:color w:val="2D74B5"/>
      </w:rPr>
    </w:lvl>
    <w:lvl w:ilvl="7">
      <w:start w:val="1"/>
      <w:numFmt w:val="decimal"/>
      <w:lvlText w:val="%1.%2.%3.%4.%5.%6.%7.%8"/>
      <w:lvlJc w:val="left"/>
      <w:pPr>
        <w:ind w:left="7920" w:hanging="2160"/>
      </w:pPr>
      <w:rPr>
        <w:rFonts w:hint="default"/>
        <w:color w:val="2D74B5"/>
      </w:rPr>
    </w:lvl>
    <w:lvl w:ilvl="8">
      <w:start w:val="1"/>
      <w:numFmt w:val="decimal"/>
      <w:lvlText w:val="%1.%2.%3.%4.%5.%6.%7.%8.%9"/>
      <w:lvlJc w:val="left"/>
      <w:pPr>
        <w:ind w:left="8640" w:hanging="2160"/>
      </w:pPr>
      <w:rPr>
        <w:rFonts w:hint="default"/>
        <w:color w:val="2D74B5"/>
      </w:rPr>
    </w:lvl>
  </w:abstractNum>
  <w:abstractNum w:abstractNumId="8" w15:restartNumberingAfterBreak="0">
    <w:nsid w:val="0FAE308F"/>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9" w15:restartNumberingAfterBreak="0">
    <w:nsid w:val="10CA4DEC"/>
    <w:multiLevelType w:val="hybridMultilevel"/>
    <w:tmpl w:val="3598631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2987AC7"/>
    <w:multiLevelType w:val="multilevel"/>
    <w:tmpl w:val="12A00BCC"/>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11" w15:restartNumberingAfterBreak="0">
    <w:nsid w:val="161733F8"/>
    <w:multiLevelType w:val="hybridMultilevel"/>
    <w:tmpl w:val="D8969F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585433"/>
    <w:multiLevelType w:val="hybridMultilevel"/>
    <w:tmpl w:val="E68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05795"/>
    <w:multiLevelType w:val="hybridMultilevel"/>
    <w:tmpl w:val="887ED7F6"/>
    <w:lvl w:ilvl="0" w:tplc="2C3C85DA">
      <w:start w:val="5"/>
      <w:numFmt w:val="decimal"/>
      <w:lvlText w:val="%1.)"/>
      <w:lvlJc w:val="left"/>
      <w:pPr>
        <w:ind w:left="480" w:hanging="360"/>
      </w:pPr>
      <w:rPr>
        <w:rFonts w:hint="default"/>
        <w:color w:val="2D74B5"/>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19A8670B"/>
    <w:multiLevelType w:val="hybridMultilevel"/>
    <w:tmpl w:val="9BF2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FC05A1"/>
    <w:multiLevelType w:val="hybridMultilevel"/>
    <w:tmpl w:val="536C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B7AAC"/>
    <w:multiLevelType w:val="hybridMultilevel"/>
    <w:tmpl w:val="54247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5243B"/>
    <w:multiLevelType w:val="hybridMultilevel"/>
    <w:tmpl w:val="5EDA3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8775C"/>
    <w:multiLevelType w:val="hybridMultilevel"/>
    <w:tmpl w:val="B54EFEE2"/>
    <w:lvl w:ilvl="0" w:tplc="08090003">
      <w:start w:val="1"/>
      <w:numFmt w:val="bullet"/>
      <w:lvlText w:val="o"/>
      <w:lvlJc w:val="left"/>
      <w:pPr>
        <w:ind w:left="1908" w:hanging="360"/>
      </w:pPr>
      <w:rPr>
        <w:rFonts w:ascii="Courier New" w:hAnsi="Courier New" w:cs="Courier New" w:hint="default"/>
      </w:rPr>
    </w:lvl>
    <w:lvl w:ilvl="1" w:tplc="08090003">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9" w15:restartNumberingAfterBreak="0">
    <w:nsid w:val="2C271320"/>
    <w:multiLevelType w:val="multilevel"/>
    <w:tmpl w:val="C23CEF8C"/>
    <w:lvl w:ilvl="0">
      <w:start w:val="4"/>
      <w:numFmt w:val="decimal"/>
      <w:lvlText w:val="%1"/>
      <w:lvlJc w:val="left"/>
      <w:pPr>
        <w:ind w:left="584" w:hanging="466"/>
      </w:pPr>
      <w:rPr>
        <w:rFonts w:hint="default"/>
        <w:lang w:val="en-GB" w:eastAsia="en-US" w:bidi="ar-SA"/>
      </w:rPr>
    </w:lvl>
    <w:lvl w:ilvl="1">
      <w:numFmt w:val="decimal"/>
      <w:lvlText w:val="%1.%2"/>
      <w:lvlJc w:val="left"/>
      <w:pPr>
        <w:ind w:left="584" w:hanging="466"/>
      </w:pPr>
      <w:rPr>
        <w:rFonts w:ascii="Verdana" w:eastAsia="Verdana" w:hAnsi="Verdana" w:cs="Verdana" w:hint="default"/>
        <w:b/>
        <w:bCs/>
        <w:i w:val="0"/>
        <w:iCs w:val="0"/>
        <w:spacing w:val="-1"/>
        <w:w w:val="100"/>
        <w:sz w:val="22"/>
        <w:szCs w:val="22"/>
        <w:lang w:val="en-GB" w:eastAsia="en-US" w:bidi="ar-SA"/>
      </w:rPr>
    </w:lvl>
    <w:lvl w:ilvl="2">
      <w:numFmt w:val="bullet"/>
      <w:lvlText w:val="•"/>
      <w:lvlJc w:val="left"/>
      <w:pPr>
        <w:ind w:left="2317" w:hanging="466"/>
      </w:pPr>
      <w:rPr>
        <w:rFonts w:hint="default"/>
        <w:lang w:val="en-GB" w:eastAsia="en-US" w:bidi="ar-SA"/>
      </w:rPr>
    </w:lvl>
    <w:lvl w:ilvl="3">
      <w:numFmt w:val="bullet"/>
      <w:lvlText w:val="•"/>
      <w:lvlJc w:val="left"/>
      <w:pPr>
        <w:ind w:left="3185" w:hanging="466"/>
      </w:pPr>
      <w:rPr>
        <w:rFonts w:hint="default"/>
        <w:lang w:val="en-GB" w:eastAsia="en-US" w:bidi="ar-SA"/>
      </w:rPr>
    </w:lvl>
    <w:lvl w:ilvl="4">
      <w:numFmt w:val="bullet"/>
      <w:lvlText w:val="•"/>
      <w:lvlJc w:val="left"/>
      <w:pPr>
        <w:ind w:left="4054" w:hanging="466"/>
      </w:pPr>
      <w:rPr>
        <w:rFonts w:hint="default"/>
        <w:lang w:val="en-GB" w:eastAsia="en-US" w:bidi="ar-SA"/>
      </w:rPr>
    </w:lvl>
    <w:lvl w:ilvl="5">
      <w:numFmt w:val="bullet"/>
      <w:lvlText w:val="•"/>
      <w:lvlJc w:val="left"/>
      <w:pPr>
        <w:ind w:left="4923" w:hanging="466"/>
      </w:pPr>
      <w:rPr>
        <w:rFonts w:hint="default"/>
        <w:lang w:val="en-GB" w:eastAsia="en-US" w:bidi="ar-SA"/>
      </w:rPr>
    </w:lvl>
    <w:lvl w:ilvl="6">
      <w:numFmt w:val="bullet"/>
      <w:lvlText w:val="•"/>
      <w:lvlJc w:val="left"/>
      <w:pPr>
        <w:ind w:left="5791" w:hanging="466"/>
      </w:pPr>
      <w:rPr>
        <w:rFonts w:hint="default"/>
        <w:lang w:val="en-GB" w:eastAsia="en-US" w:bidi="ar-SA"/>
      </w:rPr>
    </w:lvl>
    <w:lvl w:ilvl="7">
      <w:numFmt w:val="bullet"/>
      <w:lvlText w:val="•"/>
      <w:lvlJc w:val="left"/>
      <w:pPr>
        <w:ind w:left="6660" w:hanging="466"/>
      </w:pPr>
      <w:rPr>
        <w:rFonts w:hint="default"/>
        <w:lang w:val="en-GB" w:eastAsia="en-US" w:bidi="ar-SA"/>
      </w:rPr>
    </w:lvl>
    <w:lvl w:ilvl="8">
      <w:numFmt w:val="bullet"/>
      <w:lvlText w:val="•"/>
      <w:lvlJc w:val="left"/>
      <w:pPr>
        <w:ind w:left="7529" w:hanging="466"/>
      </w:pPr>
      <w:rPr>
        <w:rFonts w:hint="default"/>
        <w:lang w:val="en-GB" w:eastAsia="en-US" w:bidi="ar-SA"/>
      </w:rPr>
    </w:lvl>
  </w:abstractNum>
  <w:abstractNum w:abstractNumId="20" w15:restartNumberingAfterBreak="0">
    <w:nsid w:val="2CBF57F5"/>
    <w:multiLevelType w:val="hybridMultilevel"/>
    <w:tmpl w:val="4E2A2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C10247"/>
    <w:multiLevelType w:val="hybridMultilevel"/>
    <w:tmpl w:val="10E446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586781"/>
    <w:multiLevelType w:val="hybridMultilevel"/>
    <w:tmpl w:val="087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D3902"/>
    <w:multiLevelType w:val="hybridMultilevel"/>
    <w:tmpl w:val="A86EF776"/>
    <w:lvl w:ilvl="0" w:tplc="0BD67DA0">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D7A0AD6A">
      <w:numFmt w:val="bullet"/>
      <w:lvlText w:val="•"/>
      <w:lvlJc w:val="left"/>
      <w:pPr>
        <w:ind w:left="1682" w:hanging="360"/>
      </w:pPr>
      <w:rPr>
        <w:rFonts w:hint="default"/>
        <w:lang w:val="en-GB" w:eastAsia="en-US" w:bidi="ar-SA"/>
      </w:rPr>
    </w:lvl>
    <w:lvl w:ilvl="2" w:tplc="51D8329A">
      <w:numFmt w:val="bullet"/>
      <w:lvlText w:val="•"/>
      <w:lvlJc w:val="left"/>
      <w:pPr>
        <w:ind w:left="2525" w:hanging="360"/>
      </w:pPr>
      <w:rPr>
        <w:rFonts w:hint="default"/>
        <w:lang w:val="en-GB" w:eastAsia="en-US" w:bidi="ar-SA"/>
      </w:rPr>
    </w:lvl>
    <w:lvl w:ilvl="3" w:tplc="A9B615B2">
      <w:numFmt w:val="bullet"/>
      <w:lvlText w:val="•"/>
      <w:lvlJc w:val="left"/>
      <w:pPr>
        <w:ind w:left="3367" w:hanging="360"/>
      </w:pPr>
      <w:rPr>
        <w:rFonts w:hint="default"/>
        <w:lang w:val="en-GB" w:eastAsia="en-US" w:bidi="ar-SA"/>
      </w:rPr>
    </w:lvl>
    <w:lvl w:ilvl="4" w:tplc="9C5AA5B2">
      <w:numFmt w:val="bullet"/>
      <w:lvlText w:val="•"/>
      <w:lvlJc w:val="left"/>
      <w:pPr>
        <w:ind w:left="4210" w:hanging="360"/>
      </w:pPr>
      <w:rPr>
        <w:rFonts w:hint="default"/>
        <w:lang w:val="en-GB" w:eastAsia="en-US" w:bidi="ar-SA"/>
      </w:rPr>
    </w:lvl>
    <w:lvl w:ilvl="5" w:tplc="11F43B32">
      <w:numFmt w:val="bullet"/>
      <w:lvlText w:val="•"/>
      <w:lvlJc w:val="left"/>
      <w:pPr>
        <w:ind w:left="5053" w:hanging="360"/>
      </w:pPr>
      <w:rPr>
        <w:rFonts w:hint="default"/>
        <w:lang w:val="en-GB" w:eastAsia="en-US" w:bidi="ar-SA"/>
      </w:rPr>
    </w:lvl>
    <w:lvl w:ilvl="6" w:tplc="3CCA912A">
      <w:numFmt w:val="bullet"/>
      <w:lvlText w:val="•"/>
      <w:lvlJc w:val="left"/>
      <w:pPr>
        <w:ind w:left="5895" w:hanging="360"/>
      </w:pPr>
      <w:rPr>
        <w:rFonts w:hint="default"/>
        <w:lang w:val="en-GB" w:eastAsia="en-US" w:bidi="ar-SA"/>
      </w:rPr>
    </w:lvl>
    <w:lvl w:ilvl="7" w:tplc="84F08EDC">
      <w:numFmt w:val="bullet"/>
      <w:lvlText w:val="•"/>
      <w:lvlJc w:val="left"/>
      <w:pPr>
        <w:ind w:left="6738" w:hanging="360"/>
      </w:pPr>
      <w:rPr>
        <w:rFonts w:hint="default"/>
        <w:lang w:val="en-GB" w:eastAsia="en-US" w:bidi="ar-SA"/>
      </w:rPr>
    </w:lvl>
    <w:lvl w:ilvl="8" w:tplc="30CC5B3C">
      <w:numFmt w:val="bullet"/>
      <w:lvlText w:val="•"/>
      <w:lvlJc w:val="left"/>
      <w:pPr>
        <w:ind w:left="7581" w:hanging="360"/>
      </w:pPr>
      <w:rPr>
        <w:rFonts w:hint="default"/>
        <w:lang w:val="en-GB" w:eastAsia="en-US" w:bidi="ar-SA"/>
      </w:rPr>
    </w:lvl>
  </w:abstractNum>
  <w:abstractNum w:abstractNumId="24" w15:restartNumberingAfterBreak="0">
    <w:nsid w:val="3862542B"/>
    <w:multiLevelType w:val="hybridMultilevel"/>
    <w:tmpl w:val="5F94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0CE4F7C"/>
    <w:multiLevelType w:val="hybridMultilevel"/>
    <w:tmpl w:val="F74E12FA"/>
    <w:lvl w:ilvl="0" w:tplc="08090003">
      <w:start w:val="1"/>
      <w:numFmt w:val="bullet"/>
      <w:lvlText w:val="o"/>
      <w:lvlJc w:val="left"/>
      <w:pPr>
        <w:ind w:left="828" w:hanging="360"/>
      </w:pPr>
      <w:rPr>
        <w:rFonts w:ascii="Courier New" w:hAnsi="Courier New" w:cs="Courier New" w:hint="default"/>
      </w:rPr>
    </w:lvl>
    <w:lvl w:ilvl="1" w:tplc="08090003" w:tentative="1">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413C4ACD"/>
    <w:multiLevelType w:val="hybridMultilevel"/>
    <w:tmpl w:val="D1BEF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C705F"/>
    <w:multiLevelType w:val="hybridMultilevel"/>
    <w:tmpl w:val="01D24B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BC523D"/>
    <w:multiLevelType w:val="hybridMultilevel"/>
    <w:tmpl w:val="8ED85614"/>
    <w:lvl w:ilvl="0" w:tplc="08090003">
      <w:start w:val="1"/>
      <w:numFmt w:val="bullet"/>
      <w:lvlText w:val="o"/>
      <w:lvlJc w:val="left"/>
      <w:pPr>
        <w:ind w:left="1548" w:hanging="360"/>
      </w:pPr>
      <w:rPr>
        <w:rFonts w:ascii="Courier New" w:hAnsi="Courier New" w:cs="Courier New"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9" w15:restartNumberingAfterBreak="0">
    <w:nsid w:val="49951798"/>
    <w:multiLevelType w:val="hybridMultilevel"/>
    <w:tmpl w:val="3AC05172"/>
    <w:lvl w:ilvl="0" w:tplc="0F36DDD8">
      <w:numFmt w:val="bullet"/>
      <w:lvlText w:val="•"/>
      <w:lvlJc w:val="left"/>
      <w:pPr>
        <w:ind w:left="720" w:hanging="360"/>
      </w:pPr>
      <w:rPr>
        <w:rFonts w:ascii="Verdana" w:eastAsia="Verdana"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D499A"/>
    <w:multiLevelType w:val="hybridMultilevel"/>
    <w:tmpl w:val="D376E3D0"/>
    <w:lvl w:ilvl="0" w:tplc="08090003">
      <w:start w:val="1"/>
      <w:numFmt w:val="bullet"/>
      <w:lvlText w:val="o"/>
      <w:lvlJc w:val="left"/>
      <w:pPr>
        <w:ind w:left="828" w:hanging="360"/>
      </w:pPr>
      <w:rPr>
        <w:rFonts w:ascii="Courier New" w:hAnsi="Courier New" w:cs="Courier New"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1" w15:restartNumberingAfterBreak="0">
    <w:nsid w:val="5303568C"/>
    <w:multiLevelType w:val="multilevel"/>
    <w:tmpl w:val="53CAD49A"/>
    <w:lvl w:ilvl="0">
      <w:start w:val="3"/>
      <w:numFmt w:val="decimal"/>
      <w:lvlText w:val="%1"/>
      <w:lvlJc w:val="left"/>
      <w:pPr>
        <w:ind w:left="588" w:hanging="468"/>
      </w:pPr>
      <w:rPr>
        <w:rFonts w:hint="default"/>
        <w:lang w:val="en-GB" w:eastAsia="en-US" w:bidi="ar-SA"/>
      </w:rPr>
    </w:lvl>
    <w:lvl w:ilvl="1">
      <w:numFmt w:val="decimal"/>
      <w:lvlText w:val="%1.%2"/>
      <w:lvlJc w:val="left"/>
      <w:pPr>
        <w:ind w:left="588" w:hanging="468"/>
        <w:jc w:val="right"/>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2317" w:hanging="468"/>
      </w:pPr>
      <w:rPr>
        <w:rFonts w:hint="default"/>
        <w:lang w:val="en-GB" w:eastAsia="en-US" w:bidi="ar-SA"/>
      </w:rPr>
    </w:lvl>
    <w:lvl w:ilvl="3">
      <w:numFmt w:val="bullet"/>
      <w:lvlText w:val="•"/>
      <w:lvlJc w:val="left"/>
      <w:pPr>
        <w:ind w:left="3185" w:hanging="468"/>
      </w:pPr>
      <w:rPr>
        <w:rFonts w:hint="default"/>
        <w:lang w:val="en-GB" w:eastAsia="en-US" w:bidi="ar-SA"/>
      </w:rPr>
    </w:lvl>
    <w:lvl w:ilvl="4">
      <w:numFmt w:val="bullet"/>
      <w:lvlText w:val="•"/>
      <w:lvlJc w:val="left"/>
      <w:pPr>
        <w:ind w:left="4054" w:hanging="468"/>
      </w:pPr>
      <w:rPr>
        <w:rFonts w:hint="default"/>
        <w:lang w:val="en-GB" w:eastAsia="en-US" w:bidi="ar-SA"/>
      </w:rPr>
    </w:lvl>
    <w:lvl w:ilvl="5">
      <w:numFmt w:val="bullet"/>
      <w:lvlText w:val="•"/>
      <w:lvlJc w:val="left"/>
      <w:pPr>
        <w:ind w:left="4923" w:hanging="468"/>
      </w:pPr>
      <w:rPr>
        <w:rFonts w:hint="default"/>
        <w:lang w:val="en-GB" w:eastAsia="en-US" w:bidi="ar-SA"/>
      </w:rPr>
    </w:lvl>
    <w:lvl w:ilvl="6">
      <w:numFmt w:val="bullet"/>
      <w:lvlText w:val="•"/>
      <w:lvlJc w:val="left"/>
      <w:pPr>
        <w:ind w:left="5791" w:hanging="468"/>
      </w:pPr>
      <w:rPr>
        <w:rFonts w:hint="default"/>
        <w:lang w:val="en-GB" w:eastAsia="en-US" w:bidi="ar-SA"/>
      </w:rPr>
    </w:lvl>
    <w:lvl w:ilvl="7">
      <w:numFmt w:val="bullet"/>
      <w:lvlText w:val="•"/>
      <w:lvlJc w:val="left"/>
      <w:pPr>
        <w:ind w:left="6660" w:hanging="468"/>
      </w:pPr>
      <w:rPr>
        <w:rFonts w:hint="default"/>
        <w:lang w:val="en-GB" w:eastAsia="en-US" w:bidi="ar-SA"/>
      </w:rPr>
    </w:lvl>
    <w:lvl w:ilvl="8">
      <w:numFmt w:val="bullet"/>
      <w:lvlText w:val="•"/>
      <w:lvlJc w:val="left"/>
      <w:pPr>
        <w:ind w:left="7529" w:hanging="468"/>
      </w:pPr>
      <w:rPr>
        <w:rFonts w:hint="default"/>
        <w:lang w:val="en-GB" w:eastAsia="en-US" w:bidi="ar-SA"/>
      </w:rPr>
    </w:lvl>
  </w:abstractNum>
  <w:abstractNum w:abstractNumId="32" w15:restartNumberingAfterBreak="0">
    <w:nsid w:val="56287176"/>
    <w:multiLevelType w:val="hybridMultilevel"/>
    <w:tmpl w:val="FCAE3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6716A75"/>
    <w:multiLevelType w:val="hybridMultilevel"/>
    <w:tmpl w:val="B1E65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1A4FCA"/>
    <w:multiLevelType w:val="hybridMultilevel"/>
    <w:tmpl w:val="63588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2169B5"/>
    <w:multiLevelType w:val="hybridMultilevel"/>
    <w:tmpl w:val="0A6AC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426812"/>
    <w:multiLevelType w:val="hybridMultilevel"/>
    <w:tmpl w:val="39862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C637A9D"/>
    <w:multiLevelType w:val="hybridMultilevel"/>
    <w:tmpl w:val="20282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D2C26F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39" w15:restartNumberingAfterBreak="0">
    <w:nsid w:val="5FFC1171"/>
    <w:multiLevelType w:val="hybridMultilevel"/>
    <w:tmpl w:val="77FA2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244E9"/>
    <w:multiLevelType w:val="hybridMultilevel"/>
    <w:tmpl w:val="C4D8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CB57E2"/>
    <w:multiLevelType w:val="hybridMultilevel"/>
    <w:tmpl w:val="86D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95525"/>
    <w:multiLevelType w:val="multilevel"/>
    <w:tmpl w:val="635EABAC"/>
    <w:lvl w:ilvl="0">
      <w:start w:val="5"/>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4080" w:hanging="1800"/>
      </w:pPr>
      <w:rPr>
        <w:rFonts w:hint="default"/>
      </w:rPr>
    </w:lvl>
    <w:lvl w:ilvl="4">
      <w:start w:val="1"/>
      <w:numFmt w:val="decimal"/>
      <w:lvlText w:val="%1.%2.%3.%4.%5"/>
      <w:lvlJc w:val="left"/>
      <w:pPr>
        <w:ind w:left="5160" w:hanging="2160"/>
      </w:pPr>
      <w:rPr>
        <w:rFonts w:hint="default"/>
      </w:rPr>
    </w:lvl>
    <w:lvl w:ilvl="5">
      <w:start w:val="1"/>
      <w:numFmt w:val="decimal"/>
      <w:lvlText w:val="%1.%2.%3.%4.%5.%6"/>
      <w:lvlJc w:val="left"/>
      <w:pPr>
        <w:ind w:left="6240" w:hanging="2520"/>
      </w:pPr>
      <w:rPr>
        <w:rFonts w:hint="default"/>
      </w:rPr>
    </w:lvl>
    <w:lvl w:ilvl="6">
      <w:start w:val="1"/>
      <w:numFmt w:val="decimal"/>
      <w:lvlText w:val="%1.%2.%3.%4.%5.%6.%7"/>
      <w:lvlJc w:val="left"/>
      <w:pPr>
        <w:ind w:left="7320" w:hanging="2880"/>
      </w:pPr>
      <w:rPr>
        <w:rFonts w:hint="default"/>
      </w:rPr>
    </w:lvl>
    <w:lvl w:ilvl="7">
      <w:start w:val="1"/>
      <w:numFmt w:val="decimal"/>
      <w:lvlText w:val="%1.%2.%3.%4.%5.%6.%7.%8"/>
      <w:lvlJc w:val="left"/>
      <w:pPr>
        <w:ind w:left="8400" w:hanging="3240"/>
      </w:pPr>
      <w:rPr>
        <w:rFonts w:hint="default"/>
      </w:rPr>
    </w:lvl>
    <w:lvl w:ilvl="8">
      <w:start w:val="1"/>
      <w:numFmt w:val="decimal"/>
      <w:lvlText w:val="%1.%2.%3.%4.%5.%6.%7.%8.%9"/>
      <w:lvlJc w:val="left"/>
      <w:pPr>
        <w:ind w:left="9480" w:hanging="3600"/>
      </w:pPr>
      <w:rPr>
        <w:rFonts w:hint="default"/>
      </w:rPr>
    </w:lvl>
  </w:abstractNum>
  <w:abstractNum w:abstractNumId="43" w15:restartNumberingAfterBreak="0">
    <w:nsid w:val="6CC33F4B"/>
    <w:multiLevelType w:val="hybridMultilevel"/>
    <w:tmpl w:val="B95C8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C50C51"/>
    <w:multiLevelType w:val="hybridMultilevel"/>
    <w:tmpl w:val="483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3"/>
  </w:num>
  <w:num w:numId="4">
    <w:abstractNumId w:val="31"/>
  </w:num>
  <w:num w:numId="5">
    <w:abstractNumId w:val="19"/>
  </w:num>
  <w:num w:numId="6">
    <w:abstractNumId w:val="30"/>
  </w:num>
  <w:num w:numId="7">
    <w:abstractNumId w:val="13"/>
  </w:num>
  <w:num w:numId="8">
    <w:abstractNumId w:val="10"/>
  </w:num>
  <w:num w:numId="9">
    <w:abstractNumId w:val="7"/>
  </w:num>
  <w:num w:numId="10">
    <w:abstractNumId w:val="0"/>
  </w:num>
  <w:num w:numId="11">
    <w:abstractNumId w:val="32"/>
  </w:num>
  <w:num w:numId="12">
    <w:abstractNumId w:val="4"/>
  </w:num>
  <w:num w:numId="13">
    <w:abstractNumId w:val="26"/>
  </w:num>
  <w:num w:numId="14">
    <w:abstractNumId w:val="33"/>
  </w:num>
  <w:num w:numId="15">
    <w:abstractNumId w:val="21"/>
  </w:num>
  <w:num w:numId="16">
    <w:abstractNumId w:val="11"/>
  </w:num>
  <w:num w:numId="17">
    <w:abstractNumId w:val="8"/>
  </w:num>
  <w:num w:numId="18">
    <w:abstractNumId w:val="28"/>
  </w:num>
  <w:num w:numId="19">
    <w:abstractNumId w:val="18"/>
  </w:num>
  <w:num w:numId="20">
    <w:abstractNumId w:val="35"/>
  </w:num>
  <w:num w:numId="21">
    <w:abstractNumId w:val="43"/>
  </w:num>
  <w:num w:numId="22">
    <w:abstractNumId w:val="25"/>
  </w:num>
  <w:num w:numId="23">
    <w:abstractNumId w:val="27"/>
  </w:num>
  <w:num w:numId="24">
    <w:abstractNumId w:val="9"/>
  </w:num>
  <w:num w:numId="25">
    <w:abstractNumId w:val="16"/>
  </w:num>
  <w:num w:numId="26">
    <w:abstractNumId w:val="1"/>
  </w:num>
  <w:num w:numId="27">
    <w:abstractNumId w:val="39"/>
  </w:num>
  <w:num w:numId="28">
    <w:abstractNumId w:val="17"/>
  </w:num>
  <w:num w:numId="29">
    <w:abstractNumId w:val="20"/>
  </w:num>
  <w:num w:numId="30">
    <w:abstractNumId w:val="24"/>
  </w:num>
  <w:num w:numId="31">
    <w:abstractNumId w:val="3"/>
  </w:num>
  <w:num w:numId="32">
    <w:abstractNumId w:val="36"/>
  </w:num>
  <w:num w:numId="33">
    <w:abstractNumId w:val="37"/>
  </w:num>
  <w:num w:numId="34">
    <w:abstractNumId w:val="42"/>
  </w:num>
  <w:num w:numId="35">
    <w:abstractNumId w:val="14"/>
  </w:num>
  <w:num w:numId="36">
    <w:abstractNumId w:val="34"/>
  </w:num>
  <w:num w:numId="37">
    <w:abstractNumId w:val="5"/>
  </w:num>
  <w:num w:numId="38">
    <w:abstractNumId w:val="29"/>
  </w:num>
  <w:num w:numId="39">
    <w:abstractNumId w:val="41"/>
  </w:num>
  <w:num w:numId="40">
    <w:abstractNumId w:val="44"/>
  </w:num>
  <w:num w:numId="41">
    <w:abstractNumId w:val="22"/>
  </w:num>
  <w:num w:numId="42">
    <w:abstractNumId w:val="40"/>
  </w:num>
  <w:num w:numId="43">
    <w:abstractNumId w:val="15"/>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A84D5-1B00-4343-830D-27EE08074604}"/>
    <w:docVar w:name="dgnword-eventsink" w:val="2056997777792"/>
  </w:docVars>
  <w:rsids>
    <w:rsidRoot w:val="001F3368"/>
    <w:rsid w:val="00007E98"/>
    <w:rsid w:val="000126EA"/>
    <w:rsid w:val="00014ABB"/>
    <w:rsid w:val="00030E99"/>
    <w:rsid w:val="00030FA9"/>
    <w:rsid w:val="0003165C"/>
    <w:rsid w:val="00032A01"/>
    <w:rsid w:val="00036BE4"/>
    <w:rsid w:val="0004249D"/>
    <w:rsid w:val="00043CA7"/>
    <w:rsid w:val="00046984"/>
    <w:rsid w:val="000612FE"/>
    <w:rsid w:val="00063F65"/>
    <w:rsid w:val="00077528"/>
    <w:rsid w:val="00081855"/>
    <w:rsid w:val="0008755E"/>
    <w:rsid w:val="00094918"/>
    <w:rsid w:val="00096941"/>
    <w:rsid w:val="000A160D"/>
    <w:rsid w:val="000A332D"/>
    <w:rsid w:val="000B2A9A"/>
    <w:rsid w:val="000B7AB1"/>
    <w:rsid w:val="000C188D"/>
    <w:rsid w:val="000D3AC3"/>
    <w:rsid w:val="000D6CF9"/>
    <w:rsid w:val="000D6D07"/>
    <w:rsid w:val="000E70D2"/>
    <w:rsid w:val="000F0B8C"/>
    <w:rsid w:val="000F3DC3"/>
    <w:rsid w:val="000F587B"/>
    <w:rsid w:val="000F7D5A"/>
    <w:rsid w:val="001037F2"/>
    <w:rsid w:val="001046C2"/>
    <w:rsid w:val="00112FA8"/>
    <w:rsid w:val="00130CD3"/>
    <w:rsid w:val="00134DA9"/>
    <w:rsid w:val="00146E0A"/>
    <w:rsid w:val="001627F8"/>
    <w:rsid w:val="001651FF"/>
    <w:rsid w:val="00166B08"/>
    <w:rsid w:val="001709A6"/>
    <w:rsid w:val="00172BCA"/>
    <w:rsid w:val="0019015A"/>
    <w:rsid w:val="001948CB"/>
    <w:rsid w:val="001957AE"/>
    <w:rsid w:val="001A32CD"/>
    <w:rsid w:val="001A72E1"/>
    <w:rsid w:val="001B0315"/>
    <w:rsid w:val="001B6970"/>
    <w:rsid w:val="001B6DE9"/>
    <w:rsid w:val="001D4F10"/>
    <w:rsid w:val="001D53A1"/>
    <w:rsid w:val="001E629C"/>
    <w:rsid w:val="001E7062"/>
    <w:rsid w:val="001E7895"/>
    <w:rsid w:val="001F0379"/>
    <w:rsid w:val="001F3368"/>
    <w:rsid w:val="001F5557"/>
    <w:rsid w:val="00234532"/>
    <w:rsid w:val="002367C6"/>
    <w:rsid w:val="002442D0"/>
    <w:rsid w:val="002471BC"/>
    <w:rsid w:val="00250532"/>
    <w:rsid w:val="00253529"/>
    <w:rsid w:val="002538C1"/>
    <w:rsid w:val="00255A2D"/>
    <w:rsid w:val="00257A88"/>
    <w:rsid w:val="00272909"/>
    <w:rsid w:val="00280961"/>
    <w:rsid w:val="00286E1B"/>
    <w:rsid w:val="00291A51"/>
    <w:rsid w:val="002A4B27"/>
    <w:rsid w:val="002A5B8E"/>
    <w:rsid w:val="002A6AE4"/>
    <w:rsid w:val="002A7D28"/>
    <w:rsid w:val="002B417E"/>
    <w:rsid w:val="002B4F5E"/>
    <w:rsid w:val="002B6449"/>
    <w:rsid w:val="002B7E3F"/>
    <w:rsid w:val="002E7AF8"/>
    <w:rsid w:val="002F1953"/>
    <w:rsid w:val="002F5721"/>
    <w:rsid w:val="003016EF"/>
    <w:rsid w:val="00302180"/>
    <w:rsid w:val="003173AB"/>
    <w:rsid w:val="00322642"/>
    <w:rsid w:val="00336194"/>
    <w:rsid w:val="003418F7"/>
    <w:rsid w:val="003460AF"/>
    <w:rsid w:val="00356360"/>
    <w:rsid w:val="003568A8"/>
    <w:rsid w:val="003612CA"/>
    <w:rsid w:val="00362E14"/>
    <w:rsid w:val="00375CD6"/>
    <w:rsid w:val="00381C78"/>
    <w:rsid w:val="00382A5E"/>
    <w:rsid w:val="00397C36"/>
    <w:rsid w:val="003A1B40"/>
    <w:rsid w:val="003B0E04"/>
    <w:rsid w:val="003B4A63"/>
    <w:rsid w:val="003C6351"/>
    <w:rsid w:val="003D4908"/>
    <w:rsid w:val="003D5753"/>
    <w:rsid w:val="003F2BC2"/>
    <w:rsid w:val="00401CC2"/>
    <w:rsid w:val="00404411"/>
    <w:rsid w:val="00407208"/>
    <w:rsid w:val="00420DD5"/>
    <w:rsid w:val="004211C5"/>
    <w:rsid w:val="00426EB1"/>
    <w:rsid w:val="00430E54"/>
    <w:rsid w:val="00430F94"/>
    <w:rsid w:val="0043576C"/>
    <w:rsid w:val="00437680"/>
    <w:rsid w:val="00440606"/>
    <w:rsid w:val="00447367"/>
    <w:rsid w:val="00451CCC"/>
    <w:rsid w:val="00452672"/>
    <w:rsid w:val="0045499C"/>
    <w:rsid w:val="004608F5"/>
    <w:rsid w:val="0048588E"/>
    <w:rsid w:val="00485F9B"/>
    <w:rsid w:val="004902A3"/>
    <w:rsid w:val="0049115B"/>
    <w:rsid w:val="004940AD"/>
    <w:rsid w:val="004A0E06"/>
    <w:rsid w:val="004B417E"/>
    <w:rsid w:val="004B6415"/>
    <w:rsid w:val="004C0B53"/>
    <w:rsid w:val="004C48A2"/>
    <w:rsid w:val="004D4225"/>
    <w:rsid w:val="004E2717"/>
    <w:rsid w:val="004F0AD3"/>
    <w:rsid w:val="004F695F"/>
    <w:rsid w:val="0050611A"/>
    <w:rsid w:val="0051285E"/>
    <w:rsid w:val="00514381"/>
    <w:rsid w:val="00536239"/>
    <w:rsid w:val="00541B57"/>
    <w:rsid w:val="005422E2"/>
    <w:rsid w:val="005430F9"/>
    <w:rsid w:val="00543BDE"/>
    <w:rsid w:val="00545957"/>
    <w:rsid w:val="0054596A"/>
    <w:rsid w:val="00545C0F"/>
    <w:rsid w:val="00551497"/>
    <w:rsid w:val="005533B6"/>
    <w:rsid w:val="00556C8A"/>
    <w:rsid w:val="00573586"/>
    <w:rsid w:val="00580F1D"/>
    <w:rsid w:val="005860EA"/>
    <w:rsid w:val="00590156"/>
    <w:rsid w:val="00597C49"/>
    <w:rsid w:val="005A2D8C"/>
    <w:rsid w:val="005A6BA7"/>
    <w:rsid w:val="005A7BF3"/>
    <w:rsid w:val="005B2C0E"/>
    <w:rsid w:val="005C27DC"/>
    <w:rsid w:val="005C545C"/>
    <w:rsid w:val="005D0DDD"/>
    <w:rsid w:val="005F12FC"/>
    <w:rsid w:val="005F4B02"/>
    <w:rsid w:val="00611CEB"/>
    <w:rsid w:val="006143DC"/>
    <w:rsid w:val="00614C44"/>
    <w:rsid w:val="00627192"/>
    <w:rsid w:val="00634C62"/>
    <w:rsid w:val="00635F9C"/>
    <w:rsid w:val="00660482"/>
    <w:rsid w:val="00660707"/>
    <w:rsid w:val="006646D0"/>
    <w:rsid w:val="00665929"/>
    <w:rsid w:val="006670E2"/>
    <w:rsid w:val="00672D7D"/>
    <w:rsid w:val="00675E1B"/>
    <w:rsid w:val="00682B54"/>
    <w:rsid w:val="00692863"/>
    <w:rsid w:val="006928E5"/>
    <w:rsid w:val="006A3530"/>
    <w:rsid w:val="006A3814"/>
    <w:rsid w:val="006B0668"/>
    <w:rsid w:val="006B0BEE"/>
    <w:rsid w:val="006C0A7E"/>
    <w:rsid w:val="006C1D04"/>
    <w:rsid w:val="006C34CB"/>
    <w:rsid w:val="006C4589"/>
    <w:rsid w:val="00710738"/>
    <w:rsid w:val="007249E8"/>
    <w:rsid w:val="00725A9B"/>
    <w:rsid w:val="00730694"/>
    <w:rsid w:val="00734D66"/>
    <w:rsid w:val="00736C1B"/>
    <w:rsid w:val="007438AD"/>
    <w:rsid w:val="00743B98"/>
    <w:rsid w:val="00746637"/>
    <w:rsid w:val="0074678C"/>
    <w:rsid w:val="00761279"/>
    <w:rsid w:val="00765D49"/>
    <w:rsid w:val="00772F31"/>
    <w:rsid w:val="007744E0"/>
    <w:rsid w:val="0077770F"/>
    <w:rsid w:val="0078044E"/>
    <w:rsid w:val="007A590C"/>
    <w:rsid w:val="007A76A2"/>
    <w:rsid w:val="007B2CFF"/>
    <w:rsid w:val="007B4AA7"/>
    <w:rsid w:val="007B56FC"/>
    <w:rsid w:val="007E0C9A"/>
    <w:rsid w:val="007E731B"/>
    <w:rsid w:val="007F568E"/>
    <w:rsid w:val="007F73E8"/>
    <w:rsid w:val="00801210"/>
    <w:rsid w:val="00806A8A"/>
    <w:rsid w:val="008166A9"/>
    <w:rsid w:val="00820C7E"/>
    <w:rsid w:val="008235B0"/>
    <w:rsid w:val="00824ACB"/>
    <w:rsid w:val="00833720"/>
    <w:rsid w:val="0084128B"/>
    <w:rsid w:val="00844438"/>
    <w:rsid w:val="008474B8"/>
    <w:rsid w:val="00853EBF"/>
    <w:rsid w:val="00873FF7"/>
    <w:rsid w:val="0087749F"/>
    <w:rsid w:val="008902E9"/>
    <w:rsid w:val="00891A96"/>
    <w:rsid w:val="00891C2A"/>
    <w:rsid w:val="00892666"/>
    <w:rsid w:val="008959DD"/>
    <w:rsid w:val="008B2FF3"/>
    <w:rsid w:val="008D0941"/>
    <w:rsid w:val="008E3794"/>
    <w:rsid w:val="008E518F"/>
    <w:rsid w:val="008F7160"/>
    <w:rsid w:val="009017DF"/>
    <w:rsid w:val="00903BDA"/>
    <w:rsid w:val="00905A2B"/>
    <w:rsid w:val="009070FD"/>
    <w:rsid w:val="00930A3F"/>
    <w:rsid w:val="00940552"/>
    <w:rsid w:val="009462B4"/>
    <w:rsid w:val="0095174E"/>
    <w:rsid w:val="009612EC"/>
    <w:rsid w:val="009670ED"/>
    <w:rsid w:val="00971048"/>
    <w:rsid w:val="00973593"/>
    <w:rsid w:val="00981829"/>
    <w:rsid w:val="009A0093"/>
    <w:rsid w:val="009A27AF"/>
    <w:rsid w:val="009A5296"/>
    <w:rsid w:val="009B0455"/>
    <w:rsid w:val="009C055A"/>
    <w:rsid w:val="009C5ECC"/>
    <w:rsid w:val="009C754F"/>
    <w:rsid w:val="009C78E3"/>
    <w:rsid w:val="009C7C22"/>
    <w:rsid w:val="009D3BEA"/>
    <w:rsid w:val="009D7F9B"/>
    <w:rsid w:val="009F125C"/>
    <w:rsid w:val="009F509F"/>
    <w:rsid w:val="00A03A6E"/>
    <w:rsid w:val="00A15CBB"/>
    <w:rsid w:val="00A30183"/>
    <w:rsid w:val="00A37B73"/>
    <w:rsid w:val="00A42D3E"/>
    <w:rsid w:val="00A46CA4"/>
    <w:rsid w:val="00A61088"/>
    <w:rsid w:val="00A71C2D"/>
    <w:rsid w:val="00A73B5E"/>
    <w:rsid w:val="00A752D8"/>
    <w:rsid w:val="00A814A4"/>
    <w:rsid w:val="00A81B0B"/>
    <w:rsid w:val="00A87583"/>
    <w:rsid w:val="00A911B7"/>
    <w:rsid w:val="00AB149B"/>
    <w:rsid w:val="00AB34E1"/>
    <w:rsid w:val="00AB615D"/>
    <w:rsid w:val="00AC0090"/>
    <w:rsid w:val="00AC39BB"/>
    <w:rsid w:val="00AD0C24"/>
    <w:rsid w:val="00AD0F16"/>
    <w:rsid w:val="00AD5681"/>
    <w:rsid w:val="00B226FD"/>
    <w:rsid w:val="00B25278"/>
    <w:rsid w:val="00B31E35"/>
    <w:rsid w:val="00B3255F"/>
    <w:rsid w:val="00B43ACE"/>
    <w:rsid w:val="00B500D6"/>
    <w:rsid w:val="00B52514"/>
    <w:rsid w:val="00B53E9D"/>
    <w:rsid w:val="00B54A9B"/>
    <w:rsid w:val="00B63290"/>
    <w:rsid w:val="00B725B4"/>
    <w:rsid w:val="00B838A2"/>
    <w:rsid w:val="00B84F49"/>
    <w:rsid w:val="00B851C8"/>
    <w:rsid w:val="00B93EB2"/>
    <w:rsid w:val="00BA7620"/>
    <w:rsid w:val="00BC59E1"/>
    <w:rsid w:val="00BD53D2"/>
    <w:rsid w:val="00BE482C"/>
    <w:rsid w:val="00BF10F0"/>
    <w:rsid w:val="00C06639"/>
    <w:rsid w:val="00C225A7"/>
    <w:rsid w:val="00C24794"/>
    <w:rsid w:val="00C27BF1"/>
    <w:rsid w:val="00C3249B"/>
    <w:rsid w:val="00C35F65"/>
    <w:rsid w:val="00C37C31"/>
    <w:rsid w:val="00C41FB7"/>
    <w:rsid w:val="00C52EAF"/>
    <w:rsid w:val="00C55828"/>
    <w:rsid w:val="00C63412"/>
    <w:rsid w:val="00C677B8"/>
    <w:rsid w:val="00C70810"/>
    <w:rsid w:val="00C828B5"/>
    <w:rsid w:val="00C83BA5"/>
    <w:rsid w:val="00C91550"/>
    <w:rsid w:val="00C91907"/>
    <w:rsid w:val="00C93C23"/>
    <w:rsid w:val="00C97653"/>
    <w:rsid w:val="00CA591C"/>
    <w:rsid w:val="00CD0E0B"/>
    <w:rsid w:val="00CD443B"/>
    <w:rsid w:val="00CD50B8"/>
    <w:rsid w:val="00CE0172"/>
    <w:rsid w:val="00CE5D0D"/>
    <w:rsid w:val="00CF3596"/>
    <w:rsid w:val="00D035EB"/>
    <w:rsid w:val="00D15393"/>
    <w:rsid w:val="00D262E6"/>
    <w:rsid w:val="00D27C35"/>
    <w:rsid w:val="00D40B1D"/>
    <w:rsid w:val="00D43C51"/>
    <w:rsid w:val="00D47A90"/>
    <w:rsid w:val="00D72A63"/>
    <w:rsid w:val="00D74B93"/>
    <w:rsid w:val="00D81139"/>
    <w:rsid w:val="00D827BC"/>
    <w:rsid w:val="00D86F34"/>
    <w:rsid w:val="00D87B57"/>
    <w:rsid w:val="00D87FE9"/>
    <w:rsid w:val="00D90D7E"/>
    <w:rsid w:val="00D91404"/>
    <w:rsid w:val="00D95AD6"/>
    <w:rsid w:val="00D963B7"/>
    <w:rsid w:val="00D973CE"/>
    <w:rsid w:val="00DA4CC6"/>
    <w:rsid w:val="00DB18F6"/>
    <w:rsid w:val="00DC02F6"/>
    <w:rsid w:val="00DE2E1A"/>
    <w:rsid w:val="00DF234C"/>
    <w:rsid w:val="00DF7F1E"/>
    <w:rsid w:val="00E01CD8"/>
    <w:rsid w:val="00E01F45"/>
    <w:rsid w:val="00E101C6"/>
    <w:rsid w:val="00E10A98"/>
    <w:rsid w:val="00E11C20"/>
    <w:rsid w:val="00E265E7"/>
    <w:rsid w:val="00E30E7A"/>
    <w:rsid w:val="00E353D9"/>
    <w:rsid w:val="00E37176"/>
    <w:rsid w:val="00E42D9D"/>
    <w:rsid w:val="00E72D0C"/>
    <w:rsid w:val="00E813BC"/>
    <w:rsid w:val="00E90F43"/>
    <w:rsid w:val="00E96716"/>
    <w:rsid w:val="00E97340"/>
    <w:rsid w:val="00ED2AC3"/>
    <w:rsid w:val="00ED33DD"/>
    <w:rsid w:val="00ED3E3D"/>
    <w:rsid w:val="00EE114F"/>
    <w:rsid w:val="00EE35BF"/>
    <w:rsid w:val="00EE3BED"/>
    <w:rsid w:val="00EF0CEF"/>
    <w:rsid w:val="00EF27E4"/>
    <w:rsid w:val="00EF445A"/>
    <w:rsid w:val="00F2110F"/>
    <w:rsid w:val="00F35931"/>
    <w:rsid w:val="00F56A11"/>
    <w:rsid w:val="00F63952"/>
    <w:rsid w:val="00F701D3"/>
    <w:rsid w:val="00F77BA6"/>
    <w:rsid w:val="00F8325E"/>
    <w:rsid w:val="00F83FE8"/>
    <w:rsid w:val="00F84740"/>
    <w:rsid w:val="00F9570D"/>
    <w:rsid w:val="00F97B8C"/>
    <w:rsid w:val="00FC7275"/>
    <w:rsid w:val="00FD6346"/>
    <w:rsid w:val="00FE16B6"/>
    <w:rsid w:val="00FE51B8"/>
    <w:rsid w:val="00FE75C0"/>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22163"/>
  <w15:docId w15:val="{FED449F0-4686-4A80-8519-A1D5070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A9"/>
  </w:style>
  <w:style w:type="paragraph" w:styleId="Heading1">
    <w:name w:val="heading 1"/>
    <w:basedOn w:val="Normal"/>
    <w:next w:val="Normal"/>
    <w:link w:val="Heading1Char"/>
    <w:uiPriority w:val="9"/>
    <w:qFormat/>
    <w:rsid w:val="005C54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4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54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C54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C54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C54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C54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C545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C54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41"/>
      <w:ind w:left="584"/>
    </w:pPr>
    <w:rPr>
      <w:rFonts w:ascii="Verdana" w:eastAsia="Verdana" w:hAnsi="Verdana" w:cs="Verdana"/>
      <w:b/>
      <w:bCs/>
      <w:sz w:val="22"/>
      <w:szCs w:val="22"/>
      <w:lang w:val="en-GB"/>
    </w:rPr>
  </w:style>
  <w:style w:type="paragraph" w:styleId="TOC2">
    <w:name w:val="toc 2"/>
    <w:basedOn w:val="Normal"/>
    <w:uiPriority w:val="39"/>
    <w:pPr>
      <w:spacing w:before="141"/>
      <w:ind w:left="584"/>
    </w:pPr>
    <w:rPr>
      <w:rFonts w:ascii="Verdana" w:eastAsia="Verdana" w:hAnsi="Verdana" w:cs="Verdana"/>
      <w:b/>
      <w:bCs/>
      <w:sz w:val="22"/>
      <w:szCs w:val="22"/>
      <w:lang w:val="en-GB"/>
    </w:rPr>
  </w:style>
  <w:style w:type="paragraph" w:styleId="BodyText">
    <w:name w:val="Body Text"/>
    <w:basedOn w:val="Normal"/>
    <w:uiPriority w:val="1"/>
    <w:rPr>
      <w:rFonts w:ascii="Verdana" w:eastAsia="Verdana" w:hAnsi="Verdana" w:cs="Verdana"/>
      <w:sz w:val="24"/>
      <w:szCs w:val="24"/>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rPr>
      <w:lang w:val="en-GB"/>
    </w:rPr>
  </w:style>
  <w:style w:type="paragraph" w:styleId="Header">
    <w:name w:val="header"/>
    <w:basedOn w:val="Normal"/>
    <w:link w:val="HeaderChar"/>
    <w:uiPriority w:val="99"/>
    <w:unhideWhenUsed/>
    <w:rsid w:val="00BE482C"/>
    <w:pPr>
      <w:tabs>
        <w:tab w:val="center" w:pos="4513"/>
        <w:tab w:val="right" w:pos="9026"/>
      </w:tabs>
    </w:pPr>
  </w:style>
  <w:style w:type="character" w:customStyle="1" w:styleId="HeaderChar">
    <w:name w:val="Header Char"/>
    <w:basedOn w:val="DefaultParagraphFont"/>
    <w:link w:val="Header"/>
    <w:uiPriority w:val="99"/>
    <w:rsid w:val="00BE482C"/>
    <w:rPr>
      <w:rFonts w:ascii="Verdana" w:eastAsia="Verdana" w:hAnsi="Verdana" w:cs="Verdana"/>
      <w:lang w:val="en-GB"/>
    </w:rPr>
  </w:style>
  <w:style w:type="paragraph" w:styleId="Footer">
    <w:name w:val="footer"/>
    <w:basedOn w:val="Normal"/>
    <w:link w:val="FooterChar"/>
    <w:uiPriority w:val="99"/>
    <w:unhideWhenUsed/>
    <w:rsid w:val="00BE482C"/>
    <w:pPr>
      <w:tabs>
        <w:tab w:val="center" w:pos="4513"/>
        <w:tab w:val="right" w:pos="9026"/>
      </w:tabs>
    </w:pPr>
  </w:style>
  <w:style w:type="character" w:customStyle="1" w:styleId="FooterChar">
    <w:name w:val="Footer Char"/>
    <w:basedOn w:val="DefaultParagraphFont"/>
    <w:link w:val="Footer"/>
    <w:uiPriority w:val="99"/>
    <w:rsid w:val="00BE482C"/>
    <w:rPr>
      <w:rFonts w:ascii="Verdana" w:eastAsia="Verdana" w:hAnsi="Verdana" w:cs="Verdana"/>
      <w:lang w:val="en-GB"/>
    </w:rPr>
  </w:style>
  <w:style w:type="character" w:customStyle="1" w:styleId="Heading1Char">
    <w:name w:val="Heading 1 Char"/>
    <w:basedOn w:val="DefaultParagraphFont"/>
    <w:link w:val="Heading1"/>
    <w:uiPriority w:val="9"/>
    <w:rsid w:val="005C54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545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C54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545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C545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C545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C545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C545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C54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C54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C545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C54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545C"/>
    <w:rPr>
      <w:rFonts w:asciiTheme="majorHAnsi" w:eastAsiaTheme="majorEastAsia" w:hAnsiTheme="majorHAnsi" w:cstheme="majorBidi"/>
      <w:sz w:val="24"/>
      <w:szCs w:val="24"/>
    </w:rPr>
  </w:style>
  <w:style w:type="character" w:styleId="Strong">
    <w:name w:val="Strong"/>
    <w:basedOn w:val="DefaultParagraphFont"/>
    <w:uiPriority w:val="22"/>
    <w:qFormat/>
    <w:rsid w:val="005C545C"/>
    <w:rPr>
      <w:b/>
      <w:bCs/>
    </w:rPr>
  </w:style>
  <w:style w:type="character" w:styleId="Emphasis">
    <w:name w:val="Emphasis"/>
    <w:basedOn w:val="DefaultParagraphFont"/>
    <w:uiPriority w:val="20"/>
    <w:qFormat/>
    <w:rsid w:val="005C545C"/>
    <w:rPr>
      <w:i/>
      <w:iCs/>
    </w:rPr>
  </w:style>
  <w:style w:type="paragraph" w:styleId="NoSpacing">
    <w:name w:val="No Spacing"/>
    <w:uiPriority w:val="1"/>
    <w:qFormat/>
    <w:rsid w:val="005C545C"/>
    <w:pPr>
      <w:spacing w:after="0" w:line="240" w:lineRule="auto"/>
    </w:pPr>
  </w:style>
  <w:style w:type="paragraph" w:styleId="Quote">
    <w:name w:val="Quote"/>
    <w:basedOn w:val="Normal"/>
    <w:next w:val="Normal"/>
    <w:link w:val="QuoteChar"/>
    <w:uiPriority w:val="29"/>
    <w:qFormat/>
    <w:rsid w:val="005C54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545C"/>
    <w:rPr>
      <w:i/>
      <w:iCs/>
      <w:color w:val="404040" w:themeColor="text1" w:themeTint="BF"/>
    </w:rPr>
  </w:style>
  <w:style w:type="paragraph" w:styleId="IntenseQuote">
    <w:name w:val="Intense Quote"/>
    <w:basedOn w:val="Normal"/>
    <w:next w:val="Normal"/>
    <w:link w:val="IntenseQuoteChar"/>
    <w:uiPriority w:val="30"/>
    <w:qFormat/>
    <w:rsid w:val="005C54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C545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545C"/>
    <w:rPr>
      <w:i/>
      <w:iCs/>
      <w:color w:val="404040" w:themeColor="text1" w:themeTint="BF"/>
    </w:rPr>
  </w:style>
  <w:style w:type="character" w:styleId="IntenseEmphasis">
    <w:name w:val="Intense Emphasis"/>
    <w:basedOn w:val="DefaultParagraphFont"/>
    <w:uiPriority w:val="21"/>
    <w:qFormat/>
    <w:rsid w:val="005C545C"/>
    <w:rPr>
      <w:b/>
      <w:bCs/>
      <w:i/>
      <w:iCs/>
    </w:rPr>
  </w:style>
  <w:style w:type="character" w:styleId="SubtleReference">
    <w:name w:val="Subtle Reference"/>
    <w:basedOn w:val="DefaultParagraphFont"/>
    <w:uiPriority w:val="31"/>
    <w:qFormat/>
    <w:rsid w:val="005C54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545C"/>
    <w:rPr>
      <w:b/>
      <w:bCs/>
      <w:smallCaps/>
      <w:spacing w:val="5"/>
      <w:u w:val="single"/>
    </w:rPr>
  </w:style>
  <w:style w:type="character" w:styleId="BookTitle">
    <w:name w:val="Book Title"/>
    <w:basedOn w:val="DefaultParagraphFont"/>
    <w:uiPriority w:val="33"/>
    <w:qFormat/>
    <w:rsid w:val="005C545C"/>
    <w:rPr>
      <w:b/>
      <w:bCs/>
      <w:smallCaps/>
    </w:rPr>
  </w:style>
  <w:style w:type="paragraph" w:styleId="TOCHeading">
    <w:name w:val="TOC Heading"/>
    <w:basedOn w:val="Heading1"/>
    <w:next w:val="Normal"/>
    <w:uiPriority w:val="39"/>
    <w:semiHidden/>
    <w:unhideWhenUsed/>
    <w:qFormat/>
    <w:rsid w:val="005C545C"/>
    <w:pPr>
      <w:outlineLvl w:val="9"/>
    </w:pPr>
  </w:style>
  <w:style w:type="character" w:styleId="LineNumber">
    <w:name w:val="line number"/>
    <w:basedOn w:val="DefaultParagraphFont"/>
    <w:uiPriority w:val="99"/>
    <w:semiHidden/>
    <w:unhideWhenUsed/>
    <w:rsid w:val="001E7062"/>
  </w:style>
  <w:style w:type="character" w:styleId="Hyperlink">
    <w:name w:val="Hyperlink"/>
    <w:basedOn w:val="DefaultParagraphFont"/>
    <w:uiPriority w:val="99"/>
    <w:unhideWhenUsed/>
    <w:rsid w:val="00B93EB2"/>
    <w:rPr>
      <w:color w:val="0000FF" w:themeColor="hyperlink"/>
      <w:u w:val="single"/>
    </w:rPr>
  </w:style>
  <w:style w:type="table" w:styleId="TableGrid">
    <w:name w:val="Table Grid"/>
    <w:basedOn w:val="TableNormal"/>
    <w:uiPriority w:val="59"/>
    <w:rsid w:val="00430F9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5A"/>
    <w:rPr>
      <w:rFonts w:ascii="Segoe UI" w:hAnsi="Segoe UI" w:cs="Segoe UI"/>
      <w:sz w:val="18"/>
      <w:szCs w:val="18"/>
    </w:rPr>
  </w:style>
  <w:style w:type="paragraph" w:styleId="NormalWeb">
    <w:name w:val="Normal (Web)"/>
    <w:basedOn w:val="Normal"/>
    <w:uiPriority w:val="99"/>
    <w:semiHidden/>
    <w:unhideWhenUsed/>
    <w:rsid w:val="00CE5D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72BCA"/>
    <w:rPr>
      <w:sz w:val="16"/>
      <w:szCs w:val="16"/>
    </w:rPr>
  </w:style>
  <w:style w:type="paragraph" w:styleId="CommentText">
    <w:name w:val="annotation text"/>
    <w:basedOn w:val="Normal"/>
    <w:link w:val="CommentTextChar"/>
    <w:uiPriority w:val="99"/>
    <w:semiHidden/>
    <w:unhideWhenUsed/>
    <w:rsid w:val="00172BCA"/>
    <w:pPr>
      <w:spacing w:line="240" w:lineRule="auto"/>
    </w:pPr>
  </w:style>
  <w:style w:type="character" w:customStyle="1" w:styleId="CommentTextChar">
    <w:name w:val="Comment Text Char"/>
    <w:basedOn w:val="DefaultParagraphFont"/>
    <w:link w:val="CommentText"/>
    <w:uiPriority w:val="99"/>
    <w:semiHidden/>
    <w:rsid w:val="00172BCA"/>
  </w:style>
  <w:style w:type="paragraph" w:styleId="CommentSubject">
    <w:name w:val="annotation subject"/>
    <w:basedOn w:val="CommentText"/>
    <w:next w:val="CommentText"/>
    <w:link w:val="CommentSubjectChar"/>
    <w:uiPriority w:val="99"/>
    <w:semiHidden/>
    <w:unhideWhenUsed/>
    <w:rsid w:val="00172BCA"/>
    <w:rPr>
      <w:b/>
      <w:bCs/>
    </w:rPr>
  </w:style>
  <w:style w:type="character" w:customStyle="1" w:styleId="CommentSubjectChar">
    <w:name w:val="Comment Subject Char"/>
    <w:basedOn w:val="CommentTextChar"/>
    <w:link w:val="CommentSubject"/>
    <w:uiPriority w:val="99"/>
    <w:semiHidden/>
    <w:rsid w:val="00172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4364">
      <w:bodyDiv w:val="1"/>
      <w:marLeft w:val="0"/>
      <w:marRight w:val="0"/>
      <w:marTop w:val="0"/>
      <w:marBottom w:val="0"/>
      <w:divBdr>
        <w:top w:val="none" w:sz="0" w:space="0" w:color="auto"/>
        <w:left w:val="none" w:sz="0" w:space="0" w:color="auto"/>
        <w:bottom w:val="none" w:sz="0" w:space="0" w:color="auto"/>
        <w:right w:val="none" w:sz="0" w:space="0" w:color="auto"/>
      </w:divBdr>
    </w:div>
    <w:div w:id="912348885">
      <w:bodyDiv w:val="1"/>
      <w:marLeft w:val="0"/>
      <w:marRight w:val="0"/>
      <w:marTop w:val="0"/>
      <w:marBottom w:val="0"/>
      <w:divBdr>
        <w:top w:val="none" w:sz="0" w:space="0" w:color="auto"/>
        <w:left w:val="none" w:sz="0" w:space="0" w:color="auto"/>
        <w:bottom w:val="none" w:sz="0" w:space="0" w:color="auto"/>
        <w:right w:val="none" w:sz="0" w:space="0" w:color="auto"/>
      </w:divBdr>
    </w:div>
    <w:div w:id="1186939434">
      <w:bodyDiv w:val="1"/>
      <w:marLeft w:val="0"/>
      <w:marRight w:val="0"/>
      <w:marTop w:val="0"/>
      <w:marBottom w:val="0"/>
      <w:divBdr>
        <w:top w:val="none" w:sz="0" w:space="0" w:color="auto"/>
        <w:left w:val="none" w:sz="0" w:space="0" w:color="auto"/>
        <w:bottom w:val="none" w:sz="0" w:space="0" w:color="auto"/>
        <w:right w:val="none" w:sz="0" w:space="0" w:color="auto"/>
      </w:divBdr>
    </w:div>
    <w:div w:id="1731417755">
      <w:bodyDiv w:val="1"/>
      <w:marLeft w:val="0"/>
      <w:marRight w:val="0"/>
      <w:marTop w:val="0"/>
      <w:marBottom w:val="0"/>
      <w:divBdr>
        <w:top w:val="none" w:sz="0" w:space="0" w:color="auto"/>
        <w:left w:val="none" w:sz="0" w:space="0" w:color="auto"/>
        <w:bottom w:val="none" w:sz="0" w:space="0" w:color="auto"/>
        <w:right w:val="none" w:sz="0" w:space="0" w:color="auto"/>
      </w:divBdr>
    </w:div>
    <w:div w:id="1951544357">
      <w:bodyDiv w:val="1"/>
      <w:marLeft w:val="0"/>
      <w:marRight w:val="0"/>
      <w:marTop w:val="0"/>
      <w:marBottom w:val="0"/>
      <w:divBdr>
        <w:top w:val="none" w:sz="0" w:space="0" w:color="auto"/>
        <w:left w:val="none" w:sz="0" w:space="0" w:color="auto"/>
        <w:bottom w:val="none" w:sz="0" w:space="0" w:color="auto"/>
        <w:right w:val="none" w:sz="0" w:space="0" w:color="auto"/>
      </w:divBdr>
    </w:div>
    <w:div w:id="20775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dyfedpowys-pcc.org.uk/media/6081/002qualityassurancepanelhandbookjune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00CB2DE1-7302-4B5A-B540-8C01D22A9F74}"/>
</file>

<file path=customXml/itemProps2.xml><?xml version="1.0" encoding="utf-8"?>
<ds:datastoreItem xmlns:ds="http://schemas.openxmlformats.org/officeDocument/2006/customXml" ds:itemID="{C14E61D1-8DE2-4E7F-920E-1BE2A6C63443}"/>
</file>

<file path=customXml/itemProps3.xml><?xml version="1.0" encoding="utf-8"?>
<ds:datastoreItem xmlns:ds="http://schemas.openxmlformats.org/officeDocument/2006/customXml" ds:itemID="{FD317FF2-3C30-46EE-9BFB-90B77EC62A53}"/>
</file>

<file path=docProps/app.xml><?xml version="1.0" encoding="utf-8"?>
<Properties xmlns="http://schemas.openxmlformats.org/officeDocument/2006/extended-properties" xmlns:vt="http://schemas.openxmlformats.org/officeDocument/2006/docPropsVTypes">
  <Template>Normal</Template>
  <TotalTime>1</TotalTime>
  <Pages>11</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Cerys OPCC - Student</dc:creator>
  <cp:lastModifiedBy>Bond Caryl (OPCC)</cp:lastModifiedBy>
  <cp:revision>2</cp:revision>
  <dcterms:created xsi:type="dcterms:W3CDTF">2023-03-02T11:56:00Z</dcterms:created>
  <dcterms:modified xsi:type="dcterms:W3CDTF">2023-03-02T11:56:00Z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19 for Word</vt:lpwstr>
  </property>
  <property fmtid="{D5CDD505-2E9C-101B-9397-08002B2CF9AE}" pid="4" name="LastSaved">
    <vt:filetime>2021-10-11T00:00:00Z</vt:filetime>
  </property>
  <property fmtid="{D5CDD505-2E9C-101B-9397-08002B2CF9AE}" pid="5" name="MSIP_Label_7beefdff-6834-454f-be00-a68b5bc5f471_Enabled">
    <vt:lpwstr>true</vt:lpwstr>
  </property>
  <property fmtid="{D5CDD505-2E9C-101B-9397-08002B2CF9AE}" pid="6" name="MSIP_Label_7beefdff-6834-454f-be00-a68b5bc5f471_SetDate">
    <vt:lpwstr>2022-02-03T09:25:49Z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6c70f8bd-ee71-4eeb-9f76-051b79e3b0bd</vt:lpwstr>
  </property>
  <property fmtid="{D5CDD505-2E9C-101B-9397-08002B2CF9AE}" pid="11" name="MSIP_Label_7beefdff-6834-454f-be00-a68b5bc5f471_ContentBits">
    <vt:lpwstr>0</vt:lpwstr>
  </property>
  <property fmtid="{D5CDD505-2E9C-101B-9397-08002B2CF9AE}" pid="12" name="ContentTypeId">
    <vt:lpwstr>0x010100A0EF691A6D15C44892C3C7D4E4F3FC4A</vt:lpwstr>
  </property>
</Properties>
</file>