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6A159" w14:textId="77777777" w:rsidR="00BA24EA" w:rsidRDefault="001A5407">
      <w:r>
        <w:rPr>
          <w:noProof/>
        </w:rPr>
        <mc:AlternateContent>
          <mc:Choice Requires="wps">
            <w:drawing>
              <wp:anchor distT="0" distB="0" distL="114300" distR="114300" simplePos="0" relativeHeight="251660288" behindDoc="0" locked="0" layoutInCell="1" allowOverlap="1" wp14:anchorId="17695614" wp14:editId="3F17EECB">
                <wp:simplePos x="0" y="0"/>
                <wp:positionH relativeFrom="column">
                  <wp:posOffset>-752475</wp:posOffset>
                </wp:positionH>
                <wp:positionV relativeFrom="paragraph">
                  <wp:posOffset>-809625</wp:posOffset>
                </wp:positionV>
                <wp:extent cx="3914775" cy="22860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3914775" cy="228600"/>
                        </a:xfrm>
                        <a:prstGeom prst="rect">
                          <a:avLst/>
                        </a:prstGeom>
                        <a:solidFill>
                          <a:schemeClr val="lt1"/>
                        </a:solidFill>
                        <a:ln w="6350">
                          <a:noFill/>
                        </a:ln>
                      </wps:spPr>
                      <wps:txbx>
                        <w:txbxContent>
                          <w:p w14:paraId="53BC05B0" w14:textId="77777777" w:rsidR="00C35B4F" w:rsidRDefault="001A5407">
                            <w:r>
                              <w:rPr>
                                <w:lang w:val="cy-GB"/>
                              </w:rPr>
                              <w:t>MAE'R ADRODDIAD HWN HEFYD AR GAEL YN SAESNEG</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type w14:anchorId="17695614" id="_x0000_t202" coordsize="21600,21600" o:spt="202" path="m,l,21600r21600,l21600,xe">
                <v:stroke joinstyle="miter"/>
                <v:path gradientshapeok="t" o:connecttype="rect"/>
              </v:shapetype>
              <v:shape id="Text Box 5" o:spid="_x0000_s1026" type="#_x0000_t202" style="position:absolute;margin-left:-59.25pt;margin-top:-63.75pt;width:308.25pt;height:1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" fillcolor="white [3201]" stroked="f" strokeweight=".5pt">
                <v:textbox>
                  <w:txbxContent>
                    <w:p w14:paraId="53BC05B0" w14:textId="77777777" w:rsidR="00C35B4F" w:rsidRDefault="001A5407">
                      <w:r>
                        <w:rPr>
                          <w:lang w:val="cy-GB"/>
                        </w:rPr>
                        <w:t>MAE'R ADRODDIAD HWN HEFYD AR GAEL YN SAESNEG</w:t>
                      </w:r>
                    </w:p>
                  </w:txbxContent>
                </v:textbox>
              </v:shape>
            </w:pict>
          </mc:Fallback>
        </mc:AlternateContent>
      </w:r>
      <w:r w:rsidR="00BA24EA">
        <w:rPr>
          <w:noProof/>
        </w:rPr>
        <w:drawing>
          <wp:anchor distT="0" distB="0" distL="114300" distR="114300" simplePos="0" relativeHeight="251658240" behindDoc="1" locked="0" layoutInCell="1" allowOverlap="1" wp14:anchorId="1430BE10" wp14:editId="2CF816E6">
            <wp:simplePos x="0" y="0"/>
            <wp:positionH relativeFrom="margin">
              <wp:align>right</wp:align>
            </wp:positionH>
            <wp:positionV relativeFrom="paragraph">
              <wp:posOffset>-252038</wp:posOffset>
            </wp:positionV>
            <wp:extent cx="3601100" cy="1587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3136284"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601100" cy="1587500"/>
                    </a:xfrm>
                    <a:prstGeom prst="rect">
                      <a:avLst/>
                    </a:prstGeom>
                    <a:noFill/>
                    <a:ln>
                      <a:noFill/>
                    </a:ln>
                  </pic:spPr>
                </pic:pic>
              </a:graphicData>
            </a:graphic>
          </wp:anchor>
        </w:drawing>
      </w:r>
    </w:p>
    <w:p w14:paraId="0AE883D0" w14:textId="77777777" w:rsidR="00BA24EA" w:rsidRDefault="00BA24EA"/>
    <w:p w14:paraId="15158A0C" w14:textId="77777777" w:rsidR="00BA24EA" w:rsidRDefault="00BA24EA"/>
    <w:p w14:paraId="765DACC6" w14:textId="77777777" w:rsidR="00BA24EA" w:rsidRDefault="00BA24EA"/>
    <w:p w14:paraId="02BA0D89" w14:textId="77777777" w:rsidR="00BA24EA" w:rsidRDefault="00BA24EA"/>
    <w:p w14:paraId="36A5FFEF" w14:textId="77777777" w:rsidR="00BA24EA" w:rsidRPr="00BA24EA" w:rsidRDefault="001A5407" w:rsidP="00BA24EA">
      <w:pPr>
        <w:jc w:val="right"/>
        <w:rPr>
          <w:color w:val="2F5496" w:themeColor="accent1" w:themeShade="BF"/>
          <w:sz w:val="24"/>
          <w:szCs w:val="24"/>
        </w:rPr>
      </w:pPr>
      <w:r>
        <w:rPr>
          <w:color w:val="2F5496" w:themeColor="accent1" w:themeShade="BF"/>
          <w:sz w:val="24"/>
          <w:szCs w:val="24"/>
          <w:lang w:val="cy-GB"/>
        </w:rPr>
        <w:t>___________________________________________________________________________</w:t>
      </w:r>
    </w:p>
    <w:p w14:paraId="19585264" w14:textId="77777777" w:rsidR="00BA24EA" w:rsidRPr="003D3F43" w:rsidRDefault="001A5407" w:rsidP="00BA24EA">
      <w:pPr>
        <w:jc w:val="right"/>
        <w:rPr>
          <w:rFonts w:ascii="Segoe UI" w:hAnsi="Segoe UI" w:cs="Segoe UI"/>
          <w:b/>
          <w:bCs/>
          <w:color w:val="2F5496" w:themeColor="accent1" w:themeShade="BF"/>
          <w:sz w:val="96"/>
          <w:szCs w:val="96"/>
        </w:rPr>
      </w:pPr>
      <w:r>
        <w:rPr>
          <w:rFonts w:ascii="Segoe UI" w:hAnsi="Segoe UI" w:cs="Segoe UI"/>
          <w:b/>
          <w:bCs/>
          <w:color w:val="2F5496" w:themeColor="accent1" w:themeShade="BF"/>
          <w:sz w:val="96"/>
          <w:szCs w:val="96"/>
          <w:lang w:val="cy-GB"/>
        </w:rPr>
        <w:t>ADRODDIAD BLYNYDDOL IAITH GYMRAEG SCHTh 2022-2023</w:t>
      </w:r>
    </w:p>
    <w:p w14:paraId="6C5D7348" w14:textId="77777777" w:rsidR="00BA24EA" w:rsidRPr="003D3F43" w:rsidRDefault="00BA24EA" w:rsidP="00BA24EA">
      <w:pPr>
        <w:jc w:val="right"/>
        <w:rPr>
          <w:rFonts w:ascii="Segoe UI" w:hAnsi="Segoe UI" w:cs="Segoe UI"/>
        </w:rPr>
      </w:pPr>
    </w:p>
    <w:p w14:paraId="581C90C2" w14:textId="77777777" w:rsidR="00BA24EA" w:rsidRPr="003D3F43" w:rsidRDefault="00BA24EA" w:rsidP="00BA24EA">
      <w:pPr>
        <w:jc w:val="right"/>
        <w:rPr>
          <w:rFonts w:ascii="Segoe UI" w:hAnsi="Segoe UI" w:cs="Segoe UI"/>
        </w:rPr>
      </w:pPr>
    </w:p>
    <w:p w14:paraId="5AEA4934" w14:textId="77777777" w:rsidR="00BA24EA" w:rsidRPr="003D3F43" w:rsidRDefault="00BA24EA" w:rsidP="00BA24EA">
      <w:pPr>
        <w:jc w:val="right"/>
        <w:rPr>
          <w:rFonts w:ascii="Segoe UI" w:hAnsi="Segoe UI" w:cs="Segoe UI"/>
        </w:rPr>
      </w:pPr>
    </w:p>
    <w:p w14:paraId="69072ADA" w14:textId="77777777" w:rsidR="00BA24EA" w:rsidRPr="003D3F43" w:rsidRDefault="00BA24EA" w:rsidP="00BA24EA">
      <w:pPr>
        <w:jc w:val="right"/>
        <w:rPr>
          <w:rFonts w:ascii="Segoe UI" w:hAnsi="Segoe UI" w:cs="Segoe UI"/>
        </w:rPr>
      </w:pPr>
    </w:p>
    <w:p w14:paraId="5303DAAA" w14:textId="77777777" w:rsidR="00BA24EA" w:rsidRPr="003D3F43" w:rsidRDefault="00BA24EA" w:rsidP="00BA24EA">
      <w:pPr>
        <w:jc w:val="right"/>
        <w:rPr>
          <w:rFonts w:ascii="Segoe UI" w:hAnsi="Segoe UI" w:cs="Segoe UI"/>
        </w:rPr>
      </w:pPr>
    </w:p>
    <w:p w14:paraId="55E8940F" w14:textId="77777777" w:rsidR="00BA24EA" w:rsidRPr="003D3F43" w:rsidRDefault="00BA24EA" w:rsidP="00BA24EA">
      <w:pPr>
        <w:jc w:val="right"/>
        <w:rPr>
          <w:rFonts w:ascii="Segoe UI" w:hAnsi="Segoe UI" w:cs="Segoe UI"/>
        </w:rPr>
      </w:pPr>
    </w:p>
    <w:p w14:paraId="5684D74B" w14:textId="77777777" w:rsidR="00BA24EA" w:rsidRPr="003D3F43" w:rsidRDefault="00BA24EA" w:rsidP="00BA24EA">
      <w:pPr>
        <w:jc w:val="right"/>
        <w:rPr>
          <w:rFonts w:ascii="Segoe UI" w:hAnsi="Segoe UI" w:cs="Segoe UI"/>
        </w:rPr>
      </w:pPr>
    </w:p>
    <w:p w14:paraId="41443BE7" w14:textId="77777777" w:rsidR="00BA24EA" w:rsidRDefault="00BA24EA" w:rsidP="00BA24EA">
      <w:pPr>
        <w:jc w:val="right"/>
        <w:rPr>
          <w:rFonts w:ascii="Segoe UI" w:hAnsi="Segoe UI" w:cs="Segoe UI"/>
        </w:rPr>
      </w:pPr>
    </w:p>
    <w:p w14:paraId="71BAD6B8" w14:textId="77777777" w:rsidR="00B83A69" w:rsidRPr="003D3F43" w:rsidRDefault="00B83A69" w:rsidP="00BA24EA">
      <w:pPr>
        <w:jc w:val="right"/>
        <w:rPr>
          <w:rFonts w:ascii="Segoe UI" w:hAnsi="Segoe UI" w:cs="Segoe UI"/>
        </w:rPr>
      </w:pPr>
    </w:p>
    <w:p w14:paraId="27CC4DD3" w14:textId="77777777" w:rsidR="00BA24EA" w:rsidRPr="003D3F43" w:rsidRDefault="00BA24EA" w:rsidP="00BA24EA">
      <w:pPr>
        <w:jc w:val="right"/>
        <w:rPr>
          <w:rFonts w:ascii="Segoe UI" w:hAnsi="Segoe UI" w:cs="Segoe UI"/>
        </w:rPr>
      </w:pPr>
    </w:p>
    <w:p w14:paraId="63D27097" w14:textId="77777777" w:rsidR="00BA24EA" w:rsidRPr="003D3F43" w:rsidRDefault="00BA24EA" w:rsidP="00BA24EA">
      <w:pPr>
        <w:jc w:val="right"/>
        <w:rPr>
          <w:rFonts w:ascii="Segoe UI" w:hAnsi="Segoe UI" w:cs="Segoe UI"/>
        </w:rPr>
      </w:pPr>
    </w:p>
    <w:p w14:paraId="1B364200" w14:textId="77777777" w:rsidR="00BA24EA" w:rsidRPr="003D3F43" w:rsidRDefault="00BA24EA" w:rsidP="00BA24EA">
      <w:pPr>
        <w:jc w:val="right"/>
        <w:rPr>
          <w:rFonts w:ascii="Segoe UI" w:hAnsi="Segoe UI" w:cs="Segoe UI"/>
        </w:rPr>
      </w:pPr>
    </w:p>
    <w:p w14:paraId="0B8EB81E" w14:textId="77777777" w:rsidR="00BA24EA" w:rsidRPr="003D3F43" w:rsidRDefault="00BA24EA" w:rsidP="00BA24EA">
      <w:pPr>
        <w:jc w:val="right"/>
        <w:rPr>
          <w:rFonts w:ascii="Segoe UI" w:hAnsi="Segoe UI" w:cs="Segoe UI"/>
        </w:rPr>
      </w:pPr>
    </w:p>
    <w:p w14:paraId="7D3A20A0" w14:textId="77777777" w:rsidR="002F0770" w:rsidRPr="00447A8F" w:rsidRDefault="001A5407" w:rsidP="00B83A69">
      <w:pPr>
        <w:pBdr>
          <w:top w:val="single" w:sz="4" w:space="1" w:color="auto"/>
          <w:left w:val="single" w:sz="4" w:space="4" w:color="auto"/>
          <w:bottom w:val="single" w:sz="4" w:space="1" w:color="auto"/>
          <w:right w:val="single" w:sz="4" w:space="4" w:color="auto"/>
        </w:pBdr>
        <w:shd w:val="clear" w:color="auto" w:fill="4472C4" w:themeFill="accent1"/>
        <w:spacing w:after="0"/>
        <w:rPr>
          <w:rFonts w:ascii="Arial" w:hAnsi="Arial" w:cs="Arial"/>
          <w:b/>
          <w:color w:val="FFFFFF" w:themeColor="background1"/>
          <w:sz w:val="24"/>
          <w:szCs w:val="24"/>
        </w:rPr>
      </w:pPr>
      <w:r w:rsidRPr="00447A8F">
        <w:rPr>
          <w:rFonts w:ascii="Arial" w:hAnsi="Arial" w:cs="Arial"/>
          <w:color w:val="FFFFFF" w:themeColor="background1"/>
          <w:sz w:val="24"/>
          <w:szCs w:val="24"/>
          <w:lang w:val="cy-GB"/>
        </w:rPr>
        <w:t>Cynnwys</w:t>
      </w:r>
    </w:p>
    <w:p w14:paraId="3A029023" w14:textId="77777777" w:rsidR="002F0770" w:rsidRPr="0034741C" w:rsidRDefault="002F0770" w:rsidP="002F0770">
      <w:pPr>
        <w:pStyle w:val="ListParagraph"/>
        <w:spacing w:after="0"/>
        <w:rPr>
          <w:rFonts w:ascii="Arial" w:hAnsi="Arial" w:cs="Arial"/>
          <w:b/>
          <w:sz w:val="24"/>
          <w:szCs w:val="24"/>
        </w:rPr>
      </w:pPr>
    </w:p>
    <w:p w14:paraId="0F606BDB" w14:textId="77777777" w:rsidR="002F0770" w:rsidRDefault="001A5407" w:rsidP="002F0770">
      <w:pPr>
        <w:pStyle w:val="ListParagraph"/>
        <w:numPr>
          <w:ilvl w:val="0"/>
          <w:numId w:val="1"/>
        </w:numPr>
        <w:spacing w:before="120" w:after="0" w:line="240" w:lineRule="auto"/>
        <w:ind w:left="567"/>
        <w:rPr>
          <w:rFonts w:ascii="Arial" w:hAnsi="Arial" w:cs="Arial"/>
          <w:b/>
          <w:sz w:val="24"/>
          <w:szCs w:val="24"/>
        </w:rPr>
      </w:pPr>
      <w:r>
        <w:rPr>
          <w:rFonts w:ascii="Arial" w:hAnsi="Arial" w:cs="Arial"/>
          <w:b/>
          <w:bCs/>
          <w:sz w:val="24"/>
          <w:szCs w:val="24"/>
          <w:lang w:val="cy-GB"/>
        </w:rPr>
        <w:t>Rhagair………………………………………………………………………………3</w:t>
      </w:r>
    </w:p>
    <w:p w14:paraId="01165B92" w14:textId="77777777" w:rsidR="00596DC9" w:rsidRDefault="00596DC9" w:rsidP="00596DC9">
      <w:pPr>
        <w:pStyle w:val="ListParagraph"/>
        <w:spacing w:before="120" w:after="0" w:line="240" w:lineRule="auto"/>
        <w:ind w:left="567"/>
        <w:rPr>
          <w:rFonts w:ascii="Arial" w:hAnsi="Arial" w:cs="Arial"/>
          <w:b/>
          <w:sz w:val="24"/>
          <w:szCs w:val="24"/>
        </w:rPr>
      </w:pPr>
    </w:p>
    <w:p w14:paraId="51C3AD8E" w14:textId="77777777" w:rsidR="00596DC9" w:rsidRDefault="00596DC9" w:rsidP="00596DC9">
      <w:pPr>
        <w:pStyle w:val="ListParagraph"/>
        <w:spacing w:before="120" w:after="0" w:line="240" w:lineRule="auto"/>
        <w:ind w:left="567"/>
        <w:rPr>
          <w:rFonts w:ascii="Arial" w:hAnsi="Arial" w:cs="Arial"/>
          <w:b/>
          <w:sz w:val="24"/>
          <w:szCs w:val="24"/>
        </w:rPr>
      </w:pPr>
    </w:p>
    <w:p w14:paraId="5AE5FF4C" w14:textId="77777777" w:rsidR="00596DC9" w:rsidRDefault="001A5407" w:rsidP="002F0770">
      <w:pPr>
        <w:pStyle w:val="ListParagraph"/>
        <w:numPr>
          <w:ilvl w:val="0"/>
          <w:numId w:val="1"/>
        </w:numPr>
        <w:spacing w:before="120" w:after="0" w:line="240" w:lineRule="auto"/>
        <w:ind w:left="567"/>
        <w:rPr>
          <w:rFonts w:ascii="Arial" w:hAnsi="Arial" w:cs="Arial"/>
          <w:b/>
          <w:sz w:val="24"/>
          <w:szCs w:val="24"/>
        </w:rPr>
      </w:pPr>
      <w:r>
        <w:rPr>
          <w:rFonts w:ascii="Arial" w:hAnsi="Arial" w:cs="Arial"/>
          <w:b/>
          <w:bCs/>
          <w:sz w:val="24"/>
          <w:szCs w:val="24"/>
          <w:lang w:val="cy-GB"/>
        </w:rPr>
        <w:t>Cyflwyniad a Chefndir……………………………………………………………………………..4</w:t>
      </w:r>
    </w:p>
    <w:p w14:paraId="447FDC54" w14:textId="77777777" w:rsidR="00B173E5" w:rsidRDefault="00B173E5" w:rsidP="00B173E5">
      <w:pPr>
        <w:pStyle w:val="ListParagraph"/>
        <w:spacing w:before="120" w:after="0" w:line="240" w:lineRule="auto"/>
        <w:ind w:left="567"/>
        <w:rPr>
          <w:rFonts w:ascii="Arial" w:hAnsi="Arial" w:cs="Arial"/>
          <w:b/>
          <w:sz w:val="24"/>
          <w:szCs w:val="24"/>
        </w:rPr>
      </w:pPr>
    </w:p>
    <w:p w14:paraId="7834548F" w14:textId="77777777" w:rsidR="00596DC9" w:rsidRDefault="00596DC9" w:rsidP="00596DC9">
      <w:pPr>
        <w:pStyle w:val="ListParagraph"/>
        <w:spacing w:before="120" w:after="0" w:line="240" w:lineRule="auto"/>
        <w:ind w:left="567"/>
        <w:rPr>
          <w:rFonts w:ascii="Arial" w:hAnsi="Arial" w:cs="Arial"/>
          <w:b/>
          <w:sz w:val="24"/>
          <w:szCs w:val="24"/>
        </w:rPr>
      </w:pPr>
    </w:p>
    <w:p w14:paraId="0A9CEE2F" w14:textId="77777777" w:rsidR="00B173E5" w:rsidRDefault="001A5407" w:rsidP="002F0770">
      <w:pPr>
        <w:pStyle w:val="ListParagraph"/>
        <w:numPr>
          <w:ilvl w:val="0"/>
          <w:numId w:val="1"/>
        </w:numPr>
        <w:spacing w:before="120" w:after="0" w:line="240" w:lineRule="auto"/>
        <w:ind w:left="567"/>
        <w:rPr>
          <w:rFonts w:ascii="Arial" w:hAnsi="Arial" w:cs="Arial"/>
          <w:b/>
          <w:sz w:val="24"/>
          <w:szCs w:val="24"/>
        </w:rPr>
      </w:pPr>
      <w:r>
        <w:rPr>
          <w:rFonts w:ascii="Arial" w:hAnsi="Arial" w:cs="Arial"/>
          <w:b/>
          <w:bCs/>
          <w:sz w:val="24"/>
          <w:szCs w:val="24"/>
          <w:lang w:val="cy-GB"/>
        </w:rPr>
        <w:t>Strategaeth Iaith Gymraeg…………………………………………………………………………….4</w:t>
      </w:r>
    </w:p>
    <w:p w14:paraId="416A3AD8" w14:textId="77777777" w:rsidR="00DC162E" w:rsidRDefault="00DC162E" w:rsidP="00DC162E">
      <w:pPr>
        <w:pStyle w:val="ListParagraph"/>
        <w:spacing w:before="120" w:after="0" w:line="240" w:lineRule="auto"/>
        <w:ind w:left="567"/>
        <w:rPr>
          <w:rFonts w:ascii="Arial" w:hAnsi="Arial" w:cs="Arial"/>
          <w:b/>
          <w:sz w:val="24"/>
          <w:szCs w:val="24"/>
        </w:rPr>
      </w:pPr>
    </w:p>
    <w:p w14:paraId="23604C08" w14:textId="77777777" w:rsidR="00DC162E" w:rsidRDefault="00DC162E" w:rsidP="00DC162E">
      <w:pPr>
        <w:pStyle w:val="ListParagraph"/>
        <w:spacing w:before="120" w:after="0" w:line="240" w:lineRule="auto"/>
        <w:ind w:left="567"/>
        <w:rPr>
          <w:rFonts w:ascii="Arial" w:hAnsi="Arial" w:cs="Arial"/>
          <w:b/>
          <w:sz w:val="24"/>
          <w:szCs w:val="24"/>
        </w:rPr>
      </w:pPr>
    </w:p>
    <w:p w14:paraId="4051A766" w14:textId="77777777" w:rsidR="002F0770" w:rsidRDefault="001A5407" w:rsidP="002F0770">
      <w:pPr>
        <w:pStyle w:val="ListParagraph"/>
        <w:numPr>
          <w:ilvl w:val="0"/>
          <w:numId w:val="1"/>
        </w:numPr>
        <w:spacing w:before="120" w:after="0" w:line="240" w:lineRule="auto"/>
        <w:ind w:left="567"/>
        <w:rPr>
          <w:rFonts w:ascii="Arial" w:hAnsi="Arial" w:cs="Arial"/>
          <w:b/>
          <w:sz w:val="24"/>
          <w:szCs w:val="24"/>
        </w:rPr>
      </w:pPr>
      <w:r w:rsidRPr="0034741C">
        <w:rPr>
          <w:rFonts w:ascii="Arial" w:hAnsi="Arial" w:cs="Arial"/>
          <w:b/>
          <w:bCs/>
          <w:sz w:val="24"/>
          <w:szCs w:val="24"/>
          <w:lang w:val="cy-GB"/>
        </w:rPr>
        <w:t>Pethau a Gyflawnwyd………………………………………………………….………........ 5</w:t>
      </w:r>
    </w:p>
    <w:p w14:paraId="178FBB64" w14:textId="77777777" w:rsidR="002F0770" w:rsidRPr="0034741C" w:rsidRDefault="002F0770" w:rsidP="002F0770">
      <w:pPr>
        <w:pStyle w:val="ListParagraph"/>
        <w:spacing w:before="120" w:after="0" w:line="240" w:lineRule="auto"/>
        <w:ind w:left="567"/>
        <w:rPr>
          <w:rFonts w:ascii="Arial" w:hAnsi="Arial" w:cs="Arial"/>
          <w:b/>
          <w:sz w:val="24"/>
          <w:szCs w:val="24"/>
        </w:rPr>
      </w:pPr>
    </w:p>
    <w:p w14:paraId="00149BD0" w14:textId="77777777" w:rsidR="00DC162E" w:rsidRDefault="001A5407" w:rsidP="000F5AE3">
      <w:pPr>
        <w:pStyle w:val="ListParagraph"/>
        <w:spacing w:before="120" w:after="0" w:line="240" w:lineRule="auto"/>
        <w:ind w:left="567"/>
        <w:rPr>
          <w:rFonts w:ascii="Arial" w:hAnsi="Arial" w:cs="Arial"/>
          <w:b/>
          <w:sz w:val="24"/>
          <w:szCs w:val="24"/>
        </w:rPr>
      </w:pPr>
      <w:r w:rsidRPr="0034741C">
        <w:rPr>
          <w:rFonts w:ascii="Arial" w:hAnsi="Arial" w:cs="Arial"/>
          <w:b/>
          <w:bCs/>
          <w:sz w:val="24"/>
          <w:szCs w:val="24"/>
          <w:lang w:val="cy-GB"/>
        </w:rPr>
        <w:tab/>
      </w:r>
    </w:p>
    <w:p w14:paraId="31AA1BAF" w14:textId="77777777" w:rsidR="002F0770" w:rsidRPr="007F54B1" w:rsidRDefault="001A5407" w:rsidP="002F0770">
      <w:pPr>
        <w:spacing w:before="120" w:after="0" w:line="240" w:lineRule="auto"/>
        <w:ind w:left="930" w:hanging="720"/>
        <w:rPr>
          <w:rFonts w:ascii="Arial" w:hAnsi="Arial" w:cs="Arial"/>
          <w:b/>
          <w:sz w:val="24"/>
          <w:szCs w:val="24"/>
        </w:rPr>
      </w:pPr>
      <w:r>
        <w:rPr>
          <w:rFonts w:ascii="Arial" w:hAnsi="Arial" w:cs="Arial"/>
          <w:b/>
          <w:bCs/>
          <w:sz w:val="24"/>
          <w:szCs w:val="24"/>
          <w:lang w:val="cy-GB"/>
        </w:rPr>
        <w:t>5. Cydymffurfio â Safonau’r Gymraeg …………………..…………7</w:t>
      </w:r>
    </w:p>
    <w:p w14:paraId="65F4C6FD" w14:textId="77777777" w:rsidR="002F0770" w:rsidRPr="0034741C" w:rsidRDefault="002F0770" w:rsidP="002F0770">
      <w:pPr>
        <w:pStyle w:val="ListParagraph"/>
        <w:spacing w:before="120" w:after="0" w:line="240" w:lineRule="auto"/>
        <w:ind w:left="930" w:hanging="720"/>
        <w:rPr>
          <w:rFonts w:ascii="Arial" w:hAnsi="Arial" w:cs="Arial"/>
          <w:b/>
          <w:sz w:val="24"/>
          <w:szCs w:val="24"/>
        </w:rPr>
      </w:pPr>
    </w:p>
    <w:p w14:paraId="7A82CB26" w14:textId="77777777" w:rsidR="002F0770" w:rsidRDefault="001A5407" w:rsidP="00DA4243">
      <w:pPr>
        <w:spacing w:before="120" w:after="0" w:line="240" w:lineRule="auto"/>
        <w:ind w:left="930" w:hanging="720"/>
        <w:rPr>
          <w:rFonts w:ascii="Arial" w:hAnsi="Arial" w:cs="Arial"/>
          <w:b/>
          <w:sz w:val="24"/>
          <w:szCs w:val="24"/>
        </w:rPr>
      </w:pPr>
      <w:r>
        <w:rPr>
          <w:rFonts w:ascii="Arial" w:hAnsi="Arial" w:cs="Arial"/>
          <w:b/>
          <w:bCs/>
          <w:sz w:val="24"/>
          <w:szCs w:val="24"/>
          <w:lang w:val="cy-GB"/>
        </w:rPr>
        <w:t>6.  Cyrsiau Cymraeg…………………………………….…...…………….. 8</w:t>
      </w:r>
    </w:p>
    <w:p w14:paraId="06B85896" w14:textId="77777777" w:rsidR="00DA4243" w:rsidRPr="0034741C" w:rsidRDefault="00DA4243" w:rsidP="00DA4243">
      <w:pPr>
        <w:spacing w:before="120" w:after="0" w:line="240" w:lineRule="auto"/>
        <w:ind w:left="930" w:hanging="720"/>
        <w:rPr>
          <w:rFonts w:ascii="Arial" w:hAnsi="Arial" w:cs="Arial"/>
          <w:b/>
          <w:sz w:val="24"/>
          <w:szCs w:val="24"/>
        </w:rPr>
      </w:pPr>
    </w:p>
    <w:p w14:paraId="692B15A2" w14:textId="77777777" w:rsidR="002F0770" w:rsidRPr="00857E75" w:rsidRDefault="001A5407" w:rsidP="002F0770">
      <w:pPr>
        <w:spacing w:before="120" w:after="0" w:line="240" w:lineRule="auto"/>
        <w:ind w:left="930" w:hanging="720"/>
        <w:rPr>
          <w:rFonts w:ascii="Arial" w:hAnsi="Arial" w:cs="Arial"/>
          <w:b/>
          <w:sz w:val="24"/>
          <w:szCs w:val="24"/>
        </w:rPr>
      </w:pPr>
      <w:r>
        <w:rPr>
          <w:rFonts w:ascii="Arial" w:hAnsi="Arial" w:cs="Arial"/>
          <w:b/>
          <w:bCs/>
          <w:sz w:val="24"/>
          <w:szCs w:val="24"/>
          <w:lang w:val="cy-GB"/>
        </w:rPr>
        <w:t xml:space="preserve">7.  Gallu Iaith Gymraeg Staff ……………..………………..………….…..9    </w:t>
      </w:r>
    </w:p>
    <w:p w14:paraId="34E9C8F6" w14:textId="77777777" w:rsidR="002F0770" w:rsidRPr="0034741C" w:rsidRDefault="002F0770" w:rsidP="002F0770">
      <w:pPr>
        <w:pStyle w:val="ListParagraph"/>
        <w:spacing w:before="120" w:after="0" w:line="240" w:lineRule="auto"/>
        <w:ind w:left="930" w:hanging="720"/>
        <w:rPr>
          <w:rFonts w:ascii="Arial" w:hAnsi="Arial" w:cs="Arial"/>
          <w:b/>
          <w:sz w:val="24"/>
          <w:szCs w:val="24"/>
        </w:rPr>
      </w:pPr>
    </w:p>
    <w:p w14:paraId="07CF486F" w14:textId="77777777" w:rsidR="002F0770" w:rsidRPr="00857E75" w:rsidRDefault="001A5407" w:rsidP="002F0770">
      <w:pPr>
        <w:spacing w:before="120" w:after="0" w:line="240" w:lineRule="auto"/>
        <w:ind w:left="930" w:hanging="720"/>
        <w:rPr>
          <w:rFonts w:ascii="Arial" w:hAnsi="Arial" w:cs="Arial"/>
          <w:b/>
          <w:sz w:val="24"/>
          <w:szCs w:val="24"/>
        </w:rPr>
      </w:pPr>
      <w:r>
        <w:rPr>
          <w:rFonts w:ascii="Arial" w:hAnsi="Arial" w:cs="Arial"/>
          <w:b/>
          <w:bCs/>
          <w:sz w:val="24"/>
          <w:szCs w:val="24"/>
          <w:lang w:val="cy-GB"/>
        </w:rPr>
        <w:t xml:space="preserve">8.  Llunio Polisi ………………………………………………………………..……10 </w:t>
      </w:r>
    </w:p>
    <w:p w14:paraId="361A6D3E" w14:textId="77777777" w:rsidR="002F0770" w:rsidRPr="0034741C" w:rsidRDefault="002F0770" w:rsidP="002F0770">
      <w:pPr>
        <w:pStyle w:val="ListParagraph"/>
        <w:spacing w:before="120" w:after="0" w:line="240" w:lineRule="auto"/>
        <w:ind w:left="930" w:hanging="720"/>
        <w:rPr>
          <w:rFonts w:ascii="Arial" w:hAnsi="Arial" w:cs="Arial"/>
          <w:b/>
          <w:sz w:val="24"/>
          <w:szCs w:val="24"/>
        </w:rPr>
      </w:pPr>
    </w:p>
    <w:p w14:paraId="2EDDAFBA" w14:textId="77777777" w:rsidR="002F0770" w:rsidRDefault="001A5407" w:rsidP="002F0770">
      <w:pPr>
        <w:spacing w:before="120" w:after="0" w:line="240" w:lineRule="auto"/>
        <w:ind w:left="930" w:hanging="720"/>
        <w:rPr>
          <w:rFonts w:ascii="Arial" w:hAnsi="Arial" w:cs="Arial"/>
          <w:b/>
          <w:sz w:val="24"/>
          <w:szCs w:val="24"/>
        </w:rPr>
      </w:pPr>
      <w:r>
        <w:rPr>
          <w:rFonts w:ascii="Arial" w:hAnsi="Arial" w:cs="Arial"/>
          <w:b/>
          <w:bCs/>
          <w:sz w:val="24"/>
          <w:szCs w:val="24"/>
          <w:lang w:val="cy-GB"/>
        </w:rPr>
        <w:t xml:space="preserve">9.  Anfodlonrwydd …...…………………………………………………..……...……11    </w:t>
      </w:r>
    </w:p>
    <w:p w14:paraId="09AB41FF" w14:textId="77777777" w:rsidR="002F0770" w:rsidRDefault="002F0770" w:rsidP="002F0770">
      <w:pPr>
        <w:spacing w:before="120" w:after="0" w:line="240" w:lineRule="auto"/>
        <w:ind w:left="930" w:hanging="720"/>
        <w:rPr>
          <w:rFonts w:ascii="Arial" w:hAnsi="Arial" w:cs="Arial"/>
          <w:b/>
          <w:sz w:val="24"/>
          <w:szCs w:val="24"/>
        </w:rPr>
      </w:pPr>
    </w:p>
    <w:p w14:paraId="0A0F9BCC" w14:textId="77777777" w:rsidR="002F0770" w:rsidRDefault="001A5407" w:rsidP="002F0770">
      <w:pPr>
        <w:spacing w:before="120" w:after="0" w:line="240" w:lineRule="auto"/>
        <w:ind w:left="930" w:hanging="720"/>
        <w:rPr>
          <w:rFonts w:ascii="Arial" w:hAnsi="Arial" w:cs="Arial"/>
          <w:b/>
          <w:sz w:val="24"/>
          <w:szCs w:val="24"/>
        </w:rPr>
      </w:pPr>
      <w:r>
        <w:rPr>
          <w:rFonts w:ascii="Arial" w:hAnsi="Arial" w:cs="Arial"/>
          <w:b/>
          <w:bCs/>
          <w:sz w:val="24"/>
          <w:szCs w:val="24"/>
          <w:lang w:val="cy-GB"/>
        </w:rPr>
        <w:t>10. Lefelau'r Gymraeg…………………………………………………….…….11</w:t>
      </w:r>
    </w:p>
    <w:p w14:paraId="13D89184" w14:textId="77777777" w:rsidR="002F0770" w:rsidRDefault="001A5407" w:rsidP="002F0770">
      <w:pPr>
        <w:rPr>
          <w:rFonts w:ascii="Arial" w:hAnsi="Arial" w:cs="Arial"/>
          <w:b/>
          <w:sz w:val="24"/>
          <w:szCs w:val="24"/>
        </w:rPr>
      </w:pPr>
      <w:r>
        <w:rPr>
          <w:rFonts w:ascii="Arial" w:hAnsi="Arial" w:cs="Arial"/>
          <w:b/>
          <w:bCs/>
          <w:sz w:val="24"/>
          <w:szCs w:val="24"/>
          <w:lang w:val="cy-GB"/>
        </w:rPr>
        <w:br w:type="page"/>
      </w:r>
    </w:p>
    <w:p w14:paraId="76533577" w14:textId="77777777" w:rsidR="00B83A69" w:rsidRDefault="00B83A69" w:rsidP="002F0770">
      <w:pPr>
        <w:rPr>
          <w:rFonts w:ascii="Arial" w:hAnsi="Arial" w:cs="Arial"/>
          <w:b/>
          <w:sz w:val="24"/>
          <w:szCs w:val="24"/>
        </w:rPr>
      </w:pPr>
    </w:p>
    <w:p w14:paraId="7136FF21" w14:textId="77777777" w:rsidR="00BA24EA" w:rsidRPr="00271507" w:rsidRDefault="001A5407" w:rsidP="00271507">
      <w:pPr>
        <w:pBdr>
          <w:top w:val="single" w:sz="4" w:space="1" w:color="auto"/>
          <w:left w:val="single" w:sz="4" w:space="4" w:color="auto"/>
          <w:bottom w:val="single" w:sz="4" w:space="1" w:color="auto"/>
          <w:right w:val="single" w:sz="4" w:space="4" w:color="auto"/>
        </w:pBdr>
        <w:shd w:val="clear" w:color="auto" w:fill="4472C4" w:themeFill="accent1"/>
        <w:spacing w:after="0"/>
        <w:rPr>
          <w:rFonts w:ascii="Arial" w:hAnsi="Arial" w:cs="Arial"/>
          <w:b/>
          <w:color w:val="FFFFFF" w:themeColor="background1"/>
          <w:sz w:val="24"/>
          <w:szCs w:val="24"/>
        </w:rPr>
      </w:pPr>
      <w:r>
        <w:rPr>
          <w:rFonts w:ascii="Arial" w:hAnsi="Arial" w:cs="Arial"/>
          <w:color w:val="FFFFFF" w:themeColor="background1"/>
          <w:sz w:val="24"/>
          <w:szCs w:val="24"/>
          <w:lang w:val="cy-GB"/>
        </w:rPr>
        <w:t>1. Rhagair</w:t>
      </w:r>
    </w:p>
    <w:p w14:paraId="65E67A37" w14:textId="77777777" w:rsidR="00DB4CC4" w:rsidRDefault="00DB4CC4" w:rsidP="002E27C3">
      <w:pPr>
        <w:tabs>
          <w:tab w:val="left" w:pos="1455"/>
          <w:tab w:val="left" w:pos="3855"/>
        </w:tabs>
        <w:rPr>
          <w:rFonts w:ascii="Arial" w:hAnsi="Arial" w:cs="Arial"/>
          <w:sz w:val="24"/>
          <w:szCs w:val="24"/>
        </w:rPr>
      </w:pPr>
    </w:p>
    <w:p w14:paraId="55EB791B" w14:textId="77777777" w:rsidR="000310EC" w:rsidRDefault="001A5407" w:rsidP="002E27C3">
      <w:pPr>
        <w:tabs>
          <w:tab w:val="left" w:pos="1455"/>
          <w:tab w:val="left" w:pos="3855"/>
        </w:tabs>
        <w:rPr>
          <w:rFonts w:ascii="Arial" w:hAnsi="Arial" w:cs="Arial"/>
          <w:sz w:val="24"/>
          <w:szCs w:val="24"/>
        </w:rPr>
      </w:pPr>
      <w:r>
        <w:rPr>
          <w:rFonts w:ascii="Arial" w:hAnsi="Arial" w:cs="Arial"/>
          <w:sz w:val="24"/>
          <w:szCs w:val="24"/>
          <w:lang w:val="cy-GB"/>
        </w:rPr>
        <w:t xml:space="preserve">Fy ngweledigaeth gyffredinol ar gyfer 2021-25 yw cadw cymunedau Canolbarth a Gorllewin Cymru yn ddiogel, gan gynnal ymddiriedaeth a hyder yn ein heddlu a’n system cyfiawnder troseddol. Fel rhan o hyn, yn fy Nghynllun Heddlu a Throseddu 2021-25, rwy’n cydnabod bod hyn yn golygu bod angen i wasanaethau plismona fod yn hygyrch i bob cymuned, gan gydnabod amrywiaeth a’r Gymraeg. </w:t>
      </w:r>
    </w:p>
    <w:p w14:paraId="4591D494" w14:textId="77777777" w:rsidR="002A153D" w:rsidRDefault="001A5407" w:rsidP="002E27C3">
      <w:pPr>
        <w:tabs>
          <w:tab w:val="left" w:pos="1455"/>
          <w:tab w:val="left" w:pos="3855"/>
        </w:tabs>
        <w:rPr>
          <w:rFonts w:ascii="Arial" w:hAnsi="Arial" w:cs="Arial"/>
          <w:sz w:val="24"/>
          <w:szCs w:val="24"/>
        </w:rPr>
      </w:pPr>
      <w:r>
        <w:rPr>
          <w:rFonts w:ascii="Arial" w:hAnsi="Arial" w:cs="Arial"/>
          <w:sz w:val="24"/>
          <w:szCs w:val="24"/>
          <w:lang w:val="cy-GB"/>
        </w:rPr>
        <w:t>Rwyf wedi ymrwymo i gefnogi’r Prif Gwnstabl i fuddsoddi mewn cynyddu gallu Heddlu Dyfed-Powys i ddarparu gwasanaethau plismona drwy gyfrwng y Gymraeg, ond rwyf hefyd wedi ymrwymo i sicrhau bod fy swyddfa yn mabwysiadu’r egwyddor o drin y Gymraeg a’r Saesneg yn gyfartal wrth gynnal busnes cyhoeddus. Mae Dyfed Powys yn ardal sydd â chanran uchel o siaradwyr Cymraeg iaith gyntaf ac mae gennym ddyletswydd i sicrhau ein bod yn darparu gwasanaeth dwyieithog gyda gweithlu sydd â’r sgiliau i gyfathrebu’n hyderus â’r cyhoedd.</w:t>
      </w:r>
    </w:p>
    <w:p w14:paraId="06950E75" w14:textId="77777777" w:rsidR="00BA24EA" w:rsidRDefault="001A5407" w:rsidP="002E27C3">
      <w:pPr>
        <w:tabs>
          <w:tab w:val="left" w:pos="1455"/>
          <w:tab w:val="left" w:pos="3855"/>
        </w:tabs>
        <w:rPr>
          <w:rFonts w:ascii="Arial" w:hAnsi="Arial" w:cs="Arial"/>
          <w:sz w:val="24"/>
          <w:szCs w:val="24"/>
        </w:rPr>
      </w:pPr>
      <w:r w:rsidRPr="009E2C21">
        <w:rPr>
          <w:rFonts w:ascii="Arial" w:hAnsi="Arial" w:cs="Arial"/>
          <w:sz w:val="24"/>
          <w:szCs w:val="24"/>
          <w:lang w:val="cy-GB"/>
        </w:rPr>
        <w:t>Mae’n bleser gennyf gyhoeddi ein Hadroddiad Blynyddol Iaith Gymraeg cyntaf fel Swyddfa Comisiynydd yr Heddlu a Throseddu, sy’n dangos y cynnydd a wnaed yn ystod y flwyddyn ddiwethaf.</w:t>
      </w:r>
    </w:p>
    <w:p w14:paraId="1F584612" w14:textId="77777777" w:rsidR="00F50F30" w:rsidRDefault="001A5407" w:rsidP="002E27C3">
      <w:pPr>
        <w:tabs>
          <w:tab w:val="left" w:pos="1455"/>
          <w:tab w:val="left" w:pos="3855"/>
        </w:tabs>
        <w:rPr>
          <w:rFonts w:ascii="Arial" w:hAnsi="Arial" w:cs="Arial"/>
          <w:sz w:val="24"/>
          <w:szCs w:val="24"/>
        </w:rPr>
      </w:pPr>
      <w:r>
        <w:rPr>
          <w:rFonts w:ascii="Arial" w:hAnsi="Arial" w:cs="Arial"/>
          <w:sz w:val="24"/>
          <w:szCs w:val="24"/>
          <w:lang w:val="cy-GB"/>
        </w:rPr>
        <w:t>Rydym wedi cyflwyno mesurau sydd â’r nod o gynyddu lefel rhuglder Cymraeg yn y swyddfa a rhoi’r hyder i staff weithio’n ddwyieithog.</w:t>
      </w:r>
    </w:p>
    <w:p w14:paraId="1884D06C" w14:textId="77777777" w:rsidR="00B113B9" w:rsidRDefault="001A5407" w:rsidP="002E27C3">
      <w:pPr>
        <w:tabs>
          <w:tab w:val="left" w:pos="1455"/>
          <w:tab w:val="left" w:pos="3855"/>
        </w:tabs>
        <w:rPr>
          <w:rFonts w:ascii="Arial" w:hAnsi="Arial" w:cs="Arial"/>
          <w:sz w:val="24"/>
          <w:szCs w:val="24"/>
        </w:rPr>
      </w:pPr>
      <w:r>
        <w:rPr>
          <w:rFonts w:ascii="Arial" w:hAnsi="Arial" w:cs="Arial"/>
          <w:sz w:val="24"/>
          <w:szCs w:val="24"/>
          <w:lang w:val="cy-GB"/>
        </w:rPr>
        <w:t xml:space="preserve">Rydym yn parhau i weithio'n agos gyda'r Heddlu ac yn y flwyddyn nesaf bydd y Gymraeg yn rhan o Broffiliau Asesu Datblygiad staff er mwyn hwyluso ac annog ein gweithlu i ddatblygu eu sgiliau a'u hyder wrth ddefnyddio'r Gymraeg. </w:t>
      </w:r>
    </w:p>
    <w:p w14:paraId="3A3C7555" w14:textId="77777777" w:rsidR="00AE4A3A" w:rsidRDefault="001A5407" w:rsidP="00BA24EA">
      <w:pPr>
        <w:rPr>
          <w:rFonts w:ascii="Segoe UI" w:hAnsi="Segoe UI" w:cs="Segoe UI"/>
          <w:sz w:val="24"/>
          <w:szCs w:val="24"/>
        </w:rPr>
      </w:pPr>
      <w:r>
        <w:rPr>
          <w:rFonts w:ascii="Segoe UI" w:hAnsi="Segoe UI" w:cs="Segoe UI"/>
          <w:sz w:val="24"/>
          <w:szCs w:val="24"/>
          <w:lang w:val="cy-GB"/>
        </w:rPr>
        <w:t xml:space="preserve">Rwy’n frwd dros gefnogi pobl i ddatblygu eu sgiliau er mwyn gwella gallu’r sefydliad i ddarparu gwasanaethau cyhoeddus drwy gyfrwng y Gymraeg, ac edrychaf ymlaen at weld gwelliannau parhaus yn cael eu gwneud dros y blynyddoedd i ddod. </w:t>
      </w:r>
    </w:p>
    <w:p w14:paraId="3C6E1D43" w14:textId="77777777" w:rsidR="002B7C9E" w:rsidRDefault="002B7C9E" w:rsidP="00BA24EA">
      <w:pPr>
        <w:rPr>
          <w:rFonts w:ascii="Segoe UI" w:hAnsi="Segoe UI" w:cs="Segoe UI"/>
          <w:sz w:val="24"/>
          <w:szCs w:val="24"/>
        </w:rPr>
      </w:pPr>
    </w:p>
    <w:p w14:paraId="676575F2" w14:textId="77777777" w:rsidR="00AE4A3A" w:rsidRDefault="001A5407" w:rsidP="00BA24EA">
      <w:pPr>
        <w:rPr>
          <w:rFonts w:ascii="Segoe UI" w:hAnsi="Segoe UI" w:cs="Segoe UI"/>
          <w:sz w:val="24"/>
          <w:szCs w:val="24"/>
        </w:rPr>
      </w:pPr>
      <w:r>
        <w:rPr>
          <w:noProof/>
        </w:rPr>
        <w:drawing>
          <wp:inline distT="0" distB="0" distL="0" distR="0" wp14:anchorId="44933A0A" wp14:editId="5F266C38">
            <wp:extent cx="2466975" cy="5715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2197923"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466975" cy="571500"/>
                    </a:xfrm>
                    <a:prstGeom prst="rect">
                      <a:avLst/>
                    </a:prstGeom>
                    <a:noFill/>
                    <a:ln>
                      <a:noFill/>
                    </a:ln>
                  </pic:spPr>
                </pic:pic>
              </a:graphicData>
            </a:graphic>
          </wp:inline>
        </w:drawing>
      </w:r>
    </w:p>
    <w:p w14:paraId="3A6AA041" w14:textId="77777777" w:rsidR="00AE4A3A" w:rsidRPr="00BC5C8C" w:rsidRDefault="001A5407" w:rsidP="00BA24EA">
      <w:pPr>
        <w:rPr>
          <w:rFonts w:ascii="Arial" w:hAnsi="Arial" w:cs="Arial"/>
          <w:sz w:val="24"/>
          <w:szCs w:val="24"/>
        </w:rPr>
      </w:pPr>
      <w:r w:rsidRPr="00BC5C8C">
        <w:rPr>
          <w:rFonts w:ascii="Arial" w:hAnsi="Arial" w:cs="Arial"/>
          <w:sz w:val="24"/>
          <w:szCs w:val="24"/>
          <w:lang w:val="cy-GB"/>
        </w:rPr>
        <w:t>Dafydd Llywelyn, Comisiynydd Heddlu a Throseddu Dyfed-Powys</w:t>
      </w:r>
    </w:p>
    <w:p w14:paraId="2792A133" w14:textId="77777777" w:rsidR="00C91DBE" w:rsidRDefault="00C91DBE" w:rsidP="00BA24EA">
      <w:pPr>
        <w:rPr>
          <w:rFonts w:ascii="Segoe UI" w:hAnsi="Segoe UI" w:cs="Segoe UI"/>
          <w:sz w:val="24"/>
          <w:szCs w:val="24"/>
        </w:rPr>
      </w:pPr>
    </w:p>
    <w:p w14:paraId="3F3EF539" w14:textId="77777777" w:rsidR="00C91DBE" w:rsidRDefault="00C91DBE" w:rsidP="00BA24EA">
      <w:pPr>
        <w:rPr>
          <w:rFonts w:ascii="Segoe UI" w:hAnsi="Segoe UI" w:cs="Segoe UI"/>
          <w:sz w:val="24"/>
          <w:szCs w:val="24"/>
        </w:rPr>
      </w:pPr>
    </w:p>
    <w:p w14:paraId="6D52616C" w14:textId="77777777" w:rsidR="00C91DBE" w:rsidRDefault="00C91DBE" w:rsidP="00BA24EA">
      <w:pPr>
        <w:rPr>
          <w:rFonts w:ascii="Segoe UI" w:hAnsi="Segoe UI" w:cs="Segoe UI"/>
          <w:sz w:val="24"/>
          <w:szCs w:val="24"/>
        </w:rPr>
      </w:pPr>
    </w:p>
    <w:p w14:paraId="0C7064A6" w14:textId="77777777" w:rsidR="00C91DBE" w:rsidRDefault="00C91DBE" w:rsidP="00BA24EA">
      <w:pPr>
        <w:rPr>
          <w:rFonts w:ascii="Segoe UI" w:hAnsi="Segoe UI" w:cs="Segoe UI"/>
          <w:sz w:val="24"/>
          <w:szCs w:val="24"/>
        </w:rPr>
      </w:pPr>
    </w:p>
    <w:p w14:paraId="4ED1E3E2" w14:textId="77777777" w:rsidR="00B16B04" w:rsidRPr="00271507" w:rsidRDefault="001A5407" w:rsidP="00B16B04">
      <w:pPr>
        <w:pBdr>
          <w:top w:val="single" w:sz="4" w:space="1" w:color="auto"/>
          <w:left w:val="single" w:sz="4" w:space="4" w:color="auto"/>
          <w:bottom w:val="single" w:sz="4" w:space="1" w:color="auto"/>
          <w:right w:val="single" w:sz="4" w:space="4" w:color="auto"/>
        </w:pBdr>
        <w:shd w:val="clear" w:color="auto" w:fill="4472C4" w:themeFill="accent1"/>
        <w:spacing w:after="0"/>
        <w:rPr>
          <w:rFonts w:ascii="Arial" w:hAnsi="Arial" w:cs="Arial"/>
          <w:b/>
          <w:color w:val="FFFFFF" w:themeColor="background1"/>
          <w:sz w:val="24"/>
          <w:szCs w:val="24"/>
        </w:rPr>
      </w:pPr>
      <w:r>
        <w:rPr>
          <w:rFonts w:ascii="Arial" w:hAnsi="Arial" w:cs="Arial"/>
          <w:color w:val="FFFFFF" w:themeColor="background1"/>
          <w:sz w:val="24"/>
          <w:szCs w:val="24"/>
          <w:lang w:val="cy-GB"/>
        </w:rPr>
        <w:t>2. Cyflwyniad a Chefndir</w:t>
      </w:r>
    </w:p>
    <w:p w14:paraId="65203C0D" w14:textId="77777777" w:rsidR="00DB4CC4" w:rsidRDefault="00DB4CC4" w:rsidP="00AB1985">
      <w:pPr>
        <w:spacing w:after="0"/>
        <w:rPr>
          <w:rFonts w:ascii="Arial" w:hAnsi="Arial" w:cs="Arial"/>
          <w:sz w:val="24"/>
          <w:szCs w:val="24"/>
        </w:rPr>
      </w:pPr>
    </w:p>
    <w:p w14:paraId="20ACAE98" w14:textId="3B70FAC7" w:rsidR="00AB1985" w:rsidRDefault="001A5407" w:rsidP="00AB1985">
      <w:pPr>
        <w:spacing w:after="0"/>
        <w:rPr>
          <w:rFonts w:ascii="Arial" w:hAnsi="Arial" w:cs="Arial"/>
          <w:sz w:val="24"/>
          <w:szCs w:val="24"/>
        </w:rPr>
      </w:pPr>
      <w:r>
        <w:rPr>
          <w:rFonts w:ascii="Arial" w:hAnsi="Arial" w:cs="Arial"/>
          <w:sz w:val="24"/>
          <w:szCs w:val="24"/>
          <w:lang w:val="cy-GB"/>
        </w:rPr>
        <w:t xml:space="preserve">Mae Swyddfa Comisiynydd </w:t>
      </w:r>
      <w:r w:rsidR="00D12833">
        <w:rPr>
          <w:rFonts w:ascii="Arial" w:hAnsi="Arial" w:cs="Arial"/>
          <w:sz w:val="24"/>
          <w:szCs w:val="24"/>
          <w:lang w:val="cy-GB"/>
        </w:rPr>
        <w:t xml:space="preserve">yr </w:t>
      </w:r>
      <w:r>
        <w:rPr>
          <w:rFonts w:ascii="Arial" w:hAnsi="Arial" w:cs="Arial"/>
          <w:sz w:val="24"/>
          <w:szCs w:val="24"/>
          <w:lang w:val="cy-GB"/>
        </w:rPr>
        <w:t>Heddlu a Throseddu (</w:t>
      </w:r>
      <w:proofErr w:type="spellStart"/>
      <w:r>
        <w:rPr>
          <w:rFonts w:ascii="Arial" w:hAnsi="Arial" w:cs="Arial"/>
          <w:sz w:val="24"/>
          <w:szCs w:val="24"/>
          <w:lang w:val="cy-GB"/>
        </w:rPr>
        <w:t>SCHTh</w:t>
      </w:r>
      <w:proofErr w:type="spellEnd"/>
      <w:r>
        <w:rPr>
          <w:rFonts w:ascii="Arial" w:hAnsi="Arial" w:cs="Arial"/>
          <w:sz w:val="24"/>
          <w:szCs w:val="24"/>
          <w:lang w:val="cy-GB"/>
        </w:rPr>
        <w:t xml:space="preserve">) wedi gweithredu Safonau’r Gymraeg ers 30 Mawrth 2017. Cymeradwywyd hwy gan Gynulliad Cenedlaethol Cymru yn unol ag adran 150(2) o Fesur y Gymraeg (Cymru) 2011. Fe’u crëwyd er mwyn sicrhau nad yw’r Gymraeg yn cael ei thrin yn llai ffafriol na’r Saesneg. </w:t>
      </w:r>
    </w:p>
    <w:p w14:paraId="1BB2B7F7" w14:textId="77777777" w:rsidR="00406EDF" w:rsidRPr="0034741C" w:rsidRDefault="00406EDF" w:rsidP="00AB1985">
      <w:pPr>
        <w:spacing w:after="0"/>
        <w:rPr>
          <w:rFonts w:ascii="Arial" w:hAnsi="Arial" w:cs="Arial"/>
          <w:sz w:val="24"/>
          <w:szCs w:val="24"/>
        </w:rPr>
      </w:pPr>
    </w:p>
    <w:p w14:paraId="324841CB" w14:textId="77777777" w:rsidR="00AB1985" w:rsidRDefault="001A5407" w:rsidP="00AB1985">
      <w:pPr>
        <w:spacing w:after="0"/>
        <w:rPr>
          <w:rFonts w:ascii="Arial" w:hAnsi="Arial" w:cs="Arial"/>
          <w:sz w:val="24"/>
          <w:szCs w:val="24"/>
        </w:rPr>
      </w:pPr>
      <w:r w:rsidRPr="0034741C">
        <w:rPr>
          <w:rFonts w:ascii="Arial" w:hAnsi="Arial" w:cs="Arial"/>
          <w:sz w:val="24"/>
          <w:szCs w:val="24"/>
          <w:lang w:val="cy-GB"/>
        </w:rPr>
        <w:t>Yn ystod 2022-23, mae SCHTh Dyfed-Powys wedi parhau i gofleidio defnydd o’r Gymraeg yn y gweithle a gyda’r cymunedau yr ydym yn eu gwasanaethu. Mae’n hollbwysig bod y cyhoedd yn gallu cyrchu ein gwasanaethau trwy gyfrwng y Gymraeg o ddydd i ddydd. Rydym yn cynorthwyo’r holl staff i sicrhau bod cymorth ar gael yn hawdd er mwyn sicrhau ein bod yn darparu gwasanaeth o safon uchel i bob cymuned yn ardal Dyfed-Powys.</w:t>
      </w:r>
    </w:p>
    <w:p w14:paraId="1910D207" w14:textId="77777777" w:rsidR="00406EDF" w:rsidRPr="0034741C" w:rsidRDefault="00406EDF" w:rsidP="00AB1985">
      <w:pPr>
        <w:spacing w:after="0"/>
        <w:rPr>
          <w:rFonts w:ascii="Arial" w:hAnsi="Arial" w:cs="Arial"/>
          <w:sz w:val="24"/>
          <w:szCs w:val="24"/>
        </w:rPr>
      </w:pPr>
    </w:p>
    <w:p w14:paraId="355622BF" w14:textId="77777777" w:rsidR="00AB1985" w:rsidRDefault="001A5407" w:rsidP="00001ED6">
      <w:pPr>
        <w:spacing w:after="0"/>
        <w:rPr>
          <w:rFonts w:ascii="Arial" w:hAnsi="Arial" w:cs="Arial"/>
          <w:sz w:val="24"/>
          <w:szCs w:val="24"/>
        </w:rPr>
      </w:pPr>
      <w:r>
        <w:rPr>
          <w:rFonts w:ascii="Arial" w:hAnsi="Arial" w:cs="Arial"/>
          <w:sz w:val="24"/>
          <w:szCs w:val="24"/>
          <w:lang w:val="cy-GB"/>
        </w:rPr>
        <w:t>Diben yr adroddiad blynyddol hwn yw rhoi trosolwg o’n cydymffurfedd â Safonau’r Gymraeg, sut rydym yn hwyluso defnydd o wasanaethau Cymraeg, a sut mae SCHTh yn gweithio i sicrhau y cedwir at y safonau. Mae copi o’r adroddiad hwn ar gael ar wefan SCHTh yn Gymraeg ac yn Saesneg.</w:t>
      </w:r>
    </w:p>
    <w:p w14:paraId="447FC8D0" w14:textId="77777777" w:rsidR="00406EDF" w:rsidRDefault="00406EDF" w:rsidP="00001ED6">
      <w:pPr>
        <w:spacing w:after="0"/>
        <w:rPr>
          <w:rFonts w:ascii="Arial" w:hAnsi="Arial" w:cs="Arial"/>
          <w:sz w:val="24"/>
          <w:szCs w:val="24"/>
        </w:rPr>
      </w:pPr>
    </w:p>
    <w:p w14:paraId="75479BB7" w14:textId="77777777" w:rsidR="00BC5C8C" w:rsidRPr="00271507" w:rsidRDefault="001A5407" w:rsidP="00BC5C8C">
      <w:pPr>
        <w:pBdr>
          <w:top w:val="single" w:sz="4" w:space="1" w:color="auto"/>
          <w:left w:val="single" w:sz="4" w:space="4" w:color="auto"/>
          <w:bottom w:val="single" w:sz="4" w:space="1" w:color="auto"/>
          <w:right w:val="single" w:sz="4" w:space="4" w:color="auto"/>
        </w:pBdr>
        <w:shd w:val="clear" w:color="auto" w:fill="4472C4" w:themeFill="accent1"/>
        <w:spacing w:after="0"/>
        <w:rPr>
          <w:rFonts w:ascii="Arial" w:hAnsi="Arial" w:cs="Arial"/>
          <w:b/>
          <w:color w:val="FFFFFF" w:themeColor="background1"/>
          <w:sz w:val="24"/>
          <w:szCs w:val="24"/>
        </w:rPr>
      </w:pPr>
      <w:r>
        <w:rPr>
          <w:rFonts w:ascii="Arial" w:hAnsi="Arial" w:cs="Arial"/>
          <w:color w:val="FFFFFF" w:themeColor="background1"/>
          <w:sz w:val="24"/>
          <w:szCs w:val="24"/>
          <w:lang w:val="cy-GB"/>
        </w:rPr>
        <w:t xml:space="preserve">3. Strategaeth Iaith Gymraeg </w:t>
      </w:r>
    </w:p>
    <w:p w14:paraId="572DB89C" w14:textId="77777777" w:rsidR="00DB4CC4" w:rsidRDefault="00DB4CC4" w:rsidP="00001ED6">
      <w:pPr>
        <w:spacing w:after="0"/>
        <w:rPr>
          <w:rFonts w:ascii="Arial" w:hAnsi="Arial" w:cs="Arial"/>
          <w:sz w:val="24"/>
          <w:szCs w:val="24"/>
        </w:rPr>
      </w:pPr>
    </w:p>
    <w:p w14:paraId="10101FB4" w14:textId="77777777" w:rsidR="007F3045" w:rsidRDefault="001A5407" w:rsidP="007E5584">
      <w:pPr>
        <w:spacing w:after="0"/>
        <w:rPr>
          <w:rFonts w:ascii="Arial" w:hAnsi="Arial" w:cs="Arial"/>
          <w:bCs/>
          <w:sz w:val="24"/>
          <w:szCs w:val="24"/>
        </w:rPr>
      </w:pPr>
      <w:r>
        <w:rPr>
          <w:rFonts w:ascii="Arial" w:hAnsi="Arial" w:cs="Arial"/>
          <w:bCs/>
          <w:sz w:val="24"/>
          <w:szCs w:val="24"/>
          <w:lang w:val="cy-GB"/>
        </w:rPr>
        <w:t>Mae SCHTh a Heddlu Dyfed Powys wedi bod â dogfen Strategaeth Iaith Gymraeg ar y cyd yn y blynyddoedd diwethaf. Nod y strategaeth fu sicrhau ein bod yn datblygu gweithlu sy'n cynrychioli ein cymunedau trwy amrywiol gamau, gan osod amserlen a chynllun clir i ni fod yn atebol iddynt.</w:t>
      </w:r>
    </w:p>
    <w:p w14:paraId="559CE680" w14:textId="77777777" w:rsidR="004E070B" w:rsidRDefault="004E070B" w:rsidP="007E5584">
      <w:pPr>
        <w:spacing w:after="0"/>
        <w:rPr>
          <w:rFonts w:ascii="Arial" w:hAnsi="Arial" w:cs="Arial"/>
          <w:bCs/>
          <w:sz w:val="24"/>
          <w:szCs w:val="24"/>
        </w:rPr>
      </w:pPr>
    </w:p>
    <w:p w14:paraId="7F43997C" w14:textId="77777777" w:rsidR="004E070B" w:rsidRPr="0034741C" w:rsidRDefault="001A5407" w:rsidP="004E070B">
      <w:pPr>
        <w:spacing w:after="0"/>
        <w:rPr>
          <w:rFonts w:ascii="Arial" w:hAnsi="Arial" w:cs="Arial"/>
          <w:b/>
          <w:sz w:val="24"/>
          <w:szCs w:val="24"/>
        </w:rPr>
      </w:pPr>
      <w:r w:rsidRPr="0034741C">
        <w:rPr>
          <w:rFonts w:ascii="Arial" w:hAnsi="Arial" w:cs="Arial"/>
          <w:sz w:val="24"/>
          <w:szCs w:val="24"/>
          <w:lang w:val="cy-GB"/>
        </w:rPr>
        <w:t xml:space="preserve">Mae dwy iaith a gydnabyddir yn gyfreithiol yng Nghymru ac mae hyn yn cael ei gydnabod yn ein darpariaeth gwasanaeth: </w:t>
      </w:r>
      <w:r w:rsidRPr="0034741C">
        <w:rPr>
          <w:rFonts w:ascii="Arial" w:hAnsi="Arial" w:cs="Arial"/>
          <w:b/>
          <w:bCs/>
          <w:sz w:val="24"/>
          <w:szCs w:val="24"/>
          <w:lang w:val="cy-GB"/>
        </w:rPr>
        <w:t>Dwy Iaith – Dau Ddewis!</w:t>
      </w:r>
    </w:p>
    <w:p w14:paraId="5F6413D8" w14:textId="77777777" w:rsidR="004E070B" w:rsidRDefault="004E070B" w:rsidP="007E5584">
      <w:pPr>
        <w:spacing w:after="0"/>
        <w:rPr>
          <w:rFonts w:ascii="Arial" w:hAnsi="Arial" w:cs="Arial"/>
          <w:bCs/>
          <w:sz w:val="24"/>
          <w:szCs w:val="24"/>
        </w:rPr>
      </w:pPr>
    </w:p>
    <w:p w14:paraId="1D5A3198" w14:textId="77777777" w:rsidR="00C22B2B" w:rsidRDefault="00C22B2B" w:rsidP="007E5584">
      <w:pPr>
        <w:spacing w:after="0"/>
        <w:rPr>
          <w:rFonts w:ascii="Arial" w:hAnsi="Arial" w:cs="Arial"/>
          <w:bCs/>
          <w:sz w:val="24"/>
          <w:szCs w:val="24"/>
        </w:rPr>
      </w:pPr>
    </w:p>
    <w:p w14:paraId="282D4BD1" w14:textId="77777777" w:rsidR="00936C4B" w:rsidRDefault="00936C4B" w:rsidP="007E5584">
      <w:pPr>
        <w:spacing w:after="0"/>
        <w:rPr>
          <w:rFonts w:ascii="Arial" w:hAnsi="Arial" w:cs="Arial"/>
          <w:bCs/>
          <w:sz w:val="24"/>
          <w:szCs w:val="24"/>
        </w:rPr>
      </w:pPr>
    </w:p>
    <w:p w14:paraId="6CC26238" w14:textId="1727DD89" w:rsidR="00936C4B" w:rsidRDefault="001A5407" w:rsidP="007E5584">
      <w:pPr>
        <w:spacing w:after="0"/>
        <w:rPr>
          <w:rFonts w:ascii="Arial" w:hAnsi="Arial" w:cs="Arial"/>
          <w:bCs/>
          <w:sz w:val="24"/>
          <w:szCs w:val="24"/>
        </w:rPr>
      </w:pPr>
      <w:r>
        <w:rPr>
          <w:rFonts w:ascii="Arial" w:hAnsi="Arial" w:cs="Arial"/>
          <w:bCs/>
          <w:sz w:val="24"/>
          <w:szCs w:val="24"/>
          <w:lang w:val="cy-GB"/>
        </w:rPr>
        <w:t xml:space="preserve">Mae Swyddfa Comisiynydd </w:t>
      </w:r>
      <w:r w:rsidR="00D12833">
        <w:rPr>
          <w:rFonts w:ascii="Arial" w:hAnsi="Arial" w:cs="Arial"/>
          <w:bCs/>
          <w:sz w:val="24"/>
          <w:szCs w:val="24"/>
          <w:lang w:val="cy-GB"/>
        </w:rPr>
        <w:t xml:space="preserve">yr </w:t>
      </w:r>
      <w:r>
        <w:rPr>
          <w:rFonts w:ascii="Arial" w:hAnsi="Arial" w:cs="Arial"/>
          <w:bCs/>
          <w:sz w:val="24"/>
          <w:szCs w:val="24"/>
          <w:lang w:val="cy-GB"/>
        </w:rPr>
        <w:t xml:space="preserve">Heddlu a Throseddu yn gweithio’n agos iawn gyda Heddlu Dyfed-Powys a rhennir yr holl adnoddau, cyfleoedd hyfforddi ac ati gydag SCHTh, gan sicrhau bod staff SCHTh yn cael mynediad at yr un deunyddiau a chyfleoedd â staff a swyddogion yr Heddlu. </w:t>
      </w:r>
    </w:p>
    <w:p w14:paraId="783F019D" w14:textId="77777777" w:rsidR="007A61D4" w:rsidRDefault="007A61D4" w:rsidP="007E5584">
      <w:pPr>
        <w:spacing w:after="0"/>
        <w:rPr>
          <w:rFonts w:ascii="Arial" w:hAnsi="Arial" w:cs="Arial"/>
          <w:bCs/>
          <w:sz w:val="24"/>
          <w:szCs w:val="24"/>
        </w:rPr>
      </w:pPr>
    </w:p>
    <w:p w14:paraId="242DED3B" w14:textId="018D4BB7" w:rsidR="007A61D4" w:rsidRPr="00581165" w:rsidRDefault="001A5407" w:rsidP="007E5584">
      <w:pPr>
        <w:spacing w:after="0"/>
        <w:rPr>
          <w:rFonts w:ascii="Arial" w:hAnsi="Arial" w:cs="Arial"/>
          <w:sz w:val="24"/>
          <w:szCs w:val="24"/>
        </w:rPr>
      </w:pPr>
      <w:r>
        <w:rPr>
          <w:rFonts w:ascii="Arial" w:hAnsi="Arial" w:cs="Arial"/>
          <w:sz w:val="24"/>
          <w:szCs w:val="24"/>
          <w:lang w:val="cy-GB"/>
        </w:rPr>
        <w:t xml:space="preserve">Mae aelod o dîm SCHTh yn aelod o grŵp ‘Yr Iaith ar Waith’, sef Grŵp Gweithredu Iaith Gymraeg yr Heddlu. Diben y grŵp yw hyrwyddo gwerth a phwysigrwydd y Gymraeg i Heddlu Dyfed-Powys a datblygu gwaith ym maes y Gymraeg ymhellach ar lefel strategol. Mae'r fforwm yn ystyried data mewn perthynas â galwadau 101 </w:t>
      </w:r>
      <w:r>
        <w:rPr>
          <w:rFonts w:ascii="Arial" w:hAnsi="Arial" w:cs="Arial"/>
          <w:sz w:val="24"/>
          <w:szCs w:val="24"/>
          <w:lang w:val="cy-GB"/>
        </w:rPr>
        <w:lastRenderedPageBreak/>
        <w:t xml:space="preserve">Cymraeg a dderbyniwyd gan Ganolfan Reoli'r Heddlu, data gan Adnoddau Dynol mewn perthynas â sgiliau Cymraeg y gweithlu, ac unrhyw gwynion neu achosion o anfodlonrwydd a dderbyniwyd yn ystod y flwyddyn. Mae'n caniatáu i SCHTh ddeall unrhyw faterion sy'n wynebu'r Heddlu ac mae'n rhan o graffu Comisiynydd </w:t>
      </w:r>
      <w:r w:rsidR="00D12833">
        <w:rPr>
          <w:rFonts w:ascii="Arial" w:hAnsi="Arial" w:cs="Arial"/>
          <w:sz w:val="24"/>
          <w:szCs w:val="24"/>
          <w:lang w:val="cy-GB"/>
        </w:rPr>
        <w:t xml:space="preserve">yr </w:t>
      </w:r>
      <w:r>
        <w:rPr>
          <w:rFonts w:ascii="Arial" w:hAnsi="Arial" w:cs="Arial"/>
          <w:sz w:val="24"/>
          <w:szCs w:val="24"/>
          <w:lang w:val="cy-GB"/>
        </w:rPr>
        <w:t>Heddlu a Throseddu ar berfformiad y Prif Gwnstabl wrth gynyddu gallu Heddlu Dyfed-Powys i ddarparu gwasanaethau plismona drwy gyfrwng y Gymraeg.</w:t>
      </w:r>
    </w:p>
    <w:p w14:paraId="10F2BA64" w14:textId="77777777" w:rsidR="00510723" w:rsidRDefault="00510723" w:rsidP="007E5584">
      <w:pPr>
        <w:spacing w:after="0"/>
        <w:rPr>
          <w:rFonts w:ascii="Arial" w:hAnsi="Arial" w:cs="Arial"/>
          <w:bCs/>
          <w:sz w:val="24"/>
          <w:szCs w:val="24"/>
        </w:rPr>
      </w:pPr>
    </w:p>
    <w:p w14:paraId="4AE54C85" w14:textId="77777777" w:rsidR="006E718E" w:rsidRDefault="001A5407" w:rsidP="006E718E">
      <w:pPr>
        <w:spacing w:after="0"/>
        <w:rPr>
          <w:rFonts w:ascii="Arial" w:hAnsi="Arial" w:cs="Arial"/>
          <w:bCs/>
          <w:sz w:val="24"/>
          <w:szCs w:val="24"/>
        </w:rPr>
      </w:pPr>
      <w:r>
        <w:rPr>
          <w:rFonts w:ascii="Arial" w:hAnsi="Arial" w:cs="Arial"/>
          <w:bCs/>
          <w:sz w:val="24"/>
          <w:szCs w:val="24"/>
          <w:lang w:val="cy-GB"/>
        </w:rPr>
        <w:t>Penderfynwyd yn ystod 2023-2024 y bydd strategaeth yn cael ei datblygu ar gyfer SCHTh yn unig fel bod camau gweithredu ar gyfer gwella yn glir ac yn gysylltiedig yn uniongyrchol â gwaith y swyddfa.</w:t>
      </w:r>
    </w:p>
    <w:p w14:paraId="59B55B03" w14:textId="77777777" w:rsidR="00510723" w:rsidRDefault="00510723" w:rsidP="007E5584">
      <w:pPr>
        <w:spacing w:after="0"/>
        <w:rPr>
          <w:rFonts w:ascii="Arial" w:hAnsi="Arial" w:cs="Arial"/>
          <w:bCs/>
          <w:sz w:val="24"/>
          <w:szCs w:val="24"/>
        </w:rPr>
      </w:pPr>
    </w:p>
    <w:p w14:paraId="1D7173FC" w14:textId="77777777" w:rsidR="00510723" w:rsidRDefault="00510723" w:rsidP="007E5584">
      <w:pPr>
        <w:spacing w:after="0"/>
        <w:rPr>
          <w:rFonts w:ascii="Arial" w:hAnsi="Arial" w:cs="Arial"/>
          <w:sz w:val="24"/>
          <w:szCs w:val="24"/>
          <w:lang w:eastAsia="en-GB"/>
        </w:rPr>
      </w:pPr>
    </w:p>
    <w:p w14:paraId="247B419F" w14:textId="77777777" w:rsidR="00C42AA3" w:rsidRDefault="00C42AA3" w:rsidP="007E5584">
      <w:pPr>
        <w:spacing w:after="0"/>
        <w:rPr>
          <w:rFonts w:ascii="Arial" w:hAnsi="Arial" w:cs="Arial"/>
          <w:sz w:val="24"/>
          <w:szCs w:val="24"/>
          <w:lang w:eastAsia="en-GB"/>
        </w:rPr>
      </w:pPr>
    </w:p>
    <w:p w14:paraId="279137A5" w14:textId="77777777" w:rsidR="00562766" w:rsidRDefault="00562766" w:rsidP="007E5584">
      <w:pPr>
        <w:spacing w:after="0"/>
        <w:rPr>
          <w:rFonts w:ascii="Arial" w:hAnsi="Arial" w:cs="Arial"/>
          <w:sz w:val="24"/>
          <w:szCs w:val="24"/>
          <w:lang w:eastAsia="en-GB"/>
        </w:rPr>
      </w:pPr>
    </w:p>
    <w:p w14:paraId="09108857" w14:textId="77777777" w:rsidR="00AB0551" w:rsidRDefault="00AB0551" w:rsidP="007E5584">
      <w:pPr>
        <w:spacing w:after="0"/>
        <w:rPr>
          <w:rFonts w:ascii="Arial" w:hAnsi="Arial" w:cs="Arial"/>
          <w:sz w:val="24"/>
          <w:szCs w:val="24"/>
          <w:lang w:eastAsia="en-GB"/>
        </w:rPr>
      </w:pPr>
    </w:p>
    <w:p w14:paraId="5A4B2B73" w14:textId="77777777" w:rsidR="00AB0551" w:rsidRPr="00271507" w:rsidRDefault="001A5407" w:rsidP="00AB0551">
      <w:pPr>
        <w:pBdr>
          <w:top w:val="single" w:sz="4" w:space="1" w:color="auto"/>
          <w:left w:val="single" w:sz="4" w:space="4" w:color="auto"/>
          <w:bottom w:val="single" w:sz="4" w:space="1" w:color="auto"/>
          <w:right w:val="single" w:sz="4" w:space="4" w:color="auto"/>
        </w:pBdr>
        <w:shd w:val="clear" w:color="auto" w:fill="4472C4" w:themeFill="accent1"/>
        <w:spacing w:after="0"/>
        <w:rPr>
          <w:rFonts w:ascii="Arial" w:hAnsi="Arial" w:cs="Arial"/>
          <w:b/>
          <w:color w:val="FFFFFF" w:themeColor="background1"/>
          <w:sz w:val="24"/>
          <w:szCs w:val="24"/>
        </w:rPr>
      </w:pPr>
      <w:r>
        <w:rPr>
          <w:rFonts w:ascii="Arial" w:hAnsi="Arial" w:cs="Arial"/>
          <w:color w:val="FFFFFF" w:themeColor="background1"/>
          <w:sz w:val="24"/>
          <w:szCs w:val="24"/>
          <w:lang w:val="cy-GB"/>
        </w:rPr>
        <w:t>4. Pethau a Gyflawnwyd</w:t>
      </w:r>
    </w:p>
    <w:p w14:paraId="10CEBD50" w14:textId="77777777" w:rsidR="007933BC" w:rsidRDefault="007933BC" w:rsidP="007933BC">
      <w:pPr>
        <w:spacing w:after="0"/>
        <w:rPr>
          <w:rFonts w:ascii="Arial" w:hAnsi="Arial" w:cs="Arial"/>
          <w:b/>
          <w:bCs/>
          <w:sz w:val="24"/>
          <w:szCs w:val="24"/>
        </w:rPr>
      </w:pPr>
    </w:p>
    <w:p w14:paraId="66415411" w14:textId="77777777" w:rsidR="005C56C3" w:rsidRDefault="001A5407" w:rsidP="00700253">
      <w:pPr>
        <w:spacing w:after="0"/>
        <w:rPr>
          <w:rFonts w:ascii="Arial" w:hAnsi="Arial" w:cs="Arial"/>
          <w:b/>
          <w:sz w:val="24"/>
          <w:szCs w:val="24"/>
        </w:rPr>
      </w:pPr>
      <w:r>
        <w:rPr>
          <w:rFonts w:ascii="Arial" w:hAnsi="Arial" w:cs="Arial"/>
          <w:b/>
          <w:bCs/>
          <w:sz w:val="24"/>
          <w:szCs w:val="24"/>
          <w:lang w:val="cy-GB"/>
        </w:rPr>
        <w:t>Safonau'r Gymraeg</w:t>
      </w:r>
    </w:p>
    <w:p w14:paraId="7342FE3E" w14:textId="77777777" w:rsidR="005C56C3" w:rsidRDefault="005C56C3" w:rsidP="00700253">
      <w:pPr>
        <w:spacing w:after="0"/>
        <w:rPr>
          <w:rFonts w:ascii="Arial" w:hAnsi="Arial" w:cs="Arial"/>
          <w:b/>
          <w:sz w:val="24"/>
          <w:szCs w:val="24"/>
        </w:rPr>
      </w:pPr>
    </w:p>
    <w:p w14:paraId="6C208A34" w14:textId="77777777" w:rsidR="005C56C3" w:rsidRPr="005153C3" w:rsidRDefault="001A5407" w:rsidP="00700253">
      <w:pPr>
        <w:spacing w:after="0"/>
        <w:rPr>
          <w:rFonts w:ascii="Arial" w:hAnsi="Arial" w:cs="Arial"/>
          <w:bCs/>
          <w:sz w:val="24"/>
          <w:szCs w:val="24"/>
        </w:rPr>
      </w:pPr>
      <w:r>
        <w:rPr>
          <w:rFonts w:ascii="Arial" w:hAnsi="Arial" w:cs="Arial"/>
          <w:bCs/>
          <w:sz w:val="24"/>
          <w:szCs w:val="24"/>
          <w:lang w:val="cy-GB"/>
        </w:rPr>
        <w:t>Mynychodd y Swyddog Cydraddoldeb, Amrywiaeth a’r Iaith Gymraeg a gyflogir gan yr Heddlu sesiwn ddysgu amser cinio yn 2022-2023 i siarad â’r swyddfa am Safonau’r Gymraeg a hefyd cyfleoedd Cymraeg yn gyffredinol. Roedd y sgyrsiau yn y sesiwn hon yn gatalydd ar gyfer cyfleoedd pellach i ymgorffori ac ymgysylltu â’r Gymraeg.</w:t>
      </w:r>
    </w:p>
    <w:p w14:paraId="3762EC7F" w14:textId="77777777" w:rsidR="005C56C3" w:rsidRDefault="005C56C3" w:rsidP="00700253">
      <w:pPr>
        <w:spacing w:after="0"/>
        <w:rPr>
          <w:rFonts w:ascii="Arial" w:hAnsi="Arial" w:cs="Arial"/>
          <w:b/>
          <w:sz w:val="24"/>
          <w:szCs w:val="24"/>
        </w:rPr>
      </w:pPr>
    </w:p>
    <w:p w14:paraId="6917847F" w14:textId="77777777" w:rsidR="00700253" w:rsidRDefault="001A5407" w:rsidP="00700253">
      <w:pPr>
        <w:spacing w:after="0"/>
        <w:rPr>
          <w:rFonts w:ascii="Arial" w:hAnsi="Arial" w:cs="Arial"/>
          <w:b/>
          <w:sz w:val="24"/>
          <w:szCs w:val="24"/>
        </w:rPr>
      </w:pPr>
      <w:r>
        <w:rPr>
          <w:rFonts w:ascii="Arial" w:hAnsi="Arial" w:cs="Arial"/>
          <w:b/>
          <w:bCs/>
          <w:sz w:val="24"/>
          <w:szCs w:val="24"/>
          <w:lang w:val="cy-GB"/>
        </w:rPr>
        <w:t>Clwb Clecs</w:t>
      </w:r>
    </w:p>
    <w:p w14:paraId="4642FD76" w14:textId="77777777" w:rsidR="00045A70" w:rsidRDefault="00045A70" w:rsidP="00700253">
      <w:pPr>
        <w:spacing w:after="0"/>
        <w:rPr>
          <w:rFonts w:ascii="Arial" w:hAnsi="Arial" w:cs="Arial"/>
          <w:b/>
          <w:sz w:val="24"/>
          <w:szCs w:val="24"/>
        </w:rPr>
      </w:pPr>
    </w:p>
    <w:p w14:paraId="13028557" w14:textId="77777777" w:rsidR="000345B3" w:rsidRDefault="000345B3" w:rsidP="00700253">
      <w:pPr>
        <w:spacing w:after="0"/>
        <w:rPr>
          <w:rFonts w:ascii="Arial" w:hAnsi="Arial" w:cs="Arial"/>
          <w:bCs/>
          <w:sz w:val="24"/>
          <w:szCs w:val="24"/>
        </w:rPr>
      </w:pPr>
    </w:p>
    <w:p w14:paraId="62C21C8A" w14:textId="77777777" w:rsidR="00045A70" w:rsidRDefault="001A5407" w:rsidP="00700253">
      <w:pPr>
        <w:spacing w:after="0"/>
        <w:rPr>
          <w:rFonts w:ascii="Arial" w:hAnsi="Arial" w:cs="Arial"/>
          <w:bCs/>
          <w:sz w:val="24"/>
          <w:szCs w:val="24"/>
        </w:rPr>
      </w:pPr>
      <w:r>
        <w:rPr>
          <w:rFonts w:ascii="Arial" w:hAnsi="Arial" w:cs="Arial"/>
          <w:bCs/>
          <w:sz w:val="24"/>
          <w:szCs w:val="24"/>
          <w:lang w:val="cy-GB"/>
        </w:rPr>
        <w:t xml:space="preserve">Yn ystod 2022-23, cafwyd trafodaethau ynghylch pa gymorth y gellid ei roi i staff i’w cynorthwyo i wella eu sgiliau Cymraeg. Trefnwyd sesiynau misol o’r enw “Clwb Clecs” yn ystod y flwyddyn lle byddai pobl yn dod at ei gilydd a chael trafodaethau yn Gymraeg. Roedd y sesiynau’n canolbwyntio ar gynorthwyo unigolion i ddefnyddio geiriau ac ymadroddion Cymraeg bob dydd i helpu i wella eu sgiliau a’u hyder. </w:t>
      </w:r>
    </w:p>
    <w:p w14:paraId="4BCDD457" w14:textId="77777777" w:rsidR="00F05C6C" w:rsidRDefault="00F05C6C" w:rsidP="00700253">
      <w:pPr>
        <w:spacing w:after="0"/>
        <w:rPr>
          <w:rFonts w:ascii="Arial" w:hAnsi="Arial" w:cs="Arial"/>
          <w:bCs/>
          <w:sz w:val="24"/>
          <w:szCs w:val="24"/>
        </w:rPr>
      </w:pPr>
    </w:p>
    <w:p w14:paraId="3257F143" w14:textId="77777777" w:rsidR="00F05C6C" w:rsidRDefault="001A5407" w:rsidP="00700253">
      <w:pPr>
        <w:spacing w:after="0"/>
        <w:rPr>
          <w:rFonts w:ascii="Arial" w:hAnsi="Arial" w:cs="Arial"/>
          <w:b/>
          <w:sz w:val="24"/>
          <w:szCs w:val="24"/>
        </w:rPr>
      </w:pPr>
      <w:r>
        <w:rPr>
          <w:rFonts w:ascii="Arial" w:hAnsi="Arial" w:cs="Arial"/>
          <w:b/>
          <w:bCs/>
          <w:sz w:val="24"/>
          <w:szCs w:val="24"/>
          <w:lang w:val="cy-GB"/>
        </w:rPr>
        <w:t>Cyfaill Cymraeg</w:t>
      </w:r>
    </w:p>
    <w:p w14:paraId="72CF6124" w14:textId="77777777" w:rsidR="00F05C6C" w:rsidRDefault="00F05C6C" w:rsidP="00700253">
      <w:pPr>
        <w:spacing w:after="0"/>
        <w:rPr>
          <w:rFonts w:ascii="Arial" w:hAnsi="Arial" w:cs="Arial"/>
          <w:bCs/>
          <w:sz w:val="24"/>
          <w:szCs w:val="24"/>
        </w:rPr>
      </w:pPr>
    </w:p>
    <w:p w14:paraId="18CE9F10" w14:textId="77777777" w:rsidR="00F05C6C" w:rsidRDefault="001A5407" w:rsidP="00700253">
      <w:pPr>
        <w:spacing w:after="0"/>
        <w:rPr>
          <w:rFonts w:ascii="Arial" w:hAnsi="Arial" w:cs="Arial"/>
          <w:bCs/>
          <w:sz w:val="24"/>
          <w:szCs w:val="24"/>
        </w:rPr>
      </w:pPr>
      <w:r>
        <w:rPr>
          <w:rFonts w:ascii="Arial" w:hAnsi="Arial" w:cs="Arial"/>
          <w:bCs/>
          <w:sz w:val="24"/>
          <w:szCs w:val="24"/>
          <w:lang w:val="cy-GB"/>
        </w:rPr>
        <w:t>Yn ogystal â Chlwb Clecs, mae rhai swyddogion wedi ymgysylltu â chydweithwyr o fewn y swyddfa fel eu cyfeillion Cymraeg ac yn sgwrsio â nhw yn Gymraeg i wella eu sgiliau, eu gwybodaeth a’u hyder i siarad Cymraeg. Mae hyn wedi arwain at gynnydd yn y Gymraeg a siaredir yn amgylchedd y swyddfa.</w:t>
      </w:r>
    </w:p>
    <w:p w14:paraId="49B8DB64" w14:textId="77777777" w:rsidR="00CE2313" w:rsidRDefault="00CE2313" w:rsidP="00700253">
      <w:pPr>
        <w:spacing w:after="0"/>
        <w:rPr>
          <w:rFonts w:ascii="Arial" w:hAnsi="Arial" w:cs="Arial"/>
          <w:bCs/>
          <w:sz w:val="24"/>
          <w:szCs w:val="24"/>
        </w:rPr>
      </w:pPr>
    </w:p>
    <w:p w14:paraId="53C5561B" w14:textId="77777777" w:rsidR="00CE2313" w:rsidRDefault="001A5407" w:rsidP="00700253">
      <w:pPr>
        <w:spacing w:after="0"/>
        <w:rPr>
          <w:rFonts w:ascii="Arial" w:hAnsi="Arial" w:cs="Arial"/>
          <w:b/>
          <w:sz w:val="24"/>
          <w:szCs w:val="24"/>
        </w:rPr>
      </w:pPr>
      <w:r>
        <w:rPr>
          <w:rFonts w:ascii="Arial" w:hAnsi="Arial" w:cs="Arial"/>
          <w:b/>
          <w:bCs/>
          <w:sz w:val="24"/>
          <w:szCs w:val="24"/>
          <w:lang w:val="cy-GB"/>
        </w:rPr>
        <w:t>Cyfarfodydd Bwrdd Plismona</w:t>
      </w:r>
    </w:p>
    <w:p w14:paraId="54852E49" w14:textId="77777777" w:rsidR="00CE2313" w:rsidRDefault="00CE2313" w:rsidP="00700253">
      <w:pPr>
        <w:spacing w:after="0"/>
        <w:rPr>
          <w:rFonts w:ascii="Arial" w:hAnsi="Arial" w:cs="Arial"/>
          <w:b/>
          <w:sz w:val="24"/>
          <w:szCs w:val="24"/>
        </w:rPr>
      </w:pPr>
    </w:p>
    <w:p w14:paraId="144D969E" w14:textId="77777777" w:rsidR="00CE2313" w:rsidRDefault="001A5407" w:rsidP="00700253">
      <w:pPr>
        <w:spacing w:after="0"/>
        <w:rPr>
          <w:rFonts w:ascii="Arial" w:hAnsi="Arial" w:cs="Arial"/>
          <w:bCs/>
          <w:sz w:val="24"/>
          <w:szCs w:val="24"/>
        </w:rPr>
      </w:pPr>
      <w:r>
        <w:rPr>
          <w:rFonts w:ascii="Arial" w:hAnsi="Arial" w:cs="Arial"/>
          <w:bCs/>
          <w:sz w:val="24"/>
          <w:szCs w:val="24"/>
          <w:lang w:val="cy-GB"/>
        </w:rPr>
        <w:lastRenderedPageBreak/>
        <w:t>Mae’r Comisiynydd yn cynnal cyfarfodydd Bwrdd Plismona bob pythefnos, sef cyfarfodydd lle mae’n dwyn y Prif Gwnstabl i gyfrif am ddarparu gwasanaethau plismona ar draws Dyfed Powys. Yn ystod 2022-2023, cynhaliwyd nifer o gyfarfodydd y Bwrdd Plismona trwy gyfrwng y Gymraeg. Cytunwyd ar hyn gan y Comisiynydd a’r Prif Gwnstabl, sydd ill dau’n eiriolwyr cryf dros y Gymraeg.</w:t>
      </w:r>
    </w:p>
    <w:p w14:paraId="7F97D4AE" w14:textId="77777777" w:rsidR="00207AAD" w:rsidRDefault="00207AAD" w:rsidP="00700253">
      <w:pPr>
        <w:spacing w:after="0"/>
        <w:rPr>
          <w:rFonts w:ascii="Arial" w:hAnsi="Arial" w:cs="Arial"/>
          <w:bCs/>
          <w:sz w:val="24"/>
          <w:szCs w:val="24"/>
        </w:rPr>
      </w:pPr>
    </w:p>
    <w:p w14:paraId="7EC71AA2" w14:textId="77777777" w:rsidR="005E0791" w:rsidRDefault="005E0791" w:rsidP="00700253">
      <w:pPr>
        <w:spacing w:after="0"/>
        <w:rPr>
          <w:rFonts w:ascii="Arial" w:hAnsi="Arial" w:cs="Arial"/>
          <w:bCs/>
          <w:sz w:val="24"/>
          <w:szCs w:val="24"/>
        </w:rPr>
      </w:pPr>
    </w:p>
    <w:p w14:paraId="3755A9C5" w14:textId="77777777" w:rsidR="005E0791" w:rsidRDefault="001A5407" w:rsidP="00700253">
      <w:pPr>
        <w:spacing w:after="0"/>
        <w:rPr>
          <w:rFonts w:ascii="Arial" w:hAnsi="Arial" w:cs="Arial"/>
          <w:b/>
          <w:sz w:val="24"/>
          <w:szCs w:val="24"/>
        </w:rPr>
      </w:pPr>
      <w:r>
        <w:rPr>
          <w:rFonts w:ascii="Arial" w:hAnsi="Arial" w:cs="Arial"/>
          <w:b/>
          <w:bCs/>
          <w:sz w:val="24"/>
          <w:szCs w:val="24"/>
          <w:lang w:val="cy-GB"/>
        </w:rPr>
        <w:t>Recriwtio</w:t>
      </w:r>
    </w:p>
    <w:p w14:paraId="6C5EBA36" w14:textId="77777777" w:rsidR="005E0791" w:rsidRDefault="005E0791" w:rsidP="00700253">
      <w:pPr>
        <w:spacing w:after="0"/>
        <w:rPr>
          <w:rFonts w:ascii="Arial" w:hAnsi="Arial" w:cs="Arial"/>
          <w:b/>
          <w:sz w:val="24"/>
          <w:szCs w:val="24"/>
        </w:rPr>
      </w:pPr>
    </w:p>
    <w:p w14:paraId="091AAD0C" w14:textId="77777777" w:rsidR="005E0791" w:rsidRDefault="001A5407" w:rsidP="00700253">
      <w:pPr>
        <w:spacing w:after="0"/>
        <w:rPr>
          <w:rFonts w:ascii="Arial" w:hAnsi="Arial" w:cs="Arial"/>
          <w:bCs/>
          <w:sz w:val="24"/>
          <w:szCs w:val="24"/>
        </w:rPr>
      </w:pPr>
      <w:r>
        <w:rPr>
          <w:rFonts w:ascii="Arial" w:hAnsi="Arial" w:cs="Arial"/>
          <w:bCs/>
          <w:sz w:val="24"/>
          <w:szCs w:val="24"/>
          <w:lang w:val="cy-GB"/>
        </w:rPr>
        <w:t>Mae’r Comisiynydd yn cydnabod mai’r ffordd fwyaf effeithlon o wella gallu dwyieithog y sefydliad yw recriwtio staff sydd â meistrolaeth dda ar y Gymraeg o’r cychwyn cyntaf ac sy’n meddu ar sgiliau angenrheidiol eraill sy’n gymesur â’r rôl. Mae SCHTh yn monitro sgiliau staff yn flynyddol.</w:t>
      </w:r>
    </w:p>
    <w:p w14:paraId="5F6D498C" w14:textId="77777777" w:rsidR="003771B3" w:rsidRDefault="003771B3" w:rsidP="00700253">
      <w:pPr>
        <w:spacing w:after="0"/>
        <w:rPr>
          <w:rFonts w:ascii="Arial" w:hAnsi="Arial" w:cs="Arial"/>
          <w:bCs/>
          <w:sz w:val="24"/>
          <w:szCs w:val="24"/>
        </w:rPr>
      </w:pPr>
    </w:p>
    <w:p w14:paraId="7EAB75CB" w14:textId="77777777" w:rsidR="003771B3" w:rsidRDefault="001A5407" w:rsidP="00700253">
      <w:pPr>
        <w:spacing w:after="0"/>
        <w:rPr>
          <w:rFonts w:ascii="Arial" w:hAnsi="Arial" w:cs="Arial"/>
          <w:bCs/>
          <w:sz w:val="24"/>
          <w:szCs w:val="24"/>
        </w:rPr>
      </w:pPr>
      <w:r>
        <w:rPr>
          <w:rFonts w:ascii="Arial" w:hAnsi="Arial" w:cs="Arial"/>
          <w:bCs/>
          <w:sz w:val="24"/>
          <w:szCs w:val="24"/>
          <w:lang w:val="cy-GB"/>
        </w:rPr>
        <w:t>Daeth Rheoliadau Safonau’r Gymraeg (Rhif 5) 2016 i rym ar 22 Mawrth 2016. Mae’r prif ddyletswyddau sy’n deillio o’r safonau yn mynnu na ddylai’r Gymraeg gael ei thrin yn llai ffafriol na’r Saesneg ac y dylid ei gwneud yn haws i bobl ddefnyddio’r Gymraeg yn eu bywyd bob dydd.</w:t>
      </w:r>
    </w:p>
    <w:p w14:paraId="12D2E934" w14:textId="77777777" w:rsidR="009E1B39" w:rsidRDefault="009E1B39" w:rsidP="00700253">
      <w:pPr>
        <w:spacing w:after="0"/>
        <w:rPr>
          <w:rFonts w:ascii="Arial" w:hAnsi="Arial" w:cs="Arial"/>
          <w:bCs/>
          <w:sz w:val="24"/>
          <w:szCs w:val="24"/>
        </w:rPr>
      </w:pPr>
    </w:p>
    <w:p w14:paraId="40493E7E" w14:textId="77777777" w:rsidR="009E1B39" w:rsidRDefault="001A5407" w:rsidP="00700253">
      <w:pPr>
        <w:spacing w:after="0"/>
        <w:rPr>
          <w:rFonts w:ascii="Arial" w:hAnsi="Arial" w:cs="Arial"/>
          <w:bCs/>
          <w:sz w:val="24"/>
          <w:szCs w:val="24"/>
        </w:rPr>
      </w:pPr>
      <w:r>
        <w:rPr>
          <w:rFonts w:ascii="Arial" w:hAnsi="Arial" w:cs="Arial"/>
          <w:bCs/>
          <w:sz w:val="24"/>
          <w:szCs w:val="24"/>
          <w:lang w:val="cy-GB"/>
        </w:rPr>
        <w:t>O Ebrill 2019, y gofyniad mynediad Cymraeg ar gyfer yr holl staff yw gallu sgwrsio i safon Lefel 1, sef cyfarchiad Cymraeg sylfaenol. Cefnogir staff presennol nad oes ganddynt unrhyw allu yn y Gymraeg i gyrraedd Lefel 1 yn y Gymraeg.</w:t>
      </w:r>
    </w:p>
    <w:p w14:paraId="54EF3001" w14:textId="77777777" w:rsidR="009A2B21" w:rsidRDefault="009A2B21" w:rsidP="00700253">
      <w:pPr>
        <w:spacing w:after="0"/>
        <w:rPr>
          <w:rFonts w:ascii="Arial" w:hAnsi="Arial" w:cs="Arial"/>
          <w:bCs/>
          <w:sz w:val="24"/>
          <w:szCs w:val="24"/>
        </w:rPr>
      </w:pPr>
    </w:p>
    <w:p w14:paraId="77117418" w14:textId="77777777" w:rsidR="000E6CCA" w:rsidRDefault="001A5407" w:rsidP="00700253">
      <w:pPr>
        <w:spacing w:after="0"/>
        <w:rPr>
          <w:rFonts w:ascii="Arial" w:hAnsi="Arial" w:cs="Arial"/>
          <w:bCs/>
          <w:sz w:val="24"/>
          <w:szCs w:val="24"/>
        </w:rPr>
      </w:pPr>
      <w:r>
        <w:rPr>
          <w:rFonts w:ascii="Arial" w:hAnsi="Arial" w:cs="Arial"/>
          <w:bCs/>
          <w:sz w:val="24"/>
          <w:szCs w:val="24"/>
          <w:lang w:val="cy-GB"/>
        </w:rPr>
        <w:t>Yn ystod 2022/2023, hysbysebwyd tair swydd a oedd yn gofyn am lefel uwch o allu yn y Gymraeg. Yn gyntaf, hysbysebwyd y Pennaeth Cyfathrebu ac Ymgysylltu gyda gofyniad am sgiliau Cymraeg Lefel 5, sef cyflawn a chywir. Roedd y ddwy swydd arall ar gyfer lleoliadau myfyrwyr ac roedd angen i'w sgiliau Cymraeg fod ar Lefel 4, sef ffurfiol/sgyrsiol.</w:t>
      </w:r>
    </w:p>
    <w:p w14:paraId="739FC5D6" w14:textId="77777777" w:rsidR="00712169" w:rsidRDefault="00712169" w:rsidP="00700253">
      <w:pPr>
        <w:spacing w:after="0"/>
        <w:rPr>
          <w:rFonts w:ascii="Arial" w:hAnsi="Arial" w:cs="Arial"/>
          <w:bCs/>
          <w:sz w:val="24"/>
          <w:szCs w:val="24"/>
        </w:rPr>
      </w:pPr>
    </w:p>
    <w:p w14:paraId="53758C2A" w14:textId="77777777" w:rsidR="00712169" w:rsidRDefault="001A5407" w:rsidP="00700253">
      <w:pPr>
        <w:spacing w:after="0"/>
        <w:rPr>
          <w:rFonts w:ascii="Arial" w:hAnsi="Arial" w:cs="Arial"/>
          <w:bCs/>
          <w:sz w:val="24"/>
          <w:szCs w:val="24"/>
        </w:rPr>
      </w:pPr>
      <w:r>
        <w:rPr>
          <w:rFonts w:ascii="Arial" w:hAnsi="Arial" w:cs="Arial"/>
          <w:bCs/>
          <w:sz w:val="24"/>
          <w:szCs w:val="24"/>
          <w:lang w:val="cy-GB"/>
        </w:rPr>
        <w:t>Tra hysbysebwyd swyddi eraill yn yr un cyfnod ar y gofyniad Lefel 1, penodwyd unigolion oedd â lefel uwch o sgiliau Cymraeg.</w:t>
      </w:r>
    </w:p>
    <w:p w14:paraId="5F8F16F9" w14:textId="77777777" w:rsidR="00C0692A" w:rsidRDefault="00C0692A" w:rsidP="00700253">
      <w:pPr>
        <w:spacing w:after="0"/>
        <w:rPr>
          <w:rFonts w:ascii="Arial" w:hAnsi="Arial" w:cs="Arial"/>
          <w:bCs/>
          <w:sz w:val="24"/>
          <w:szCs w:val="24"/>
        </w:rPr>
      </w:pPr>
    </w:p>
    <w:p w14:paraId="0F7147FE" w14:textId="77777777" w:rsidR="00C0692A" w:rsidRDefault="001A5407" w:rsidP="00700253">
      <w:pPr>
        <w:spacing w:after="0"/>
        <w:rPr>
          <w:rFonts w:ascii="Arial" w:hAnsi="Arial" w:cs="Arial"/>
          <w:bCs/>
          <w:sz w:val="24"/>
          <w:szCs w:val="24"/>
        </w:rPr>
      </w:pPr>
      <w:r>
        <w:rPr>
          <w:rFonts w:ascii="Arial" w:hAnsi="Arial" w:cs="Arial"/>
          <w:bCs/>
          <w:sz w:val="24"/>
          <w:szCs w:val="24"/>
          <w:lang w:val="cy-GB"/>
        </w:rPr>
        <w:t>Ceir rhagor o wybodaeth am allu staff yn y Gymraeg yn ddiweddarach yn yr adroddiad hwn.</w:t>
      </w:r>
    </w:p>
    <w:p w14:paraId="07E3A695" w14:textId="77777777" w:rsidR="003A2078" w:rsidRDefault="003A2078" w:rsidP="00700253">
      <w:pPr>
        <w:spacing w:after="0"/>
        <w:rPr>
          <w:rFonts w:ascii="Arial" w:hAnsi="Arial" w:cs="Arial"/>
          <w:bCs/>
          <w:sz w:val="24"/>
          <w:szCs w:val="24"/>
        </w:rPr>
      </w:pPr>
    </w:p>
    <w:p w14:paraId="437A444C" w14:textId="4A022D22" w:rsidR="00D677EC" w:rsidRPr="005153C3" w:rsidRDefault="00A754B4" w:rsidP="00700253">
      <w:pPr>
        <w:spacing w:after="0"/>
        <w:rPr>
          <w:rFonts w:ascii="Arial" w:hAnsi="Arial" w:cs="Arial"/>
          <w:b/>
          <w:sz w:val="24"/>
          <w:szCs w:val="24"/>
        </w:rPr>
      </w:pPr>
      <w:r>
        <w:rPr>
          <w:rFonts w:ascii="Arial" w:hAnsi="Arial" w:cs="Arial"/>
          <w:b/>
          <w:bCs/>
          <w:sz w:val="24"/>
          <w:szCs w:val="24"/>
          <w:lang w:val="cy-GB"/>
        </w:rPr>
        <w:t>Digwyddiadau: Eisteddfod Genedlaethol Tregaron</w:t>
      </w:r>
    </w:p>
    <w:p w14:paraId="449AEADB" w14:textId="77777777" w:rsidR="00B83EF3" w:rsidRDefault="00B83EF3" w:rsidP="00700253">
      <w:pPr>
        <w:spacing w:after="0"/>
        <w:rPr>
          <w:rFonts w:ascii="Arial" w:hAnsi="Arial" w:cs="Arial"/>
          <w:bCs/>
          <w:sz w:val="24"/>
          <w:szCs w:val="24"/>
        </w:rPr>
      </w:pPr>
    </w:p>
    <w:p w14:paraId="0630A5D5" w14:textId="77777777" w:rsidR="00D677EC" w:rsidRDefault="001A5407" w:rsidP="00D677EC">
      <w:pPr>
        <w:spacing w:after="0"/>
        <w:rPr>
          <w:rFonts w:ascii="Arial" w:hAnsi="Arial" w:cs="Arial"/>
          <w:bCs/>
          <w:sz w:val="24"/>
          <w:szCs w:val="24"/>
        </w:rPr>
      </w:pPr>
      <w:r>
        <w:rPr>
          <w:rFonts w:ascii="Arial" w:hAnsi="Arial" w:cs="Arial"/>
          <w:bCs/>
          <w:sz w:val="24"/>
          <w:szCs w:val="24"/>
          <w:lang w:val="cy-GB"/>
        </w:rPr>
        <w:t xml:space="preserve">Yn ystod haf 2022, bu’r Eisteddfod Genedlaethol yn Nhregaron a gwnaethom rannu gofod stondin gyda Heddlu Dyfed-Powys.  Roedd yr Eisteddfod yn gyfle allweddol i ni ymgysylltu ac ymgynghori â’r cyhoedd, a siaradwyr Cymraeg yn arbennig, i hyrwyddo gwaith y swyddfa, ac i roi cyfle iddynt godi unrhyw faterion yn ymwneud â’r gwasanaethau a ddarparwn drwy gyfrwng y Gymraeg. </w:t>
      </w:r>
    </w:p>
    <w:p w14:paraId="1356A0CB" w14:textId="77777777" w:rsidR="00D677EC" w:rsidRDefault="00D677EC" w:rsidP="00D677EC">
      <w:pPr>
        <w:spacing w:after="0"/>
        <w:rPr>
          <w:rFonts w:ascii="Arial" w:hAnsi="Arial" w:cs="Arial"/>
          <w:bCs/>
          <w:sz w:val="24"/>
          <w:szCs w:val="24"/>
        </w:rPr>
      </w:pPr>
    </w:p>
    <w:p w14:paraId="7D633900" w14:textId="77777777" w:rsidR="00D677EC" w:rsidRPr="00D677EC" w:rsidRDefault="001A5407" w:rsidP="00D677EC">
      <w:pPr>
        <w:spacing w:after="0"/>
        <w:rPr>
          <w:rFonts w:ascii="Arial" w:hAnsi="Arial" w:cs="Arial"/>
          <w:bCs/>
          <w:sz w:val="24"/>
          <w:szCs w:val="24"/>
        </w:rPr>
      </w:pPr>
      <w:r>
        <w:rPr>
          <w:rFonts w:ascii="Arial" w:hAnsi="Arial" w:cs="Arial"/>
          <w:bCs/>
          <w:sz w:val="24"/>
          <w:szCs w:val="24"/>
          <w:lang w:val="cy-GB"/>
        </w:rPr>
        <w:lastRenderedPageBreak/>
        <w:t>Yn ystod yr wythnos, fe wnaethom drefnu digwyddiad gyda Heddlu Dyfed-Powys a’r Coleg Cymraeg Cenedlaethol i gyhoeddi mai’r derbyniad newydd o swyddogion dan hyfforddiant sy’n dechrau ar eu hyfforddiant drwy’r Fframwaith Cymwysterau Addysg Plismona (PEQF) ym mis Medi 2022 fydd y gyfran gyntaf i allu ymgymryd â chymaint o’u taith fel myfyriwr trwy gyfrwng y Gymraeg ag sy’n bosibl, os dymunant wneud hynny.</w:t>
      </w:r>
    </w:p>
    <w:p w14:paraId="628EAA1C" w14:textId="77777777" w:rsidR="00D677EC" w:rsidRPr="00D677EC" w:rsidRDefault="00D677EC" w:rsidP="00D677EC">
      <w:pPr>
        <w:spacing w:after="0"/>
        <w:rPr>
          <w:rFonts w:ascii="Arial" w:hAnsi="Arial" w:cs="Arial"/>
          <w:bCs/>
          <w:sz w:val="24"/>
          <w:szCs w:val="24"/>
        </w:rPr>
      </w:pPr>
    </w:p>
    <w:p w14:paraId="1620F0C8" w14:textId="77777777" w:rsidR="00D677EC" w:rsidRDefault="001A5407" w:rsidP="00D677EC">
      <w:pPr>
        <w:spacing w:after="0"/>
        <w:rPr>
          <w:rFonts w:ascii="Arial" w:hAnsi="Arial" w:cs="Arial"/>
          <w:bCs/>
          <w:sz w:val="24"/>
          <w:szCs w:val="24"/>
        </w:rPr>
      </w:pPr>
      <w:r>
        <w:rPr>
          <w:rFonts w:ascii="Arial" w:hAnsi="Arial" w:cs="Arial"/>
          <w:bCs/>
          <w:sz w:val="24"/>
          <w:szCs w:val="24"/>
          <w:lang w:val="cy-GB"/>
        </w:rPr>
        <w:t>Trwy gydweithio â’r Coleg Cymraeg Cenedlaethol a Phrifysgol De Cymru, mae’r Heddlu wedi gallu cynyddu’r cyfleoedd i recriwtiaid newydd sy’n siarad Cymraeg ymgymryd â chymaint o’r hyfforddiant â phosibl yn Gymraeg.</w:t>
      </w:r>
    </w:p>
    <w:p w14:paraId="08C1DEC2" w14:textId="77777777" w:rsidR="00D677EC" w:rsidRDefault="00D677EC" w:rsidP="00700253">
      <w:pPr>
        <w:spacing w:after="0"/>
        <w:rPr>
          <w:rFonts w:ascii="Arial" w:hAnsi="Arial" w:cs="Arial"/>
          <w:bCs/>
          <w:sz w:val="24"/>
          <w:szCs w:val="24"/>
        </w:rPr>
      </w:pPr>
    </w:p>
    <w:p w14:paraId="108B7180" w14:textId="77777777" w:rsidR="00D677EC" w:rsidRDefault="001A5407" w:rsidP="00700253">
      <w:pPr>
        <w:spacing w:after="0"/>
        <w:rPr>
          <w:rFonts w:ascii="Arial" w:hAnsi="Arial" w:cs="Arial"/>
          <w:b/>
          <w:sz w:val="24"/>
          <w:szCs w:val="24"/>
        </w:rPr>
      </w:pPr>
      <w:r w:rsidRPr="005153C3">
        <w:rPr>
          <w:rFonts w:ascii="Arial" w:hAnsi="Arial" w:cs="Arial"/>
          <w:b/>
          <w:bCs/>
          <w:sz w:val="24"/>
          <w:szCs w:val="24"/>
          <w:lang w:val="cy-GB"/>
        </w:rPr>
        <w:t>Cyfathrebu</w:t>
      </w:r>
    </w:p>
    <w:p w14:paraId="508DF7BE" w14:textId="77777777" w:rsidR="00B83EF3" w:rsidRPr="005153C3" w:rsidRDefault="00B83EF3" w:rsidP="00700253">
      <w:pPr>
        <w:spacing w:after="0"/>
        <w:rPr>
          <w:rFonts w:ascii="Arial" w:hAnsi="Arial" w:cs="Arial"/>
          <w:b/>
          <w:sz w:val="24"/>
          <w:szCs w:val="24"/>
        </w:rPr>
      </w:pPr>
    </w:p>
    <w:p w14:paraId="71660F5C" w14:textId="77777777" w:rsidR="00D677EC" w:rsidRDefault="001A5407" w:rsidP="00700253">
      <w:pPr>
        <w:spacing w:after="0"/>
        <w:rPr>
          <w:rFonts w:ascii="Arial" w:hAnsi="Arial" w:cs="Arial"/>
          <w:bCs/>
          <w:sz w:val="24"/>
          <w:szCs w:val="24"/>
        </w:rPr>
      </w:pPr>
      <w:r>
        <w:rPr>
          <w:rFonts w:ascii="Arial" w:hAnsi="Arial" w:cs="Arial"/>
          <w:bCs/>
          <w:sz w:val="24"/>
          <w:szCs w:val="24"/>
          <w:lang w:val="cy-GB"/>
        </w:rPr>
        <w:t>Mae ein holl gyfathrebiadau i'r cyhoedd yn cael eu cyhoeddi'n ddwyieithog.  Mae hyn yn cynnwys ein holl bostiadau cyfryngau cymdeithasol, datganiadau i’r wasg a bwletinau misol, gan sicrhau ein bod yn cydymffurfio â gofynion Safonau’r Gymraeg.</w:t>
      </w:r>
    </w:p>
    <w:p w14:paraId="7368265E" w14:textId="77777777" w:rsidR="00562766" w:rsidRPr="0034741C" w:rsidRDefault="00562766" w:rsidP="007933BC">
      <w:pPr>
        <w:spacing w:after="0"/>
        <w:rPr>
          <w:rFonts w:ascii="Arial" w:hAnsi="Arial" w:cs="Arial"/>
          <w:b/>
          <w:sz w:val="24"/>
          <w:szCs w:val="24"/>
        </w:rPr>
      </w:pPr>
    </w:p>
    <w:p w14:paraId="7D94DE5A" w14:textId="77777777" w:rsidR="00693BDF" w:rsidRPr="00271507" w:rsidRDefault="001A5407" w:rsidP="00693BDF">
      <w:pPr>
        <w:pBdr>
          <w:top w:val="single" w:sz="4" w:space="1" w:color="auto"/>
          <w:left w:val="single" w:sz="4" w:space="4" w:color="auto"/>
          <w:bottom w:val="single" w:sz="4" w:space="1" w:color="auto"/>
          <w:right w:val="single" w:sz="4" w:space="4" w:color="auto"/>
        </w:pBdr>
        <w:shd w:val="clear" w:color="auto" w:fill="4472C4" w:themeFill="accent1"/>
        <w:spacing w:after="0"/>
        <w:rPr>
          <w:rFonts w:ascii="Arial" w:hAnsi="Arial" w:cs="Arial"/>
          <w:b/>
          <w:color w:val="FFFFFF" w:themeColor="background1"/>
          <w:sz w:val="24"/>
          <w:szCs w:val="24"/>
        </w:rPr>
      </w:pPr>
      <w:r>
        <w:rPr>
          <w:rFonts w:ascii="Arial" w:hAnsi="Arial" w:cs="Arial"/>
          <w:color w:val="FFFFFF" w:themeColor="background1"/>
          <w:sz w:val="24"/>
          <w:szCs w:val="24"/>
          <w:lang w:val="cy-GB"/>
        </w:rPr>
        <w:t>5. Cydymffurfio â Safonau’r Gymraeg</w:t>
      </w:r>
    </w:p>
    <w:p w14:paraId="53232CCA" w14:textId="77777777" w:rsidR="00693BDF" w:rsidRDefault="00693BDF" w:rsidP="007E5584">
      <w:pPr>
        <w:spacing w:after="0"/>
        <w:rPr>
          <w:rFonts w:ascii="Segoe UI" w:hAnsi="Segoe UI" w:cs="Segoe UI"/>
          <w:sz w:val="24"/>
          <w:szCs w:val="24"/>
        </w:rPr>
      </w:pPr>
    </w:p>
    <w:p w14:paraId="077A123C" w14:textId="77777777" w:rsidR="00590350" w:rsidRDefault="001A5407" w:rsidP="00AE7AD4">
      <w:pPr>
        <w:spacing w:after="0"/>
        <w:rPr>
          <w:rFonts w:ascii="Arial" w:hAnsi="Arial" w:cs="Arial"/>
          <w:sz w:val="24"/>
          <w:szCs w:val="24"/>
        </w:rPr>
      </w:pPr>
      <w:r>
        <w:rPr>
          <w:rFonts w:ascii="Arial" w:hAnsi="Arial" w:cs="Arial"/>
          <w:sz w:val="24"/>
          <w:szCs w:val="24"/>
          <w:lang w:val="cy-GB"/>
        </w:rPr>
        <w:t>Dros gyfnod o dri mis yn gynnar yn 2022, cynhaliodd Swyddfa Comisiynydd y Gymraeg wiriadau gwirio ar wasanaethau Cymraeg SCHTh. Roedd canlyniadau’r monitro a chydymffurfedd yn gadarnhaol iawn a symudodd SCHTh y camau gweithredu yn eu blaen yn ystod 2022/2023.</w:t>
      </w:r>
    </w:p>
    <w:p w14:paraId="711A3AE5" w14:textId="77777777" w:rsidR="00590350" w:rsidRDefault="00590350" w:rsidP="00AE7AD4">
      <w:pPr>
        <w:spacing w:after="0"/>
        <w:rPr>
          <w:rFonts w:ascii="Arial" w:hAnsi="Arial" w:cs="Arial"/>
          <w:sz w:val="24"/>
          <w:szCs w:val="24"/>
        </w:rPr>
      </w:pPr>
    </w:p>
    <w:p w14:paraId="16525EC0" w14:textId="77777777" w:rsidR="00590350" w:rsidRDefault="001A5407" w:rsidP="00AE7AD4">
      <w:pPr>
        <w:spacing w:after="0"/>
        <w:rPr>
          <w:rFonts w:ascii="Arial" w:hAnsi="Arial" w:cs="Arial"/>
          <w:sz w:val="24"/>
          <w:szCs w:val="24"/>
        </w:rPr>
      </w:pPr>
      <w:r>
        <w:rPr>
          <w:rFonts w:ascii="Arial" w:hAnsi="Arial" w:cs="Arial"/>
          <w:sz w:val="24"/>
          <w:szCs w:val="24"/>
          <w:lang w:val="cy-GB"/>
        </w:rPr>
        <w:t>Yn dilyn y gwiriadau, gwnaeth Swyddog Comisiynydd y Gymraeg dri phrif ganfyddiad y mae angen i’r swyddfa roi sylw iddynt:</w:t>
      </w:r>
    </w:p>
    <w:p w14:paraId="7109B374" w14:textId="77777777" w:rsidR="00F25ABC" w:rsidRDefault="00F25ABC" w:rsidP="00AE7AD4">
      <w:pPr>
        <w:spacing w:after="0"/>
        <w:rPr>
          <w:rFonts w:ascii="Arial" w:hAnsi="Arial" w:cs="Arial"/>
          <w:sz w:val="24"/>
          <w:szCs w:val="24"/>
        </w:rPr>
      </w:pPr>
    </w:p>
    <w:p w14:paraId="1C3662D4" w14:textId="77777777" w:rsidR="00F25ABC" w:rsidRDefault="001A5407" w:rsidP="00F25ABC">
      <w:pPr>
        <w:pStyle w:val="ListParagraph"/>
        <w:numPr>
          <w:ilvl w:val="0"/>
          <w:numId w:val="11"/>
        </w:numPr>
        <w:spacing w:after="0"/>
        <w:rPr>
          <w:rFonts w:ascii="Arial" w:hAnsi="Arial" w:cs="Arial"/>
          <w:sz w:val="24"/>
          <w:szCs w:val="24"/>
        </w:rPr>
      </w:pPr>
      <w:r>
        <w:rPr>
          <w:rFonts w:ascii="Arial" w:hAnsi="Arial" w:cs="Arial"/>
          <w:sz w:val="24"/>
          <w:szCs w:val="24"/>
          <w:lang w:val="cy-GB"/>
        </w:rPr>
        <w:t>Nid yw trefn gwyno SCHTh yn cyfeirio at gwynion sy'n ymwneud â'r safonau ac at y categorïau safonau, nad yw’n cydymffurfio â safonau 153 a 159 – mae hyn wedi'i ddatrys ac mae'r drefn gwyno ar y wefan yn cyfeirio at hyn.</w:t>
      </w:r>
    </w:p>
    <w:p w14:paraId="6D7A11E4" w14:textId="77777777" w:rsidR="007B2BF0" w:rsidRDefault="007B2BF0" w:rsidP="007B2BF0">
      <w:pPr>
        <w:spacing w:after="0"/>
        <w:rPr>
          <w:rFonts w:ascii="Arial" w:hAnsi="Arial" w:cs="Arial"/>
          <w:sz w:val="24"/>
          <w:szCs w:val="24"/>
        </w:rPr>
      </w:pPr>
    </w:p>
    <w:p w14:paraId="7F0D3E7A" w14:textId="77777777" w:rsidR="007B2BF0" w:rsidRDefault="001A5407" w:rsidP="007B2BF0">
      <w:pPr>
        <w:pStyle w:val="ListParagraph"/>
        <w:numPr>
          <w:ilvl w:val="0"/>
          <w:numId w:val="11"/>
        </w:numPr>
        <w:spacing w:after="0"/>
        <w:rPr>
          <w:rFonts w:ascii="Arial" w:hAnsi="Arial" w:cs="Arial"/>
          <w:sz w:val="24"/>
          <w:szCs w:val="24"/>
        </w:rPr>
      </w:pPr>
      <w:r>
        <w:rPr>
          <w:rFonts w:ascii="Arial" w:hAnsi="Arial" w:cs="Arial"/>
          <w:sz w:val="24"/>
          <w:szCs w:val="24"/>
          <w:lang w:val="cy-GB"/>
        </w:rPr>
        <w:t>Mae safonau 155, 161 ac 167 yn ei gwneud yn ofynnol i SCHTh gynhyrchu adroddiad blynyddol ar gyfer pob blwyddyn ariannol, sy'n ymdrin â sut y gwnaethoch gydymffurfio â'r safonau cyflenwi gwasanaethau, safonau polisi a safonau gweithredu. Yn ein holiadur safonau atodol ar y pryd, fe wnaethom gyfeirio at adroddiad blynyddol Heddlu Dyfed-Powys, ond mae'r safonau yn ei gwneud yn ofynnol i SCHTh gynhyrchu ei hadroddiad ei hun sy'n annibynnol ar adroddiad Heddlu Dyfed-Powys. Mewn blynyddoedd blaenorol, mae adroddiad ar y cyd wedi’i dderbyn, ond yn y dyfodol bydd SCHTh yn creu ei hadroddiad ei hun a hwn fydd yr adroddiad cyntaf.</w:t>
      </w:r>
    </w:p>
    <w:p w14:paraId="3A22C8D4" w14:textId="77777777" w:rsidR="00643032" w:rsidRPr="00643032" w:rsidRDefault="00643032" w:rsidP="00643032">
      <w:pPr>
        <w:pStyle w:val="ListParagraph"/>
        <w:rPr>
          <w:rFonts w:ascii="Arial" w:hAnsi="Arial" w:cs="Arial"/>
          <w:sz w:val="24"/>
          <w:szCs w:val="24"/>
        </w:rPr>
      </w:pPr>
    </w:p>
    <w:p w14:paraId="24B71244" w14:textId="001CB01C" w:rsidR="00BE4577" w:rsidRPr="00351F36" w:rsidRDefault="001A5407" w:rsidP="00AE7AD4">
      <w:pPr>
        <w:pStyle w:val="ListParagraph"/>
        <w:numPr>
          <w:ilvl w:val="0"/>
          <w:numId w:val="11"/>
        </w:numPr>
        <w:spacing w:after="0"/>
        <w:rPr>
          <w:rFonts w:ascii="Arial" w:eastAsiaTheme="minorHAnsi" w:hAnsi="Arial" w:cs="Arial"/>
          <w:sz w:val="24"/>
          <w:szCs w:val="24"/>
          <w:lang w:val="cy-GB"/>
        </w:rPr>
      </w:pPr>
      <w:r w:rsidRPr="00351F36">
        <w:rPr>
          <w:rFonts w:ascii="Arial" w:hAnsi="Arial" w:cs="Arial"/>
          <w:sz w:val="24"/>
          <w:szCs w:val="24"/>
          <w:lang w:val="cy-GB"/>
        </w:rPr>
        <w:lastRenderedPageBreak/>
        <w:t xml:space="preserve">Nid oedd gan ddogfennau ar y wefan nodyn ar y fersiwn Saesneg i ddweud bod fersiynau Cymraeg hefyd ar gael, fel sy’n ofynnol o dan Safon 47 – </w:t>
      </w:r>
      <w:r w:rsidR="00351F36" w:rsidRPr="00351F36">
        <w:rPr>
          <w:rFonts w:ascii="Arial" w:eastAsiaTheme="minorHAnsi" w:hAnsi="Arial" w:cs="Arial"/>
          <w:sz w:val="24"/>
          <w:szCs w:val="24"/>
          <w:lang w:val="cy-GB"/>
        </w:rPr>
        <w:t xml:space="preserve">Mae </w:t>
      </w:r>
      <w:proofErr w:type="spellStart"/>
      <w:r w:rsidR="00351F36" w:rsidRPr="00351F36">
        <w:rPr>
          <w:rFonts w:ascii="Arial" w:eastAsiaTheme="minorHAnsi" w:hAnsi="Arial" w:cs="Arial"/>
          <w:sz w:val="24"/>
          <w:szCs w:val="24"/>
          <w:lang w:val="cy-GB"/>
        </w:rPr>
        <w:t>pob</w:t>
      </w:r>
      <w:proofErr w:type="spellEnd"/>
      <w:r w:rsidR="00351F36" w:rsidRPr="00351F36">
        <w:rPr>
          <w:rFonts w:ascii="Arial" w:eastAsiaTheme="minorHAnsi" w:hAnsi="Arial" w:cs="Arial"/>
          <w:sz w:val="24"/>
          <w:szCs w:val="24"/>
          <w:lang w:val="cy-GB"/>
        </w:rPr>
        <w:t xml:space="preserve"> </w:t>
      </w:r>
      <w:proofErr w:type="spellStart"/>
      <w:r w:rsidR="00351F36" w:rsidRPr="00351F36">
        <w:rPr>
          <w:rFonts w:ascii="Arial" w:eastAsiaTheme="minorHAnsi" w:hAnsi="Arial" w:cs="Arial"/>
          <w:sz w:val="24"/>
          <w:szCs w:val="24"/>
          <w:lang w:val="cy-GB"/>
        </w:rPr>
        <w:t>Dogfen</w:t>
      </w:r>
      <w:proofErr w:type="spellEnd"/>
      <w:r w:rsidR="00351F36" w:rsidRPr="00351F36">
        <w:rPr>
          <w:rFonts w:ascii="Arial" w:eastAsiaTheme="minorHAnsi" w:hAnsi="Arial" w:cs="Arial"/>
          <w:sz w:val="24"/>
          <w:szCs w:val="24"/>
          <w:lang w:val="cy-GB"/>
        </w:rPr>
        <w:t xml:space="preserve"> </w:t>
      </w:r>
      <w:proofErr w:type="spellStart"/>
      <w:r w:rsidR="00351F36" w:rsidRPr="00351F36">
        <w:rPr>
          <w:rFonts w:ascii="Arial" w:eastAsiaTheme="minorHAnsi" w:hAnsi="Arial" w:cs="Arial"/>
          <w:sz w:val="24"/>
          <w:szCs w:val="24"/>
          <w:lang w:val="cy-GB"/>
        </w:rPr>
        <w:t>Saesneg</w:t>
      </w:r>
      <w:proofErr w:type="spellEnd"/>
      <w:r w:rsidR="00351F36" w:rsidRPr="00351F36">
        <w:rPr>
          <w:rFonts w:ascii="Arial" w:eastAsiaTheme="minorHAnsi" w:hAnsi="Arial" w:cs="Arial"/>
          <w:sz w:val="24"/>
          <w:szCs w:val="24"/>
          <w:lang w:val="cy-GB"/>
        </w:rPr>
        <w:t xml:space="preserve"> </w:t>
      </w:r>
      <w:proofErr w:type="spellStart"/>
      <w:r w:rsidR="00351F36" w:rsidRPr="00351F36">
        <w:rPr>
          <w:rFonts w:ascii="Arial" w:eastAsiaTheme="minorHAnsi" w:hAnsi="Arial" w:cs="Arial"/>
          <w:sz w:val="24"/>
          <w:szCs w:val="24"/>
          <w:lang w:val="cy-GB"/>
        </w:rPr>
        <w:t>hanesyddol</w:t>
      </w:r>
      <w:proofErr w:type="spellEnd"/>
      <w:r w:rsidR="00351F36" w:rsidRPr="00351F36">
        <w:rPr>
          <w:rFonts w:ascii="Arial" w:eastAsiaTheme="minorHAnsi" w:hAnsi="Arial" w:cs="Arial"/>
          <w:sz w:val="24"/>
          <w:szCs w:val="24"/>
          <w:lang w:val="cy-GB"/>
        </w:rPr>
        <w:t xml:space="preserve"> </w:t>
      </w:r>
      <w:proofErr w:type="spellStart"/>
      <w:r w:rsidR="00351F36" w:rsidRPr="00351F36">
        <w:rPr>
          <w:rFonts w:ascii="Arial" w:eastAsiaTheme="minorHAnsi" w:hAnsi="Arial" w:cs="Arial"/>
          <w:sz w:val="24"/>
          <w:szCs w:val="24"/>
          <w:lang w:val="cy-GB"/>
        </w:rPr>
        <w:t>wedi'i</w:t>
      </w:r>
      <w:proofErr w:type="spellEnd"/>
      <w:r w:rsidR="00351F36" w:rsidRPr="00351F36">
        <w:rPr>
          <w:rFonts w:ascii="Arial" w:eastAsiaTheme="minorHAnsi" w:hAnsi="Arial" w:cs="Arial"/>
          <w:sz w:val="24"/>
          <w:szCs w:val="24"/>
          <w:lang w:val="cy-GB"/>
        </w:rPr>
        <w:t xml:space="preserve"> </w:t>
      </w:r>
      <w:proofErr w:type="spellStart"/>
      <w:r w:rsidR="00351F36" w:rsidRPr="00351F36">
        <w:rPr>
          <w:rFonts w:ascii="Arial" w:eastAsiaTheme="minorHAnsi" w:hAnsi="Arial" w:cs="Arial"/>
          <w:sz w:val="24"/>
          <w:szCs w:val="24"/>
          <w:lang w:val="cy-GB"/>
        </w:rPr>
        <w:t>diwygio</w:t>
      </w:r>
      <w:proofErr w:type="spellEnd"/>
      <w:r w:rsidR="00351F36" w:rsidRPr="00351F36">
        <w:rPr>
          <w:rFonts w:ascii="Arial" w:eastAsiaTheme="minorHAnsi" w:hAnsi="Arial" w:cs="Arial"/>
          <w:sz w:val="24"/>
          <w:szCs w:val="24"/>
          <w:lang w:val="cy-GB"/>
        </w:rPr>
        <w:t xml:space="preserve"> </w:t>
      </w:r>
      <w:proofErr w:type="spellStart"/>
      <w:r w:rsidR="00351F36" w:rsidRPr="00351F36">
        <w:rPr>
          <w:rFonts w:ascii="Arial" w:eastAsiaTheme="minorHAnsi" w:hAnsi="Arial" w:cs="Arial"/>
          <w:sz w:val="24"/>
          <w:szCs w:val="24"/>
          <w:lang w:val="cy-GB"/>
        </w:rPr>
        <w:t>i</w:t>
      </w:r>
      <w:proofErr w:type="spellEnd"/>
      <w:r w:rsidR="00351F36" w:rsidRPr="00351F36">
        <w:rPr>
          <w:rFonts w:ascii="Arial" w:eastAsiaTheme="minorHAnsi" w:hAnsi="Arial" w:cs="Arial"/>
          <w:sz w:val="24"/>
          <w:szCs w:val="24"/>
          <w:lang w:val="cy-GB"/>
        </w:rPr>
        <w:t xml:space="preserve"> </w:t>
      </w:r>
      <w:proofErr w:type="spellStart"/>
      <w:r w:rsidR="00351F36" w:rsidRPr="00351F36">
        <w:rPr>
          <w:rFonts w:ascii="Arial" w:eastAsiaTheme="minorHAnsi" w:hAnsi="Arial" w:cs="Arial"/>
          <w:sz w:val="24"/>
          <w:szCs w:val="24"/>
          <w:lang w:val="cy-GB"/>
        </w:rPr>
        <w:t>ddangos</w:t>
      </w:r>
      <w:proofErr w:type="spellEnd"/>
      <w:r w:rsidR="00351F36" w:rsidRPr="00351F36">
        <w:rPr>
          <w:rFonts w:ascii="Arial" w:eastAsiaTheme="minorHAnsi" w:hAnsi="Arial" w:cs="Arial"/>
          <w:sz w:val="24"/>
          <w:szCs w:val="24"/>
          <w:lang w:val="cy-GB"/>
        </w:rPr>
        <w:t xml:space="preserve"> </w:t>
      </w:r>
      <w:proofErr w:type="spellStart"/>
      <w:r w:rsidR="00351F36" w:rsidRPr="00351F36">
        <w:rPr>
          <w:rFonts w:ascii="Arial" w:eastAsiaTheme="minorHAnsi" w:hAnsi="Arial" w:cs="Arial"/>
          <w:sz w:val="24"/>
          <w:szCs w:val="24"/>
          <w:lang w:val="cy-GB"/>
        </w:rPr>
        <w:t>eu</w:t>
      </w:r>
      <w:proofErr w:type="spellEnd"/>
      <w:r w:rsidR="00351F36" w:rsidRPr="00351F36">
        <w:rPr>
          <w:rFonts w:ascii="Arial" w:eastAsiaTheme="minorHAnsi" w:hAnsi="Arial" w:cs="Arial"/>
          <w:sz w:val="24"/>
          <w:szCs w:val="24"/>
          <w:lang w:val="cy-GB"/>
        </w:rPr>
        <w:t xml:space="preserve"> bod </w:t>
      </w:r>
      <w:proofErr w:type="spellStart"/>
      <w:r w:rsidR="00351F36" w:rsidRPr="00351F36">
        <w:rPr>
          <w:rFonts w:ascii="Arial" w:eastAsiaTheme="minorHAnsi" w:hAnsi="Arial" w:cs="Arial"/>
          <w:sz w:val="24"/>
          <w:szCs w:val="24"/>
          <w:lang w:val="cy-GB"/>
        </w:rPr>
        <w:t>ar</w:t>
      </w:r>
      <w:proofErr w:type="spellEnd"/>
      <w:r w:rsidR="00351F36" w:rsidRPr="00351F36">
        <w:rPr>
          <w:rFonts w:ascii="Arial" w:eastAsiaTheme="minorHAnsi" w:hAnsi="Arial" w:cs="Arial"/>
          <w:sz w:val="24"/>
          <w:szCs w:val="24"/>
          <w:lang w:val="cy-GB"/>
        </w:rPr>
        <w:t xml:space="preserve"> </w:t>
      </w:r>
      <w:proofErr w:type="spellStart"/>
      <w:r w:rsidR="00351F36" w:rsidRPr="00351F36">
        <w:rPr>
          <w:rFonts w:ascii="Arial" w:eastAsiaTheme="minorHAnsi" w:hAnsi="Arial" w:cs="Arial"/>
          <w:sz w:val="24"/>
          <w:szCs w:val="24"/>
          <w:lang w:val="cy-GB"/>
        </w:rPr>
        <w:t>gael</w:t>
      </w:r>
      <w:proofErr w:type="spellEnd"/>
      <w:r w:rsidR="00351F36" w:rsidRPr="00351F36">
        <w:rPr>
          <w:rFonts w:ascii="Arial" w:eastAsiaTheme="minorHAnsi" w:hAnsi="Arial" w:cs="Arial"/>
          <w:sz w:val="24"/>
          <w:szCs w:val="24"/>
          <w:lang w:val="cy-GB"/>
        </w:rPr>
        <w:t xml:space="preserve"> </w:t>
      </w:r>
      <w:proofErr w:type="spellStart"/>
      <w:r w:rsidR="00351F36" w:rsidRPr="00351F36">
        <w:rPr>
          <w:rFonts w:ascii="Arial" w:eastAsiaTheme="minorHAnsi" w:hAnsi="Arial" w:cs="Arial"/>
          <w:sz w:val="24"/>
          <w:szCs w:val="24"/>
          <w:lang w:val="cy-GB"/>
        </w:rPr>
        <w:t>yn</w:t>
      </w:r>
      <w:proofErr w:type="spellEnd"/>
      <w:r w:rsidR="00351F36" w:rsidRPr="00351F36">
        <w:rPr>
          <w:rFonts w:ascii="Arial" w:eastAsiaTheme="minorHAnsi" w:hAnsi="Arial" w:cs="Arial"/>
          <w:sz w:val="24"/>
          <w:szCs w:val="24"/>
          <w:lang w:val="cy-GB"/>
        </w:rPr>
        <w:t xml:space="preserve"> </w:t>
      </w:r>
      <w:proofErr w:type="spellStart"/>
      <w:r w:rsidR="00351F36" w:rsidRPr="00351F36">
        <w:rPr>
          <w:rFonts w:ascii="Arial" w:eastAsiaTheme="minorHAnsi" w:hAnsi="Arial" w:cs="Arial"/>
          <w:sz w:val="24"/>
          <w:szCs w:val="24"/>
          <w:lang w:val="cy-GB"/>
        </w:rPr>
        <w:t>Gymraeg</w:t>
      </w:r>
      <w:proofErr w:type="spellEnd"/>
      <w:r w:rsidR="00351F36" w:rsidRPr="00351F36">
        <w:rPr>
          <w:rFonts w:ascii="Arial" w:eastAsiaTheme="minorHAnsi" w:hAnsi="Arial" w:cs="Arial"/>
          <w:sz w:val="24"/>
          <w:szCs w:val="24"/>
          <w:lang w:val="cy-GB"/>
        </w:rPr>
        <w:t xml:space="preserve">. </w:t>
      </w:r>
      <w:proofErr w:type="spellStart"/>
      <w:r w:rsidR="00351F36" w:rsidRPr="00351F36">
        <w:rPr>
          <w:rFonts w:ascii="Arial" w:eastAsiaTheme="minorHAnsi" w:hAnsi="Arial" w:cs="Arial"/>
          <w:sz w:val="24"/>
          <w:szCs w:val="24"/>
          <w:lang w:val="cy-GB"/>
        </w:rPr>
        <w:t>Byddant</w:t>
      </w:r>
      <w:proofErr w:type="spellEnd"/>
      <w:r w:rsidR="00351F36" w:rsidRPr="00351F36">
        <w:rPr>
          <w:rFonts w:ascii="Arial" w:eastAsiaTheme="minorHAnsi" w:hAnsi="Arial" w:cs="Arial"/>
          <w:sz w:val="24"/>
          <w:szCs w:val="24"/>
          <w:lang w:val="cy-GB"/>
        </w:rPr>
        <w:t xml:space="preserve"> </w:t>
      </w:r>
      <w:proofErr w:type="spellStart"/>
      <w:r w:rsidR="00351F36" w:rsidRPr="00351F36">
        <w:rPr>
          <w:rFonts w:ascii="Arial" w:eastAsiaTheme="minorHAnsi" w:hAnsi="Arial" w:cs="Arial"/>
          <w:sz w:val="24"/>
          <w:szCs w:val="24"/>
          <w:lang w:val="cy-GB"/>
        </w:rPr>
        <w:t>yn</w:t>
      </w:r>
      <w:proofErr w:type="spellEnd"/>
      <w:r w:rsidR="00351F36" w:rsidRPr="00351F36">
        <w:rPr>
          <w:rFonts w:ascii="Arial" w:eastAsiaTheme="minorHAnsi" w:hAnsi="Arial" w:cs="Arial"/>
          <w:sz w:val="24"/>
          <w:szCs w:val="24"/>
          <w:lang w:val="cy-GB"/>
        </w:rPr>
        <w:t xml:space="preserve"> </w:t>
      </w:r>
      <w:proofErr w:type="spellStart"/>
      <w:r w:rsidR="00351F36" w:rsidRPr="00351F36">
        <w:rPr>
          <w:rFonts w:ascii="Arial" w:eastAsiaTheme="minorHAnsi" w:hAnsi="Arial" w:cs="Arial"/>
          <w:sz w:val="24"/>
          <w:szCs w:val="24"/>
          <w:lang w:val="cy-GB"/>
        </w:rPr>
        <w:t>cael</w:t>
      </w:r>
      <w:proofErr w:type="spellEnd"/>
      <w:r w:rsidR="00351F36" w:rsidRPr="00351F36">
        <w:rPr>
          <w:rFonts w:ascii="Arial" w:eastAsiaTheme="minorHAnsi" w:hAnsi="Arial" w:cs="Arial"/>
          <w:sz w:val="24"/>
          <w:szCs w:val="24"/>
          <w:lang w:val="cy-GB"/>
        </w:rPr>
        <w:t xml:space="preserve"> </w:t>
      </w:r>
      <w:proofErr w:type="spellStart"/>
      <w:r w:rsidR="00351F36" w:rsidRPr="00351F36">
        <w:rPr>
          <w:rFonts w:ascii="Arial" w:eastAsiaTheme="minorHAnsi" w:hAnsi="Arial" w:cs="Arial"/>
          <w:sz w:val="24"/>
          <w:szCs w:val="24"/>
          <w:lang w:val="cy-GB"/>
        </w:rPr>
        <w:t>eu</w:t>
      </w:r>
      <w:proofErr w:type="spellEnd"/>
      <w:r w:rsidR="00351F36" w:rsidRPr="00351F36">
        <w:rPr>
          <w:rFonts w:ascii="Arial" w:eastAsiaTheme="minorHAnsi" w:hAnsi="Arial" w:cs="Arial"/>
          <w:sz w:val="24"/>
          <w:szCs w:val="24"/>
          <w:lang w:val="cy-GB"/>
        </w:rPr>
        <w:t xml:space="preserve"> </w:t>
      </w:r>
      <w:proofErr w:type="spellStart"/>
      <w:r w:rsidR="00351F36" w:rsidRPr="00351F36">
        <w:rPr>
          <w:rFonts w:ascii="Arial" w:eastAsiaTheme="minorHAnsi" w:hAnsi="Arial" w:cs="Arial"/>
          <w:sz w:val="24"/>
          <w:szCs w:val="24"/>
          <w:lang w:val="cy-GB"/>
        </w:rPr>
        <w:t>huwchlwytho</w:t>
      </w:r>
      <w:proofErr w:type="spellEnd"/>
      <w:r w:rsidR="00351F36" w:rsidRPr="00351F36">
        <w:rPr>
          <w:rFonts w:ascii="Arial" w:eastAsiaTheme="minorHAnsi" w:hAnsi="Arial" w:cs="Arial"/>
          <w:sz w:val="24"/>
          <w:szCs w:val="24"/>
          <w:lang w:val="cy-GB"/>
        </w:rPr>
        <w:t xml:space="preserve"> </w:t>
      </w:r>
      <w:proofErr w:type="spellStart"/>
      <w:r w:rsidR="00351F36" w:rsidRPr="00351F36">
        <w:rPr>
          <w:rFonts w:ascii="Arial" w:eastAsiaTheme="minorHAnsi" w:hAnsi="Arial" w:cs="Arial"/>
          <w:sz w:val="24"/>
          <w:szCs w:val="24"/>
          <w:lang w:val="cy-GB"/>
        </w:rPr>
        <w:t>i'r</w:t>
      </w:r>
      <w:proofErr w:type="spellEnd"/>
      <w:r w:rsidR="00351F36" w:rsidRPr="00351F36">
        <w:rPr>
          <w:rFonts w:ascii="Arial" w:eastAsiaTheme="minorHAnsi" w:hAnsi="Arial" w:cs="Arial"/>
          <w:sz w:val="24"/>
          <w:szCs w:val="24"/>
          <w:lang w:val="cy-GB"/>
        </w:rPr>
        <w:t xml:space="preserve"> </w:t>
      </w:r>
      <w:proofErr w:type="spellStart"/>
      <w:r w:rsidR="00351F36" w:rsidRPr="00351F36">
        <w:rPr>
          <w:rFonts w:ascii="Arial" w:eastAsiaTheme="minorHAnsi" w:hAnsi="Arial" w:cs="Arial"/>
          <w:sz w:val="24"/>
          <w:szCs w:val="24"/>
          <w:lang w:val="cy-GB"/>
        </w:rPr>
        <w:t>wefan</w:t>
      </w:r>
      <w:proofErr w:type="spellEnd"/>
      <w:r w:rsidR="00351F36" w:rsidRPr="00351F36">
        <w:rPr>
          <w:rFonts w:ascii="Arial" w:eastAsiaTheme="minorHAnsi" w:hAnsi="Arial" w:cs="Arial"/>
          <w:sz w:val="24"/>
          <w:szCs w:val="24"/>
          <w:lang w:val="cy-GB"/>
        </w:rPr>
        <w:t xml:space="preserve"> </w:t>
      </w:r>
      <w:proofErr w:type="spellStart"/>
      <w:r w:rsidR="00351F36" w:rsidRPr="00351F36">
        <w:rPr>
          <w:rFonts w:ascii="Arial" w:eastAsiaTheme="minorHAnsi" w:hAnsi="Arial" w:cs="Arial"/>
          <w:sz w:val="24"/>
          <w:szCs w:val="24"/>
          <w:lang w:val="cy-GB"/>
        </w:rPr>
        <w:t>newydd</w:t>
      </w:r>
      <w:proofErr w:type="spellEnd"/>
      <w:r w:rsidR="00351F36" w:rsidRPr="00351F36">
        <w:rPr>
          <w:rFonts w:ascii="Arial" w:eastAsiaTheme="minorHAnsi" w:hAnsi="Arial" w:cs="Arial"/>
          <w:sz w:val="24"/>
          <w:szCs w:val="24"/>
          <w:lang w:val="cy-GB"/>
        </w:rPr>
        <w:t xml:space="preserve"> </w:t>
      </w:r>
      <w:proofErr w:type="spellStart"/>
      <w:r w:rsidR="00351F36" w:rsidRPr="00351F36">
        <w:rPr>
          <w:rFonts w:ascii="Arial" w:eastAsiaTheme="minorHAnsi" w:hAnsi="Arial" w:cs="Arial"/>
          <w:sz w:val="24"/>
          <w:szCs w:val="24"/>
          <w:lang w:val="cy-GB"/>
        </w:rPr>
        <w:t>sydd</w:t>
      </w:r>
      <w:proofErr w:type="spellEnd"/>
      <w:r w:rsidR="00351F36" w:rsidRPr="00351F36">
        <w:rPr>
          <w:rFonts w:ascii="Arial" w:eastAsiaTheme="minorHAnsi" w:hAnsi="Arial" w:cs="Arial"/>
          <w:sz w:val="24"/>
          <w:szCs w:val="24"/>
          <w:lang w:val="cy-GB"/>
        </w:rPr>
        <w:t xml:space="preserve"> </w:t>
      </w:r>
      <w:proofErr w:type="spellStart"/>
      <w:r w:rsidR="00351F36" w:rsidRPr="00351F36">
        <w:rPr>
          <w:rFonts w:ascii="Arial" w:eastAsiaTheme="minorHAnsi" w:hAnsi="Arial" w:cs="Arial"/>
          <w:sz w:val="24"/>
          <w:szCs w:val="24"/>
          <w:lang w:val="cy-GB"/>
        </w:rPr>
        <w:t>i</w:t>
      </w:r>
      <w:proofErr w:type="spellEnd"/>
      <w:r w:rsidR="00351F36" w:rsidRPr="00351F36">
        <w:rPr>
          <w:rFonts w:ascii="Arial" w:eastAsiaTheme="minorHAnsi" w:hAnsi="Arial" w:cs="Arial"/>
          <w:sz w:val="24"/>
          <w:szCs w:val="24"/>
          <w:lang w:val="cy-GB"/>
        </w:rPr>
        <w:t xml:space="preserve"> </w:t>
      </w:r>
      <w:proofErr w:type="spellStart"/>
      <w:r w:rsidR="00351F36" w:rsidRPr="00351F36">
        <w:rPr>
          <w:rFonts w:ascii="Arial" w:eastAsiaTheme="minorHAnsi" w:hAnsi="Arial" w:cs="Arial"/>
          <w:sz w:val="24"/>
          <w:szCs w:val="24"/>
          <w:lang w:val="cy-GB"/>
        </w:rPr>
        <w:t>fod</w:t>
      </w:r>
      <w:proofErr w:type="spellEnd"/>
      <w:r w:rsidR="00351F36" w:rsidRPr="00351F36">
        <w:rPr>
          <w:rFonts w:ascii="Arial" w:eastAsiaTheme="minorHAnsi" w:hAnsi="Arial" w:cs="Arial"/>
          <w:sz w:val="24"/>
          <w:szCs w:val="24"/>
          <w:lang w:val="cy-GB"/>
        </w:rPr>
        <w:t xml:space="preserve"> </w:t>
      </w:r>
      <w:proofErr w:type="spellStart"/>
      <w:r w:rsidR="00351F36" w:rsidRPr="00351F36">
        <w:rPr>
          <w:rFonts w:ascii="Arial" w:eastAsiaTheme="minorHAnsi" w:hAnsi="Arial" w:cs="Arial"/>
          <w:sz w:val="24"/>
          <w:szCs w:val="24"/>
          <w:lang w:val="cy-GB"/>
        </w:rPr>
        <w:t>i</w:t>
      </w:r>
      <w:proofErr w:type="spellEnd"/>
      <w:r w:rsidR="00351F36" w:rsidRPr="00351F36">
        <w:rPr>
          <w:rFonts w:ascii="Arial" w:eastAsiaTheme="minorHAnsi" w:hAnsi="Arial" w:cs="Arial"/>
          <w:sz w:val="24"/>
          <w:szCs w:val="24"/>
          <w:lang w:val="cy-GB"/>
        </w:rPr>
        <w:t xml:space="preserve"> </w:t>
      </w:r>
      <w:proofErr w:type="spellStart"/>
      <w:r w:rsidR="00351F36" w:rsidRPr="00351F36">
        <w:rPr>
          <w:rFonts w:ascii="Arial" w:eastAsiaTheme="minorHAnsi" w:hAnsi="Arial" w:cs="Arial"/>
          <w:sz w:val="24"/>
          <w:szCs w:val="24"/>
          <w:lang w:val="cy-GB"/>
        </w:rPr>
        <w:t>gael</w:t>
      </w:r>
      <w:proofErr w:type="spellEnd"/>
      <w:r w:rsidR="00351F36" w:rsidRPr="00351F36">
        <w:rPr>
          <w:rFonts w:ascii="Arial" w:eastAsiaTheme="minorHAnsi" w:hAnsi="Arial" w:cs="Arial"/>
          <w:sz w:val="24"/>
          <w:szCs w:val="24"/>
          <w:lang w:val="cy-GB"/>
        </w:rPr>
        <w:t xml:space="preserve"> </w:t>
      </w:r>
      <w:proofErr w:type="spellStart"/>
      <w:r w:rsidR="00351F36" w:rsidRPr="00351F36">
        <w:rPr>
          <w:rFonts w:ascii="Arial" w:eastAsiaTheme="minorHAnsi" w:hAnsi="Arial" w:cs="Arial"/>
          <w:sz w:val="24"/>
          <w:szCs w:val="24"/>
          <w:lang w:val="cy-GB"/>
        </w:rPr>
        <w:t>ei</w:t>
      </w:r>
      <w:proofErr w:type="spellEnd"/>
      <w:r w:rsidR="00351F36" w:rsidRPr="00351F36">
        <w:rPr>
          <w:rFonts w:ascii="Arial" w:eastAsiaTheme="minorHAnsi" w:hAnsi="Arial" w:cs="Arial"/>
          <w:sz w:val="24"/>
          <w:szCs w:val="24"/>
          <w:lang w:val="cy-GB"/>
        </w:rPr>
        <w:t xml:space="preserve"> </w:t>
      </w:r>
      <w:proofErr w:type="spellStart"/>
      <w:r w:rsidR="00351F36" w:rsidRPr="00351F36">
        <w:rPr>
          <w:rFonts w:ascii="Arial" w:eastAsiaTheme="minorHAnsi" w:hAnsi="Arial" w:cs="Arial"/>
          <w:sz w:val="24"/>
          <w:szCs w:val="24"/>
          <w:lang w:val="cy-GB"/>
        </w:rPr>
        <w:t>rhyddhau</w:t>
      </w:r>
      <w:proofErr w:type="spellEnd"/>
      <w:r w:rsidR="00351F36" w:rsidRPr="00351F36">
        <w:rPr>
          <w:rFonts w:ascii="Arial" w:eastAsiaTheme="minorHAnsi" w:hAnsi="Arial" w:cs="Arial"/>
          <w:sz w:val="24"/>
          <w:szCs w:val="24"/>
          <w:lang w:val="cy-GB"/>
        </w:rPr>
        <w:t xml:space="preserve"> </w:t>
      </w:r>
      <w:proofErr w:type="spellStart"/>
      <w:r w:rsidR="00351F36" w:rsidRPr="00351F36">
        <w:rPr>
          <w:rFonts w:ascii="Arial" w:eastAsiaTheme="minorHAnsi" w:hAnsi="Arial" w:cs="Arial"/>
          <w:sz w:val="24"/>
          <w:szCs w:val="24"/>
          <w:lang w:val="cy-GB"/>
        </w:rPr>
        <w:t>yn</w:t>
      </w:r>
      <w:proofErr w:type="spellEnd"/>
      <w:r w:rsidR="00351F36" w:rsidRPr="00351F36">
        <w:rPr>
          <w:rFonts w:ascii="Arial" w:eastAsiaTheme="minorHAnsi" w:hAnsi="Arial" w:cs="Arial"/>
          <w:sz w:val="24"/>
          <w:szCs w:val="24"/>
          <w:lang w:val="cy-GB"/>
        </w:rPr>
        <w:t xml:space="preserve"> </w:t>
      </w:r>
      <w:proofErr w:type="spellStart"/>
      <w:r w:rsidR="00351F36" w:rsidRPr="00351F36">
        <w:rPr>
          <w:rFonts w:ascii="Arial" w:eastAsiaTheme="minorHAnsi" w:hAnsi="Arial" w:cs="Arial"/>
          <w:sz w:val="24"/>
          <w:szCs w:val="24"/>
          <w:lang w:val="cy-GB"/>
        </w:rPr>
        <w:t>gynnar</w:t>
      </w:r>
      <w:proofErr w:type="spellEnd"/>
      <w:r w:rsidR="00351F36" w:rsidRPr="00351F36">
        <w:rPr>
          <w:rFonts w:ascii="Arial" w:eastAsiaTheme="minorHAnsi" w:hAnsi="Arial" w:cs="Arial"/>
          <w:sz w:val="24"/>
          <w:szCs w:val="24"/>
          <w:lang w:val="cy-GB"/>
        </w:rPr>
        <w:t xml:space="preserve"> </w:t>
      </w:r>
      <w:proofErr w:type="spellStart"/>
      <w:r w:rsidR="00351F36" w:rsidRPr="00351F36">
        <w:rPr>
          <w:rFonts w:ascii="Arial" w:eastAsiaTheme="minorHAnsi" w:hAnsi="Arial" w:cs="Arial"/>
          <w:sz w:val="24"/>
          <w:szCs w:val="24"/>
          <w:lang w:val="cy-GB"/>
        </w:rPr>
        <w:t>yn</w:t>
      </w:r>
      <w:proofErr w:type="spellEnd"/>
      <w:r w:rsidR="00351F36" w:rsidRPr="00351F36">
        <w:rPr>
          <w:rFonts w:ascii="Arial" w:eastAsiaTheme="minorHAnsi" w:hAnsi="Arial" w:cs="Arial"/>
          <w:sz w:val="24"/>
          <w:szCs w:val="24"/>
          <w:lang w:val="cy-GB"/>
        </w:rPr>
        <w:t xml:space="preserve"> 2024.</w:t>
      </w:r>
    </w:p>
    <w:p w14:paraId="1E448EB3" w14:textId="77777777" w:rsidR="005C6B0D" w:rsidRDefault="005C6B0D" w:rsidP="007E07FF">
      <w:pPr>
        <w:spacing w:before="100" w:after="0"/>
        <w:ind w:left="714"/>
        <w:rPr>
          <w:rFonts w:ascii="Segoe UI" w:hAnsi="Segoe UI" w:cs="Segoe UI"/>
          <w:sz w:val="24"/>
          <w:szCs w:val="24"/>
        </w:rPr>
      </w:pPr>
    </w:p>
    <w:p w14:paraId="47233441" w14:textId="77777777" w:rsidR="00D37469" w:rsidRPr="005C6B0D" w:rsidRDefault="001A5407" w:rsidP="005C6B0D">
      <w:pPr>
        <w:pBdr>
          <w:top w:val="single" w:sz="4" w:space="1" w:color="auto"/>
          <w:left w:val="single" w:sz="4" w:space="4" w:color="auto"/>
          <w:bottom w:val="single" w:sz="4" w:space="1" w:color="auto"/>
          <w:right w:val="single" w:sz="4" w:space="4" w:color="auto"/>
        </w:pBdr>
        <w:shd w:val="clear" w:color="auto" w:fill="4472C4" w:themeFill="accent1"/>
        <w:spacing w:after="0"/>
        <w:rPr>
          <w:rFonts w:ascii="Arial" w:hAnsi="Arial" w:cs="Arial"/>
          <w:b/>
          <w:color w:val="FFFFFF" w:themeColor="background1"/>
          <w:sz w:val="24"/>
          <w:szCs w:val="24"/>
        </w:rPr>
      </w:pPr>
      <w:r>
        <w:rPr>
          <w:rFonts w:ascii="Arial" w:hAnsi="Arial" w:cs="Arial"/>
          <w:color w:val="FFFFFF" w:themeColor="background1"/>
          <w:sz w:val="24"/>
          <w:szCs w:val="24"/>
          <w:lang w:val="cy-GB"/>
        </w:rPr>
        <w:t>6. Cyrsiau Cymraeg</w:t>
      </w:r>
    </w:p>
    <w:p w14:paraId="2C98898A" w14:textId="77777777" w:rsidR="00001724" w:rsidRDefault="00001724" w:rsidP="007E07FF">
      <w:pPr>
        <w:spacing w:before="100" w:after="0"/>
        <w:ind w:left="714"/>
        <w:rPr>
          <w:rFonts w:ascii="Arial" w:hAnsi="Arial" w:cs="Arial"/>
          <w:sz w:val="24"/>
          <w:szCs w:val="24"/>
        </w:rPr>
      </w:pPr>
    </w:p>
    <w:p w14:paraId="72E14A7F" w14:textId="77777777" w:rsidR="005C6B0D" w:rsidRDefault="001A5407" w:rsidP="00001724">
      <w:pPr>
        <w:spacing w:before="100" w:after="0"/>
        <w:rPr>
          <w:rFonts w:ascii="Arial" w:hAnsi="Arial" w:cs="Arial"/>
          <w:sz w:val="24"/>
          <w:szCs w:val="24"/>
        </w:rPr>
      </w:pPr>
      <w:r w:rsidRPr="00001724">
        <w:rPr>
          <w:rFonts w:ascii="Arial" w:hAnsi="Arial" w:cs="Arial"/>
          <w:sz w:val="24"/>
          <w:szCs w:val="24"/>
          <w:lang w:val="cy-GB"/>
        </w:rPr>
        <w:t>Anogir staff o fewn SCHTh i ddilyn unrhyw gyrsiau Cymraeg y teimlir eu bod yn berthnasol ac yn briodol. Mae gan y staff fynediad i'r un cwrs sydd ar gael i swyddogion a staff yr heddlu ac maent yn amrywio o ran cymhlethdod yn dibynnu ar lefel y gofyniad.</w:t>
      </w:r>
    </w:p>
    <w:p w14:paraId="47F3E265" w14:textId="77777777" w:rsidR="00CC1096" w:rsidRPr="00001724" w:rsidRDefault="001A5407" w:rsidP="00001724">
      <w:pPr>
        <w:spacing w:before="100" w:after="0"/>
        <w:rPr>
          <w:rFonts w:ascii="Arial" w:hAnsi="Arial" w:cs="Arial"/>
          <w:sz w:val="24"/>
          <w:szCs w:val="24"/>
        </w:rPr>
      </w:pPr>
      <w:r>
        <w:rPr>
          <w:rFonts w:ascii="Arial" w:hAnsi="Arial" w:cs="Arial"/>
          <w:sz w:val="24"/>
          <w:szCs w:val="24"/>
          <w:lang w:val="cy-GB"/>
        </w:rPr>
        <w:t>Gyda chyflwyniad Clwb Clecs a'r fenter gyfeillio, nid oedd unrhyw hyfforddiant penodol yn ystod y flwyddyn ond mae cyrsiau wedi'u harchebu ar gyfer y flwyddyn nesaf.</w:t>
      </w:r>
    </w:p>
    <w:p w14:paraId="72412B0F" w14:textId="77777777" w:rsidR="00E3549C" w:rsidRDefault="00E3549C" w:rsidP="007E07FF">
      <w:pPr>
        <w:spacing w:before="100" w:after="0"/>
        <w:ind w:left="714"/>
        <w:rPr>
          <w:rFonts w:ascii="Segoe UI" w:hAnsi="Segoe UI" w:cs="Segoe UI"/>
          <w:sz w:val="24"/>
          <w:szCs w:val="24"/>
        </w:rPr>
      </w:pPr>
    </w:p>
    <w:p w14:paraId="491DCDA4" w14:textId="77777777" w:rsidR="00E3549C" w:rsidRDefault="00E3549C" w:rsidP="007E07FF">
      <w:pPr>
        <w:spacing w:before="100" w:after="0"/>
        <w:ind w:left="714"/>
        <w:rPr>
          <w:rFonts w:ascii="Segoe UI" w:hAnsi="Segoe UI" w:cs="Segoe UI"/>
          <w:sz w:val="24"/>
          <w:szCs w:val="24"/>
        </w:rPr>
      </w:pPr>
    </w:p>
    <w:p w14:paraId="1766FBB3" w14:textId="77777777" w:rsidR="008A6678" w:rsidRDefault="008A6678" w:rsidP="007E07FF">
      <w:pPr>
        <w:spacing w:before="100" w:after="0"/>
        <w:ind w:left="714"/>
        <w:rPr>
          <w:rFonts w:ascii="Segoe UI" w:hAnsi="Segoe UI" w:cs="Segoe UI"/>
          <w:sz w:val="24"/>
          <w:szCs w:val="24"/>
        </w:rPr>
      </w:pPr>
    </w:p>
    <w:p w14:paraId="64D2C3D0" w14:textId="77777777" w:rsidR="008A6678" w:rsidRDefault="008A6678" w:rsidP="007E07FF">
      <w:pPr>
        <w:spacing w:before="100" w:after="0"/>
        <w:ind w:left="714"/>
        <w:rPr>
          <w:rFonts w:ascii="Segoe UI" w:hAnsi="Segoe UI" w:cs="Segoe UI"/>
          <w:sz w:val="24"/>
          <w:szCs w:val="24"/>
        </w:rPr>
      </w:pPr>
    </w:p>
    <w:p w14:paraId="04AEEED6" w14:textId="77777777" w:rsidR="008A6678" w:rsidRDefault="008A6678" w:rsidP="007E07FF">
      <w:pPr>
        <w:spacing w:before="100" w:after="0"/>
        <w:ind w:left="714"/>
        <w:rPr>
          <w:rFonts w:ascii="Segoe UI" w:hAnsi="Segoe UI" w:cs="Segoe UI"/>
          <w:sz w:val="24"/>
          <w:szCs w:val="24"/>
        </w:rPr>
      </w:pPr>
    </w:p>
    <w:p w14:paraId="460D4D47" w14:textId="77777777" w:rsidR="008A6678" w:rsidRDefault="008A6678" w:rsidP="007E07FF">
      <w:pPr>
        <w:spacing w:before="100" w:after="0"/>
        <w:ind w:left="714"/>
        <w:rPr>
          <w:rFonts w:ascii="Segoe UI" w:hAnsi="Segoe UI" w:cs="Segoe UI"/>
          <w:sz w:val="24"/>
          <w:szCs w:val="24"/>
        </w:rPr>
      </w:pPr>
    </w:p>
    <w:p w14:paraId="075A65DA" w14:textId="77777777" w:rsidR="008A6678" w:rsidRDefault="008A6678" w:rsidP="007E07FF">
      <w:pPr>
        <w:spacing w:before="100" w:after="0"/>
        <w:ind w:left="714"/>
        <w:rPr>
          <w:rFonts w:ascii="Segoe UI" w:hAnsi="Segoe UI" w:cs="Segoe UI"/>
          <w:sz w:val="24"/>
          <w:szCs w:val="24"/>
        </w:rPr>
      </w:pPr>
    </w:p>
    <w:p w14:paraId="3202137E" w14:textId="77777777" w:rsidR="008A6678" w:rsidRDefault="008A6678" w:rsidP="007E07FF">
      <w:pPr>
        <w:spacing w:before="100" w:after="0"/>
        <w:ind w:left="714"/>
        <w:rPr>
          <w:rFonts w:ascii="Segoe UI" w:hAnsi="Segoe UI" w:cs="Segoe UI"/>
          <w:sz w:val="24"/>
          <w:szCs w:val="24"/>
        </w:rPr>
      </w:pPr>
    </w:p>
    <w:p w14:paraId="14B2A490" w14:textId="77777777" w:rsidR="008A6678" w:rsidRDefault="008A6678" w:rsidP="007E07FF">
      <w:pPr>
        <w:spacing w:before="100" w:after="0"/>
        <w:ind w:left="714"/>
        <w:rPr>
          <w:rFonts w:ascii="Segoe UI" w:hAnsi="Segoe UI" w:cs="Segoe UI"/>
          <w:sz w:val="24"/>
          <w:szCs w:val="24"/>
        </w:rPr>
      </w:pPr>
    </w:p>
    <w:p w14:paraId="245FEF59" w14:textId="77777777" w:rsidR="008A6678" w:rsidRDefault="008A6678" w:rsidP="007E07FF">
      <w:pPr>
        <w:spacing w:before="100" w:after="0"/>
        <w:ind w:left="714"/>
        <w:rPr>
          <w:rFonts w:ascii="Segoe UI" w:hAnsi="Segoe UI" w:cs="Segoe UI"/>
          <w:sz w:val="24"/>
          <w:szCs w:val="24"/>
        </w:rPr>
      </w:pPr>
    </w:p>
    <w:p w14:paraId="0F6DE44E" w14:textId="77777777" w:rsidR="008A6678" w:rsidRDefault="008A6678" w:rsidP="007E07FF">
      <w:pPr>
        <w:spacing w:before="100" w:after="0"/>
        <w:ind w:left="714"/>
        <w:rPr>
          <w:rFonts w:ascii="Segoe UI" w:hAnsi="Segoe UI" w:cs="Segoe UI"/>
          <w:sz w:val="24"/>
          <w:szCs w:val="24"/>
        </w:rPr>
      </w:pPr>
    </w:p>
    <w:p w14:paraId="67D45F0A" w14:textId="77777777" w:rsidR="001A5407" w:rsidRDefault="001A5407" w:rsidP="007E07FF">
      <w:pPr>
        <w:spacing w:before="100" w:after="0"/>
        <w:ind w:left="714"/>
        <w:rPr>
          <w:rFonts w:ascii="Segoe UI" w:hAnsi="Segoe UI" w:cs="Segoe UI"/>
          <w:sz w:val="24"/>
          <w:szCs w:val="24"/>
        </w:rPr>
      </w:pPr>
    </w:p>
    <w:p w14:paraId="45A2CF22" w14:textId="77777777" w:rsidR="001A5407" w:rsidRDefault="001A5407" w:rsidP="007E07FF">
      <w:pPr>
        <w:spacing w:before="100" w:after="0"/>
        <w:ind w:left="714"/>
        <w:rPr>
          <w:rFonts w:ascii="Segoe UI" w:hAnsi="Segoe UI" w:cs="Segoe UI"/>
          <w:sz w:val="24"/>
          <w:szCs w:val="24"/>
        </w:rPr>
      </w:pPr>
    </w:p>
    <w:p w14:paraId="05DC35F1" w14:textId="77777777" w:rsidR="008A6678" w:rsidRDefault="008A6678" w:rsidP="007E07FF">
      <w:pPr>
        <w:spacing w:before="100" w:after="0"/>
        <w:ind w:left="714"/>
        <w:rPr>
          <w:rFonts w:ascii="Segoe UI" w:hAnsi="Segoe UI" w:cs="Segoe UI"/>
          <w:sz w:val="24"/>
          <w:szCs w:val="24"/>
        </w:rPr>
      </w:pPr>
    </w:p>
    <w:p w14:paraId="6C0E1B77" w14:textId="77777777" w:rsidR="008A6678" w:rsidRDefault="008A6678" w:rsidP="007E07FF">
      <w:pPr>
        <w:spacing w:before="100" w:after="0"/>
        <w:ind w:left="714"/>
        <w:rPr>
          <w:rFonts w:ascii="Segoe UI" w:hAnsi="Segoe UI" w:cs="Segoe UI"/>
          <w:sz w:val="24"/>
          <w:szCs w:val="24"/>
        </w:rPr>
      </w:pPr>
    </w:p>
    <w:p w14:paraId="744097EB" w14:textId="77777777" w:rsidR="008A6678" w:rsidRDefault="008A6678" w:rsidP="007E07FF">
      <w:pPr>
        <w:spacing w:before="100" w:after="0"/>
        <w:ind w:left="714"/>
        <w:rPr>
          <w:rFonts w:ascii="Segoe UI" w:hAnsi="Segoe UI" w:cs="Segoe UI"/>
          <w:sz w:val="24"/>
          <w:szCs w:val="24"/>
        </w:rPr>
      </w:pPr>
    </w:p>
    <w:p w14:paraId="6D10FD97" w14:textId="77777777" w:rsidR="008A6678" w:rsidRDefault="008A6678" w:rsidP="007E07FF">
      <w:pPr>
        <w:spacing w:before="100" w:after="0"/>
        <w:ind w:left="714"/>
        <w:rPr>
          <w:rFonts w:ascii="Segoe UI" w:hAnsi="Segoe UI" w:cs="Segoe UI"/>
          <w:sz w:val="24"/>
          <w:szCs w:val="24"/>
        </w:rPr>
      </w:pPr>
    </w:p>
    <w:p w14:paraId="3FDD875C" w14:textId="4CDF7CA0" w:rsidR="00E3549C" w:rsidRPr="005C6B0D" w:rsidRDefault="001A5407" w:rsidP="00E3549C">
      <w:pPr>
        <w:pBdr>
          <w:top w:val="single" w:sz="4" w:space="1" w:color="auto"/>
          <w:left w:val="single" w:sz="4" w:space="4" w:color="auto"/>
          <w:bottom w:val="single" w:sz="4" w:space="1" w:color="auto"/>
          <w:right w:val="single" w:sz="4" w:space="4" w:color="auto"/>
        </w:pBdr>
        <w:shd w:val="clear" w:color="auto" w:fill="4472C4" w:themeFill="accent1"/>
        <w:spacing w:after="0"/>
        <w:rPr>
          <w:rFonts w:ascii="Arial" w:hAnsi="Arial" w:cs="Arial"/>
          <w:b/>
          <w:color w:val="FFFFFF" w:themeColor="background1"/>
          <w:sz w:val="24"/>
          <w:szCs w:val="24"/>
        </w:rPr>
      </w:pPr>
      <w:r>
        <w:rPr>
          <w:rFonts w:ascii="Arial" w:hAnsi="Arial" w:cs="Arial"/>
          <w:color w:val="FFFFFF" w:themeColor="background1"/>
          <w:sz w:val="24"/>
          <w:szCs w:val="24"/>
          <w:lang w:val="cy-GB"/>
        </w:rPr>
        <w:lastRenderedPageBreak/>
        <w:t>7. Gallu Iaith Gymraeg Staff</w:t>
      </w:r>
    </w:p>
    <w:p w14:paraId="309EB7DA" w14:textId="77777777" w:rsidR="00E3549C" w:rsidRDefault="00E3549C" w:rsidP="007E07FF">
      <w:pPr>
        <w:spacing w:before="100" w:after="0"/>
        <w:ind w:left="714"/>
        <w:rPr>
          <w:rFonts w:ascii="Segoe UI" w:hAnsi="Segoe UI" w:cs="Segoe UI"/>
          <w:sz w:val="24"/>
          <w:szCs w:val="24"/>
        </w:rPr>
      </w:pPr>
    </w:p>
    <w:p w14:paraId="54000175" w14:textId="77777777" w:rsidR="00B27489" w:rsidRDefault="001A5407" w:rsidP="006E1E67">
      <w:pPr>
        <w:spacing w:after="0"/>
        <w:rPr>
          <w:rFonts w:ascii="Arial" w:hAnsi="Arial" w:cs="Arial"/>
          <w:sz w:val="24"/>
          <w:szCs w:val="24"/>
        </w:rPr>
      </w:pPr>
      <w:r w:rsidRPr="0034741C">
        <w:rPr>
          <w:rFonts w:ascii="Arial" w:hAnsi="Arial" w:cs="Arial"/>
          <w:sz w:val="24"/>
          <w:szCs w:val="24"/>
          <w:lang w:val="cy-GB"/>
        </w:rPr>
        <w:t>Mae'n bwysig i weithlu SCHTh gynrychioli'r cymunedau y mae'n eu gwasanaethu. Fel swyddfa, rydym yn falch o'n Cymreictod ac yn dymuno annog staff i gefnogi ein holl breswylwyr drwy ymgysylltu â nhw yn Gymraeg pan fyddant yn dymuno gwneud hynny. Credwn ei bod yn hynod bwysig i’n staff allu dangos cwrteisi ieithyddol sylfaenol i’n preswylwyr ac i’n gilydd. Er mwyn sicrhau hyn, mae SCHTh wedi ymrwymo i gael gweithlu sydd i gyd yn gallu sgwrsio yn Gymraeg ar Lefel 1 o leiaf.</w:t>
      </w:r>
      <w:r w:rsidRPr="0034741C">
        <w:rPr>
          <w:rFonts w:ascii="Arial" w:hAnsi="Arial" w:cs="Arial"/>
          <w:sz w:val="24"/>
          <w:szCs w:val="24"/>
          <w:lang w:val="cy-GB"/>
        </w:rPr>
        <w:br/>
      </w:r>
      <w:r w:rsidRPr="0034741C">
        <w:rPr>
          <w:rFonts w:ascii="Arial" w:hAnsi="Arial" w:cs="Arial"/>
          <w:sz w:val="24"/>
          <w:szCs w:val="24"/>
          <w:highlight w:val="yellow"/>
          <w:lang w:val="cy-GB"/>
        </w:rPr>
        <w:br/>
      </w:r>
      <w:r w:rsidRPr="0034741C">
        <w:rPr>
          <w:rFonts w:ascii="Arial" w:hAnsi="Arial" w:cs="Arial"/>
          <w:sz w:val="24"/>
          <w:szCs w:val="24"/>
          <w:lang w:val="cy-GB"/>
        </w:rPr>
        <w:t>Er mwyn ein helpu i gyflawni hyn, o fis Ebrill 2019 mae pob proffil rôl newydd ar gyfer staff yn nodi bod yn rhaid i’r ymgeisydd llwyddiannus fod â’r gallu i gyfathrebu drwy gyfrwng y Gymraeg i Lefel 1 neu fod yn barod i gyflawni hyn o fewn chwe mis i’w benodi.</w:t>
      </w:r>
    </w:p>
    <w:p w14:paraId="1F44C87D" w14:textId="77777777" w:rsidR="00961306" w:rsidRDefault="00961306" w:rsidP="006E1E67">
      <w:pPr>
        <w:spacing w:after="0"/>
        <w:rPr>
          <w:rFonts w:ascii="Arial" w:hAnsi="Arial" w:cs="Arial"/>
          <w:bCs/>
          <w:sz w:val="24"/>
          <w:szCs w:val="24"/>
        </w:rPr>
      </w:pPr>
    </w:p>
    <w:p w14:paraId="2CCC14DD" w14:textId="77777777" w:rsidR="006E1E67" w:rsidRDefault="001A5407" w:rsidP="006E1E67">
      <w:pPr>
        <w:spacing w:after="0"/>
        <w:rPr>
          <w:rFonts w:ascii="Arial" w:hAnsi="Arial" w:cs="Arial"/>
          <w:bCs/>
          <w:sz w:val="24"/>
          <w:szCs w:val="24"/>
        </w:rPr>
      </w:pPr>
      <w:r>
        <w:rPr>
          <w:rFonts w:ascii="Arial" w:hAnsi="Arial" w:cs="Arial"/>
          <w:bCs/>
          <w:sz w:val="24"/>
          <w:szCs w:val="24"/>
          <w:lang w:val="cy-GB"/>
        </w:rPr>
        <w:t>Ar ddiwedd blwyddyn ariannol 2022/2023, cofnodwyd y lefelau canlynol o sgiliau llafar Cymraeg a sgiliau ysgrifenedig.</w:t>
      </w:r>
    </w:p>
    <w:p w14:paraId="2C4937A1" w14:textId="77777777" w:rsidR="006E1E67" w:rsidRDefault="006E1E67" w:rsidP="006E1E67">
      <w:pPr>
        <w:spacing w:after="0"/>
        <w:rPr>
          <w:rFonts w:ascii="Arial" w:hAnsi="Arial" w:cs="Arial"/>
          <w:bCs/>
          <w:sz w:val="24"/>
          <w:szCs w:val="24"/>
        </w:rPr>
      </w:pPr>
    </w:p>
    <w:p w14:paraId="0FE7F10F" w14:textId="77777777" w:rsidR="00961306" w:rsidRDefault="00961306" w:rsidP="006E1E67">
      <w:pPr>
        <w:spacing w:after="0"/>
        <w:rPr>
          <w:rFonts w:ascii="Arial" w:hAnsi="Arial" w:cs="Arial"/>
          <w:bCs/>
          <w:sz w:val="24"/>
          <w:szCs w:val="24"/>
        </w:rPr>
      </w:pPr>
    </w:p>
    <w:tbl>
      <w:tblPr>
        <w:tblStyle w:val="TableGrid"/>
        <w:tblW w:w="0" w:type="auto"/>
        <w:tblLook w:val="04A0" w:firstRow="1" w:lastRow="0" w:firstColumn="1" w:lastColumn="0" w:noHBand="0" w:noVBand="1"/>
      </w:tblPr>
      <w:tblGrid>
        <w:gridCol w:w="4508"/>
        <w:gridCol w:w="4508"/>
      </w:tblGrid>
      <w:tr w:rsidR="00EE1BA3" w14:paraId="33119C0F" w14:textId="77777777" w:rsidTr="00D159D4">
        <w:tc>
          <w:tcPr>
            <w:tcW w:w="9016" w:type="dxa"/>
            <w:gridSpan w:val="2"/>
          </w:tcPr>
          <w:p w14:paraId="5017908F" w14:textId="77777777" w:rsidR="006E1E67" w:rsidRPr="00D760DE" w:rsidRDefault="001A5407" w:rsidP="00D159D4">
            <w:pPr>
              <w:jc w:val="center"/>
              <w:rPr>
                <w:rFonts w:ascii="Arial" w:hAnsi="Arial" w:cs="Arial"/>
                <w:b/>
                <w:sz w:val="24"/>
                <w:szCs w:val="24"/>
              </w:rPr>
            </w:pPr>
            <w:r>
              <w:rPr>
                <w:rFonts w:ascii="Arial" w:hAnsi="Arial" w:cs="Arial"/>
                <w:b/>
                <w:bCs/>
                <w:sz w:val="24"/>
                <w:szCs w:val="24"/>
                <w:lang w:val="cy-GB"/>
              </w:rPr>
              <w:t>Sgiliau Llafar Cymraeg</w:t>
            </w:r>
          </w:p>
        </w:tc>
      </w:tr>
      <w:tr w:rsidR="00EE1BA3" w14:paraId="6396DE1A" w14:textId="77777777" w:rsidTr="00D159D4">
        <w:tc>
          <w:tcPr>
            <w:tcW w:w="4508" w:type="dxa"/>
          </w:tcPr>
          <w:p w14:paraId="459CCAAF" w14:textId="77777777" w:rsidR="006E1E67" w:rsidRDefault="001A5407" w:rsidP="00D159D4">
            <w:pPr>
              <w:jc w:val="center"/>
              <w:rPr>
                <w:rFonts w:ascii="Arial" w:hAnsi="Arial" w:cs="Arial"/>
                <w:bCs/>
                <w:sz w:val="24"/>
                <w:szCs w:val="24"/>
              </w:rPr>
            </w:pPr>
            <w:r>
              <w:rPr>
                <w:rFonts w:ascii="Arial" w:hAnsi="Arial" w:cs="Arial"/>
                <w:bCs/>
                <w:sz w:val="24"/>
                <w:szCs w:val="24"/>
                <w:lang w:val="cy-GB"/>
              </w:rPr>
              <w:t>Lefel 0</w:t>
            </w:r>
          </w:p>
        </w:tc>
        <w:tc>
          <w:tcPr>
            <w:tcW w:w="4508" w:type="dxa"/>
          </w:tcPr>
          <w:p w14:paraId="2B18703F" w14:textId="77777777" w:rsidR="006E1E67" w:rsidRDefault="001A5407" w:rsidP="00D159D4">
            <w:pPr>
              <w:jc w:val="center"/>
              <w:rPr>
                <w:rFonts w:ascii="Arial" w:hAnsi="Arial" w:cs="Arial"/>
                <w:bCs/>
                <w:sz w:val="24"/>
                <w:szCs w:val="24"/>
              </w:rPr>
            </w:pPr>
            <w:r>
              <w:rPr>
                <w:rFonts w:ascii="Arial" w:hAnsi="Arial" w:cs="Arial"/>
                <w:bCs/>
                <w:sz w:val="24"/>
                <w:szCs w:val="24"/>
                <w:lang w:val="cy-GB"/>
              </w:rPr>
              <w:t>1</w:t>
            </w:r>
          </w:p>
        </w:tc>
      </w:tr>
      <w:tr w:rsidR="00EE1BA3" w14:paraId="2F6FC3C7" w14:textId="77777777" w:rsidTr="00D159D4">
        <w:tc>
          <w:tcPr>
            <w:tcW w:w="4508" w:type="dxa"/>
          </w:tcPr>
          <w:p w14:paraId="2DD374A5" w14:textId="77777777" w:rsidR="006E1E67" w:rsidRDefault="001A5407" w:rsidP="00D159D4">
            <w:pPr>
              <w:jc w:val="center"/>
              <w:rPr>
                <w:rFonts w:ascii="Arial" w:hAnsi="Arial" w:cs="Arial"/>
                <w:bCs/>
                <w:sz w:val="24"/>
                <w:szCs w:val="24"/>
              </w:rPr>
            </w:pPr>
            <w:r>
              <w:rPr>
                <w:rFonts w:ascii="Arial" w:hAnsi="Arial" w:cs="Arial"/>
                <w:bCs/>
                <w:sz w:val="24"/>
                <w:szCs w:val="24"/>
                <w:lang w:val="cy-GB"/>
              </w:rPr>
              <w:t>Lefel 1</w:t>
            </w:r>
          </w:p>
        </w:tc>
        <w:tc>
          <w:tcPr>
            <w:tcW w:w="4508" w:type="dxa"/>
          </w:tcPr>
          <w:p w14:paraId="242EB8AE" w14:textId="77777777" w:rsidR="006E1E67" w:rsidRDefault="001A5407" w:rsidP="00D159D4">
            <w:pPr>
              <w:jc w:val="center"/>
              <w:rPr>
                <w:rFonts w:ascii="Arial" w:hAnsi="Arial" w:cs="Arial"/>
                <w:bCs/>
                <w:sz w:val="24"/>
                <w:szCs w:val="24"/>
              </w:rPr>
            </w:pPr>
            <w:r>
              <w:rPr>
                <w:rFonts w:ascii="Arial" w:hAnsi="Arial" w:cs="Arial"/>
                <w:bCs/>
                <w:sz w:val="24"/>
                <w:szCs w:val="24"/>
                <w:lang w:val="cy-GB"/>
              </w:rPr>
              <w:t>2</w:t>
            </w:r>
          </w:p>
        </w:tc>
      </w:tr>
      <w:tr w:rsidR="00EE1BA3" w14:paraId="62F3E968" w14:textId="77777777" w:rsidTr="00D159D4">
        <w:tc>
          <w:tcPr>
            <w:tcW w:w="4508" w:type="dxa"/>
          </w:tcPr>
          <w:p w14:paraId="6DB67797" w14:textId="77777777" w:rsidR="006E1E67" w:rsidRDefault="001A5407" w:rsidP="00D159D4">
            <w:pPr>
              <w:jc w:val="center"/>
              <w:rPr>
                <w:rFonts w:ascii="Arial" w:hAnsi="Arial" w:cs="Arial"/>
                <w:bCs/>
                <w:sz w:val="24"/>
                <w:szCs w:val="24"/>
              </w:rPr>
            </w:pPr>
            <w:r>
              <w:rPr>
                <w:rFonts w:ascii="Arial" w:hAnsi="Arial" w:cs="Arial"/>
                <w:bCs/>
                <w:sz w:val="24"/>
                <w:szCs w:val="24"/>
                <w:lang w:val="cy-GB"/>
              </w:rPr>
              <w:t>Lefel 2</w:t>
            </w:r>
          </w:p>
        </w:tc>
        <w:tc>
          <w:tcPr>
            <w:tcW w:w="4508" w:type="dxa"/>
          </w:tcPr>
          <w:p w14:paraId="0C16D4F1" w14:textId="77777777" w:rsidR="006E1E67" w:rsidRDefault="001A5407" w:rsidP="00D159D4">
            <w:pPr>
              <w:jc w:val="center"/>
              <w:rPr>
                <w:rFonts w:ascii="Arial" w:hAnsi="Arial" w:cs="Arial"/>
                <w:bCs/>
                <w:sz w:val="24"/>
                <w:szCs w:val="24"/>
              </w:rPr>
            </w:pPr>
            <w:r>
              <w:rPr>
                <w:rFonts w:ascii="Arial" w:hAnsi="Arial" w:cs="Arial"/>
                <w:bCs/>
                <w:sz w:val="24"/>
                <w:szCs w:val="24"/>
                <w:lang w:val="cy-GB"/>
              </w:rPr>
              <w:t>4</w:t>
            </w:r>
          </w:p>
        </w:tc>
      </w:tr>
      <w:tr w:rsidR="00EE1BA3" w14:paraId="2D3813E4" w14:textId="77777777" w:rsidTr="00D159D4">
        <w:tc>
          <w:tcPr>
            <w:tcW w:w="4508" w:type="dxa"/>
          </w:tcPr>
          <w:p w14:paraId="424E1C0A" w14:textId="77777777" w:rsidR="006E1E67" w:rsidRDefault="001A5407" w:rsidP="00D159D4">
            <w:pPr>
              <w:jc w:val="center"/>
              <w:rPr>
                <w:rFonts w:ascii="Arial" w:hAnsi="Arial" w:cs="Arial"/>
                <w:bCs/>
                <w:sz w:val="24"/>
                <w:szCs w:val="24"/>
              </w:rPr>
            </w:pPr>
            <w:r>
              <w:rPr>
                <w:rFonts w:ascii="Arial" w:hAnsi="Arial" w:cs="Arial"/>
                <w:bCs/>
                <w:sz w:val="24"/>
                <w:szCs w:val="24"/>
                <w:lang w:val="cy-GB"/>
              </w:rPr>
              <w:t>Lefel 3</w:t>
            </w:r>
          </w:p>
        </w:tc>
        <w:tc>
          <w:tcPr>
            <w:tcW w:w="4508" w:type="dxa"/>
          </w:tcPr>
          <w:p w14:paraId="49967CA1" w14:textId="77777777" w:rsidR="006E1E67" w:rsidRDefault="001A5407" w:rsidP="00D159D4">
            <w:pPr>
              <w:jc w:val="center"/>
              <w:rPr>
                <w:rFonts w:ascii="Arial" w:hAnsi="Arial" w:cs="Arial"/>
                <w:bCs/>
                <w:sz w:val="24"/>
                <w:szCs w:val="24"/>
              </w:rPr>
            </w:pPr>
            <w:r>
              <w:rPr>
                <w:rFonts w:ascii="Arial" w:hAnsi="Arial" w:cs="Arial"/>
                <w:bCs/>
                <w:sz w:val="24"/>
                <w:szCs w:val="24"/>
                <w:lang w:val="cy-GB"/>
              </w:rPr>
              <w:t>4</w:t>
            </w:r>
          </w:p>
        </w:tc>
      </w:tr>
      <w:tr w:rsidR="00EE1BA3" w14:paraId="7967AFF0" w14:textId="77777777" w:rsidTr="00D159D4">
        <w:tc>
          <w:tcPr>
            <w:tcW w:w="4508" w:type="dxa"/>
          </w:tcPr>
          <w:p w14:paraId="5B5FDEC7" w14:textId="77777777" w:rsidR="006E1E67" w:rsidRDefault="001A5407" w:rsidP="00D159D4">
            <w:pPr>
              <w:jc w:val="center"/>
              <w:rPr>
                <w:rFonts w:ascii="Arial" w:hAnsi="Arial" w:cs="Arial"/>
                <w:bCs/>
                <w:sz w:val="24"/>
                <w:szCs w:val="24"/>
              </w:rPr>
            </w:pPr>
            <w:r>
              <w:rPr>
                <w:rFonts w:ascii="Arial" w:hAnsi="Arial" w:cs="Arial"/>
                <w:bCs/>
                <w:sz w:val="24"/>
                <w:szCs w:val="24"/>
                <w:lang w:val="cy-GB"/>
              </w:rPr>
              <w:t>Lefel 4</w:t>
            </w:r>
          </w:p>
        </w:tc>
        <w:tc>
          <w:tcPr>
            <w:tcW w:w="4508" w:type="dxa"/>
          </w:tcPr>
          <w:p w14:paraId="07F2670A" w14:textId="77777777" w:rsidR="006E1E67" w:rsidRDefault="001A5407" w:rsidP="00D159D4">
            <w:pPr>
              <w:jc w:val="center"/>
              <w:rPr>
                <w:rFonts w:ascii="Arial" w:hAnsi="Arial" w:cs="Arial"/>
                <w:bCs/>
                <w:sz w:val="24"/>
                <w:szCs w:val="24"/>
              </w:rPr>
            </w:pPr>
            <w:r>
              <w:rPr>
                <w:rFonts w:ascii="Arial" w:hAnsi="Arial" w:cs="Arial"/>
                <w:bCs/>
                <w:sz w:val="24"/>
                <w:szCs w:val="24"/>
                <w:lang w:val="cy-GB"/>
              </w:rPr>
              <w:t>3</w:t>
            </w:r>
          </w:p>
        </w:tc>
      </w:tr>
      <w:tr w:rsidR="00EE1BA3" w14:paraId="5ABFC267" w14:textId="77777777" w:rsidTr="00D159D4">
        <w:tc>
          <w:tcPr>
            <w:tcW w:w="4508" w:type="dxa"/>
          </w:tcPr>
          <w:p w14:paraId="19D58B11" w14:textId="77777777" w:rsidR="006E1E67" w:rsidRDefault="001A5407" w:rsidP="00D159D4">
            <w:pPr>
              <w:jc w:val="center"/>
              <w:rPr>
                <w:rFonts w:ascii="Arial" w:hAnsi="Arial" w:cs="Arial"/>
                <w:bCs/>
                <w:sz w:val="24"/>
                <w:szCs w:val="24"/>
              </w:rPr>
            </w:pPr>
            <w:r>
              <w:rPr>
                <w:rFonts w:ascii="Arial" w:hAnsi="Arial" w:cs="Arial"/>
                <w:bCs/>
                <w:sz w:val="24"/>
                <w:szCs w:val="24"/>
                <w:lang w:val="cy-GB"/>
              </w:rPr>
              <w:t>Lefel 5</w:t>
            </w:r>
          </w:p>
        </w:tc>
        <w:tc>
          <w:tcPr>
            <w:tcW w:w="4508" w:type="dxa"/>
          </w:tcPr>
          <w:p w14:paraId="3044CED6" w14:textId="77777777" w:rsidR="006E1E67" w:rsidRDefault="001A5407" w:rsidP="00D159D4">
            <w:pPr>
              <w:jc w:val="center"/>
              <w:rPr>
                <w:rFonts w:ascii="Arial" w:hAnsi="Arial" w:cs="Arial"/>
                <w:bCs/>
                <w:sz w:val="24"/>
                <w:szCs w:val="24"/>
              </w:rPr>
            </w:pPr>
            <w:r>
              <w:rPr>
                <w:rFonts w:ascii="Arial" w:hAnsi="Arial" w:cs="Arial"/>
                <w:bCs/>
                <w:sz w:val="24"/>
                <w:szCs w:val="24"/>
                <w:lang w:val="cy-GB"/>
              </w:rPr>
              <w:t>6</w:t>
            </w:r>
          </w:p>
        </w:tc>
      </w:tr>
      <w:tr w:rsidR="00EE1BA3" w14:paraId="3C8018A9" w14:textId="77777777" w:rsidTr="00D159D4">
        <w:trPr>
          <w:trHeight w:val="70"/>
        </w:trPr>
        <w:tc>
          <w:tcPr>
            <w:tcW w:w="9016" w:type="dxa"/>
            <w:gridSpan w:val="2"/>
          </w:tcPr>
          <w:p w14:paraId="0991E162" w14:textId="77777777" w:rsidR="006E1E67" w:rsidRPr="00D760DE" w:rsidRDefault="001A5407" w:rsidP="00D159D4">
            <w:pPr>
              <w:jc w:val="center"/>
              <w:rPr>
                <w:rFonts w:ascii="Arial" w:hAnsi="Arial" w:cs="Arial"/>
                <w:b/>
                <w:sz w:val="24"/>
                <w:szCs w:val="24"/>
              </w:rPr>
            </w:pPr>
            <w:r>
              <w:rPr>
                <w:rFonts w:ascii="Arial" w:hAnsi="Arial" w:cs="Arial"/>
                <w:b/>
                <w:bCs/>
                <w:sz w:val="24"/>
                <w:szCs w:val="24"/>
                <w:lang w:val="cy-GB"/>
              </w:rPr>
              <w:t>Sgiliau Ysgrifenedig Cymraeg</w:t>
            </w:r>
          </w:p>
        </w:tc>
      </w:tr>
      <w:tr w:rsidR="00EE1BA3" w14:paraId="37B677EB" w14:textId="77777777" w:rsidTr="00D159D4">
        <w:trPr>
          <w:trHeight w:val="70"/>
        </w:trPr>
        <w:tc>
          <w:tcPr>
            <w:tcW w:w="4508" w:type="dxa"/>
          </w:tcPr>
          <w:p w14:paraId="193EDDBE" w14:textId="77777777" w:rsidR="006E1E67" w:rsidRDefault="001A5407" w:rsidP="00D159D4">
            <w:pPr>
              <w:jc w:val="center"/>
              <w:rPr>
                <w:rFonts w:ascii="Arial" w:hAnsi="Arial" w:cs="Arial"/>
                <w:bCs/>
                <w:sz w:val="24"/>
                <w:szCs w:val="24"/>
              </w:rPr>
            </w:pPr>
            <w:r>
              <w:rPr>
                <w:rFonts w:ascii="Arial" w:hAnsi="Arial" w:cs="Arial"/>
                <w:bCs/>
                <w:sz w:val="24"/>
                <w:szCs w:val="24"/>
                <w:lang w:val="cy-GB"/>
              </w:rPr>
              <w:t>Lefel 0</w:t>
            </w:r>
          </w:p>
        </w:tc>
        <w:tc>
          <w:tcPr>
            <w:tcW w:w="4508" w:type="dxa"/>
          </w:tcPr>
          <w:p w14:paraId="1BCD8D67" w14:textId="77777777" w:rsidR="006E1E67" w:rsidRDefault="001A5407" w:rsidP="00D159D4">
            <w:pPr>
              <w:jc w:val="center"/>
              <w:rPr>
                <w:rFonts w:ascii="Arial" w:hAnsi="Arial" w:cs="Arial"/>
                <w:bCs/>
                <w:sz w:val="24"/>
                <w:szCs w:val="24"/>
              </w:rPr>
            </w:pPr>
            <w:r>
              <w:rPr>
                <w:rFonts w:ascii="Arial" w:hAnsi="Arial" w:cs="Arial"/>
                <w:bCs/>
                <w:sz w:val="24"/>
                <w:szCs w:val="24"/>
                <w:lang w:val="cy-GB"/>
              </w:rPr>
              <w:t>1</w:t>
            </w:r>
          </w:p>
        </w:tc>
      </w:tr>
      <w:tr w:rsidR="00EE1BA3" w14:paraId="2FC41AFC" w14:textId="77777777" w:rsidTr="00D159D4">
        <w:trPr>
          <w:trHeight w:val="70"/>
        </w:trPr>
        <w:tc>
          <w:tcPr>
            <w:tcW w:w="4508" w:type="dxa"/>
          </w:tcPr>
          <w:p w14:paraId="6E23417E" w14:textId="77777777" w:rsidR="006E1E67" w:rsidRDefault="001A5407" w:rsidP="00D159D4">
            <w:pPr>
              <w:jc w:val="center"/>
              <w:rPr>
                <w:rFonts w:ascii="Arial" w:hAnsi="Arial" w:cs="Arial"/>
                <w:bCs/>
                <w:sz w:val="24"/>
                <w:szCs w:val="24"/>
              </w:rPr>
            </w:pPr>
            <w:r>
              <w:rPr>
                <w:rFonts w:ascii="Arial" w:hAnsi="Arial" w:cs="Arial"/>
                <w:bCs/>
                <w:sz w:val="24"/>
                <w:szCs w:val="24"/>
                <w:lang w:val="cy-GB"/>
              </w:rPr>
              <w:t>Lefel 1</w:t>
            </w:r>
          </w:p>
        </w:tc>
        <w:tc>
          <w:tcPr>
            <w:tcW w:w="4508" w:type="dxa"/>
          </w:tcPr>
          <w:p w14:paraId="599477C8" w14:textId="77777777" w:rsidR="006E1E67" w:rsidRDefault="001A5407" w:rsidP="00D159D4">
            <w:pPr>
              <w:jc w:val="center"/>
              <w:rPr>
                <w:rFonts w:ascii="Arial" w:hAnsi="Arial" w:cs="Arial"/>
                <w:bCs/>
                <w:sz w:val="24"/>
                <w:szCs w:val="24"/>
              </w:rPr>
            </w:pPr>
            <w:r>
              <w:rPr>
                <w:rFonts w:ascii="Arial" w:hAnsi="Arial" w:cs="Arial"/>
                <w:bCs/>
                <w:sz w:val="24"/>
                <w:szCs w:val="24"/>
                <w:lang w:val="cy-GB"/>
              </w:rPr>
              <w:t>2</w:t>
            </w:r>
          </w:p>
        </w:tc>
      </w:tr>
      <w:tr w:rsidR="00EE1BA3" w14:paraId="54E21B94" w14:textId="77777777" w:rsidTr="00D159D4">
        <w:trPr>
          <w:trHeight w:val="70"/>
        </w:trPr>
        <w:tc>
          <w:tcPr>
            <w:tcW w:w="4508" w:type="dxa"/>
          </w:tcPr>
          <w:p w14:paraId="114BFB88" w14:textId="77777777" w:rsidR="006E1E67" w:rsidRDefault="001A5407" w:rsidP="00D159D4">
            <w:pPr>
              <w:jc w:val="center"/>
              <w:rPr>
                <w:rFonts w:ascii="Arial" w:hAnsi="Arial" w:cs="Arial"/>
                <w:bCs/>
                <w:sz w:val="24"/>
                <w:szCs w:val="24"/>
              </w:rPr>
            </w:pPr>
            <w:r>
              <w:rPr>
                <w:rFonts w:ascii="Arial" w:hAnsi="Arial" w:cs="Arial"/>
                <w:bCs/>
                <w:sz w:val="24"/>
                <w:szCs w:val="24"/>
                <w:lang w:val="cy-GB"/>
              </w:rPr>
              <w:t>Lefel 2</w:t>
            </w:r>
          </w:p>
        </w:tc>
        <w:tc>
          <w:tcPr>
            <w:tcW w:w="4508" w:type="dxa"/>
          </w:tcPr>
          <w:p w14:paraId="2AFD5CE9" w14:textId="77777777" w:rsidR="006E1E67" w:rsidRDefault="001A5407" w:rsidP="00D159D4">
            <w:pPr>
              <w:jc w:val="center"/>
              <w:rPr>
                <w:rFonts w:ascii="Arial" w:hAnsi="Arial" w:cs="Arial"/>
                <w:bCs/>
                <w:sz w:val="24"/>
                <w:szCs w:val="24"/>
              </w:rPr>
            </w:pPr>
            <w:r>
              <w:rPr>
                <w:rFonts w:ascii="Arial" w:hAnsi="Arial" w:cs="Arial"/>
                <w:bCs/>
                <w:sz w:val="24"/>
                <w:szCs w:val="24"/>
                <w:lang w:val="cy-GB"/>
              </w:rPr>
              <w:t>4</w:t>
            </w:r>
          </w:p>
        </w:tc>
      </w:tr>
      <w:tr w:rsidR="00EE1BA3" w14:paraId="6281A573" w14:textId="77777777" w:rsidTr="00D159D4">
        <w:trPr>
          <w:trHeight w:val="70"/>
        </w:trPr>
        <w:tc>
          <w:tcPr>
            <w:tcW w:w="4508" w:type="dxa"/>
          </w:tcPr>
          <w:p w14:paraId="0148DACE" w14:textId="77777777" w:rsidR="006E1E67" w:rsidRDefault="001A5407" w:rsidP="00D159D4">
            <w:pPr>
              <w:jc w:val="center"/>
              <w:rPr>
                <w:rFonts w:ascii="Arial" w:hAnsi="Arial" w:cs="Arial"/>
                <w:bCs/>
                <w:sz w:val="24"/>
                <w:szCs w:val="24"/>
              </w:rPr>
            </w:pPr>
            <w:r>
              <w:rPr>
                <w:rFonts w:ascii="Arial" w:hAnsi="Arial" w:cs="Arial"/>
                <w:bCs/>
                <w:sz w:val="24"/>
                <w:szCs w:val="24"/>
                <w:lang w:val="cy-GB"/>
              </w:rPr>
              <w:t>Lefel 3</w:t>
            </w:r>
          </w:p>
        </w:tc>
        <w:tc>
          <w:tcPr>
            <w:tcW w:w="4508" w:type="dxa"/>
          </w:tcPr>
          <w:p w14:paraId="62FEC2BD" w14:textId="77777777" w:rsidR="006E1E67" w:rsidRDefault="001A5407" w:rsidP="00D159D4">
            <w:pPr>
              <w:jc w:val="center"/>
              <w:rPr>
                <w:rFonts w:ascii="Arial" w:hAnsi="Arial" w:cs="Arial"/>
                <w:bCs/>
                <w:sz w:val="24"/>
                <w:szCs w:val="24"/>
              </w:rPr>
            </w:pPr>
            <w:r>
              <w:rPr>
                <w:rFonts w:ascii="Arial" w:hAnsi="Arial" w:cs="Arial"/>
                <w:bCs/>
                <w:sz w:val="24"/>
                <w:szCs w:val="24"/>
                <w:lang w:val="cy-GB"/>
              </w:rPr>
              <w:t>5</w:t>
            </w:r>
          </w:p>
        </w:tc>
      </w:tr>
      <w:tr w:rsidR="00EE1BA3" w14:paraId="02326289" w14:textId="77777777" w:rsidTr="00D159D4">
        <w:trPr>
          <w:trHeight w:val="70"/>
        </w:trPr>
        <w:tc>
          <w:tcPr>
            <w:tcW w:w="4508" w:type="dxa"/>
          </w:tcPr>
          <w:p w14:paraId="22B51B73" w14:textId="77777777" w:rsidR="006E1E67" w:rsidRDefault="001A5407" w:rsidP="00D159D4">
            <w:pPr>
              <w:jc w:val="center"/>
              <w:rPr>
                <w:rFonts w:ascii="Arial" w:hAnsi="Arial" w:cs="Arial"/>
                <w:bCs/>
                <w:sz w:val="24"/>
                <w:szCs w:val="24"/>
              </w:rPr>
            </w:pPr>
            <w:r>
              <w:rPr>
                <w:rFonts w:ascii="Arial" w:hAnsi="Arial" w:cs="Arial"/>
                <w:bCs/>
                <w:sz w:val="24"/>
                <w:szCs w:val="24"/>
                <w:lang w:val="cy-GB"/>
              </w:rPr>
              <w:t>Lefel 4</w:t>
            </w:r>
          </w:p>
        </w:tc>
        <w:tc>
          <w:tcPr>
            <w:tcW w:w="4508" w:type="dxa"/>
          </w:tcPr>
          <w:p w14:paraId="18EAC91F" w14:textId="77777777" w:rsidR="006E1E67" w:rsidRDefault="001A5407" w:rsidP="00D159D4">
            <w:pPr>
              <w:jc w:val="center"/>
              <w:rPr>
                <w:rFonts w:ascii="Arial" w:hAnsi="Arial" w:cs="Arial"/>
                <w:bCs/>
                <w:sz w:val="24"/>
                <w:szCs w:val="24"/>
              </w:rPr>
            </w:pPr>
            <w:r>
              <w:rPr>
                <w:rFonts w:ascii="Arial" w:hAnsi="Arial" w:cs="Arial"/>
                <w:bCs/>
                <w:sz w:val="24"/>
                <w:szCs w:val="24"/>
                <w:lang w:val="cy-GB"/>
              </w:rPr>
              <w:t>2</w:t>
            </w:r>
          </w:p>
        </w:tc>
      </w:tr>
      <w:tr w:rsidR="00EE1BA3" w14:paraId="2C3FDC46" w14:textId="77777777" w:rsidTr="00D159D4">
        <w:trPr>
          <w:trHeight w:val="70"/>
        </w:trPr>
        <w:tc>
          <w:tcPr>
            <w:tcW w:w="4508" w:type="dxa"/>
          </w:tcPr>
          <w:p w14:paraId="61FAE50E" w14:textId="77777777" w:rsidR="006E1E67" w:rsidRDefault="001A5407" w:rsidP="00D159D4">
            <w:pPr>
              <w:jc w:val="center"/>
              <w:rPr>
                <w:rFonts w:ascii="Arial" w:hAnsi="Arial" w:cs="Arial"/>
                <w:bCs/>
                <w:sz w:val="24"/>
                <w:szCs w:val="24"/>
              </w:rPr>
            </w:pPr>
            <w:r>
              <w:rPr>
                <w:rFonts w:ascii="Arial" w:hAnsi="Arial" w:cs="Arial"/>
                <w:bCs/>
                <w:sz w:val="24"/>
                <w:szCs w:val="24"/>
                <w:lang w:val="cy-GB"/>
              </w:rPr>
              <w:t>Lefel 5</w:t>
            </w:r>
          </w:p>
        </w:tc>
        <w:tc>
          <w:tcPr>
            <w:tcW w:w="4508" w:type="dxa"/>
          </w:tcPr>
          <w:p w14:paraId="71322845" w14:textId="77777777" w:rsidR="006E1E67" w:rsidRDefault="001A5407" w:rsidP="00D159D4">
            <w:pPr>
              <w:jc w:val="center"/>
              <w:rPr>
                <w:rFonts w:ascii="Arial" w:hAnsi="Arial" w:cs="Arial"/>
                <w:bCs/>
                <w:sz w:val="24"/>
                <w:szCs w:val="24"/>
              </w:rPr>
            </w:pPr>
            <w:r>
              <w:rPr>
                <w:rFonts w:ascii="Arial" w:hAnsi="Arial" w:cs="Arial"/>
                <w:bCs/>
                <w:sz w:val="24"/>
                <w:szCs w:val="24"/>
                <w:lang w:val="cy-GB"/>
              </w:rPr>
              <w:t>6</w:t>
            </w:r>
          </w:p>
        </w:tc>
      </w:tr>
    </w:tbl>
    <w:p w14:paraId="28F230FD" w14:textId="77777777" w:rsidR="006E1E67" w:rsidRPr="0061758B" w:rsidRDefault="006E1E67" w:rsidP="006E1E67">
      <w:pPr>
        <w:spacing w:after="0"/>
        <w:rPr>
          <w:rFonts w:ascii="Arial" w:hAnsi="Arial" w:cs="Arial"/>
          <w:bCs/>
          <w:sz w:val="24"/>
          <w:szCs w:val="24"/>
        </w:rPr>
      </w:pPr>
    </w:p>
    <w:p w14:paraId="6E4E1F4B" w14:textId="77777777" w:rsidR="006E1E67" w:rsidRDefault="006E1E67" w:rsidP="006E1E67">
      <w:pPr>
        <w:spacing w:after="0"/>
        <w:rPr>
          <w:rFonts w:ascii="Arial" w:hAnsi="Arial" w:cs="Arial"/>
          <w:b/>
          <w:sz w:val="24"/>
          <w:szCs w:val="24"/>
        </w:rPr>
      </w:pPr>
    </w:p>
    <w:p w14:paraId="461361BA" w14:textId="77777777" w:rsidR="006E1E67" w:rsidRDefault="006E1E67" w:rsidP="006E1E67">
      <w:pPr>
        <w:spacing w:after="0"/>
        <w:rPr>
          <w:rFonts w:ascii="Segoe UI" w:hAnsi="Segoe UI" w:cs="Segoe UI"/>
          <w:sz w:val="24"/>
          <w:szCs w:val="24"/>
        </w:rPr>
      </w:pPr>
    </w:p>
    <w:p w14:paraId="7099028C" w14:textId="77777777" w:rsidR="0059181E" w:rsidRDefault="0059181E" w:rsidP="006E1E67">
      <w:pPr>
        <w:spacing w:after="0"/>
        <w:rPr>
          <w:rFonts w:ascii="Segoe UI" w:hAnsi="Segoe UI" w:cs="Segoe UI"/>
          <w:sz w:val="24"/>
          <w:szCs w:val="24"/>
        </w:rPr>
      </w:pPr>
    </w:p>
    <w:p w14:paraId="390396DE" w14:textId="77777777" w:rsidR="0059181E" w:rsidRDefault="0059181E" w:rsidP="006E1E67">
      <w:pPr>
        <w:spacing w:after="0"/>
        <w:rPr>
          <w:rFonts w:ascii="Segoe UI" w:hAnsi="Segoe UI" w:cs="Segoe UI"/>
          <w:sz w:val="24"/>
          <w:szCs w:val="24"/>
        </w:rPr>
      </w:pPr>
    </w:p>
    <w:p w14:paraId="59BF8C9A" w14:textId="77777777" w:rsidR="0059181E" w:rsidRDefault="0059181E" w:rsidP="006E1E67">
      <w:pPr>
        <w:spacing w:after="0"/>
        <w:rPr>
          <w:rFonts w:ascii="Segoe UI" w:hAnsi="Segoe UI" w:cs="Segoe UI"/>
          <w:sz w:val="24"/>
          <w:szCs w:val="24"/>
        </w:rPr>
      </w:pPr>
    </w:p>
    <w:p w14:paraId="2481D480" w14:textId="77777777" w:rsidR="0059181E" w:rsidRDefault="0059181E" w:rsidP="006E1E67">
      <w:pPr>
        <w:spacing w:after="0"/>
        <w:rPr>
          <w:rFonts w:ascii="Segoe UI" w:hAnsi="Segoe UI" w:cs="Segoe UI"/>
          <w:sz w:val="24"/>
          <w:szCs w:val="24"/>
        </w:rPr>
      </w:pPr>
    </w:p>
    <w:p w14:paraId="23C20333" w14:textId="77777777" w:rsidR="0059181E" w:rsidRDefault="0059181E" w:rsidP="006E1E67">
      <w:pPr>
        <w:spacing w:after="0"/>
        <w:rPr>
          <w:rFonts w:ascii="Segoe UI" w:hAnsi="Segoe UI" w:cs="Segoe UI"/>
          <w:sz w:val="24"/>
          <w:szCs w:val="24"/>
        </w:rPr>
      </w:pPr>
    </w:p>
    <w:p w14:paraId="6501870E" w14:textId="77777777" w:rsidR="0059181E" w:rsidRDefault="0059181E" w:rsidP="006E1E67">
      <w:pPr>
        <w:spacing w:after="0"/>
        <w:rPr>
          <w:rFonts w:ascii="Segoe UI" w:hAnsi="Segoe UI" w:cs="Segoe UI"/>
          <w:sz w:val="24"/>
          <w:szCs w:val="24"/>
        </w:rPr>
      </w:pPr>
    </w:p>
    <w:p w14:paraId="06A70186" w14:textId="77777777" w:rsidR="00B27489" w:rsidRDefault="00B27489" w:rsidP="007E07FF">
      <w:pPr>
        <w:spacing w:before="100" w:after="0"/>
        <w:ind w:left="714"/>
        <w:rPr>
          <w:rFonts w:ascii="Segoe UI" w:hAnsi="Segoe UI" w:cs="Segoe UI"/>
          <w:sz w:val="24"/>
          <w:szCs w:val="24"/>
        </w:rPr>
      </w:pPr>
    </w:p>
    <w:p w14:paraId="4FF23890" w14:textId="77777777" w:rsidR="00733E24" w:rsidRPr="005C6B0D" w:rsidRDefault="001A5407" w:rsidP="00733E24">
      <w:pPr>
        <w:pBdr>
          <w:top w:val="single" w:sz="4" w:space="1" w:color="auto"/>
          <w:left w:val="single" w:sz="4" w:space="4" w:color="auto"/>
          <w:bottom w:val="single" w:sz="4" w:space="1" w:color="auto"/>
          <w:right w:val="single" w:sz="4" w:space="4" w:color="auto"/>
        </w:pBdr>
        <w:shd w:val="clear" w:color="auto" w:fill="4472C4" w:themeFill="accent1"/>
        <w:spacing w:after="0"/>
        <w:rPr>
          <w:rFonts w:ascii="Arial" w:hAnsi="Arial" w:cs="Arial"/>
          <w:b/>
          <w:color w:val="FFFFFF" w:themeColor="background1"/>
          <w:sz w:val="24"/>
          <w:szCs w:val="24"/>
        </w:rPr>
      </w:pPr>
      <w:r>
        <w:rPr>
          <w:rFonts w:ascii="Arial" w:hAnsi="Arial" w:cs="Arial"/>
          <w:color w:val="FFFFFF" w:themeColor="background1"/>
          <w:sz w:val="24"/>
          <w:szCs w:val="24"/>
          <w:lang w:val="cy-GB"/>
        </w:rPr>
        <w:t>8. Llunio Polisi</w:t>
      </w:r>
    </w:p>
    <w:p w14:paraId="1A70BFB6" w14:textId="77777777" w:rsidR="00733E24" w:rsidRDefault="00733E24" w:rsidP="007E07FF">
      <w:pPr>
        <w:spacing w:before="100" w:after="0"/>
        <w:ind w:left="714"/>
        <w:rPr>
          <w:rFonts w:ascii="Segoe UI" w:hAnsi="Segoe UI" w:cs="Segoe UI"/>
          <w:sz w:val="24"/>
          <w:szCs w:val="24"/>
        </w:rPr>
      </w:pPr>
    </w:p>
    <w:p w14:paraId="727762F6" w14:textId="77777777" w:rsidR="004C4215" w:rsidRPr="00191464" w:rsidRDefault="001A5407" w:rsidP="004C4215">
      <w:pPr>
        <w:spacing w:after="0"/>
        <w:rPr>
          <w:rFonts w:ascii="Arial" w:hAnsi="Arial" w:cs="Arial"/>
          <w:b/>
          <w:sz w:val="24"/>
          <w:szCs w:val="24"/>
        </w:rPr>
      </w:pPr>
      <w:r w:rsidRPr="00191464">
        <w:rPr>
          <w:rFonts w:ascii="Arial" w:hAnsi="Arial" w:cs="Arial"/>
          <w:b/>
          <w:bCs/>
          <w:sz w:val="24"/>
          <w:szCs w:val="24"/>
          <w:lang w:val="cy-GB"/>
        </w:rPr>
        <w:t>Asesiadau o’r Effaith ar Gydraddoldeb</w:t>
      </w:r>
    </w:p>
    <w:p w14:paraId="691C59E5" w14:textId="77777777" w:rsidR="008F1F67" w:rsidRDefault="008F1F67" w:rsidP="004C4215">
      <w:pPr>
        <w:spacing w:after="0"/>
        <w:rPr>
          <w:rFonts w:ascii="Arial" w:hAnsi="Arial" w:cs="Arial"/>
          <w:sz w:val="24"/>
          <w:szCs w:val="24"/>
        </w:rPr>
      </w:pPr>
    </w:p>
    <w:p w14:paraId="7FB1A0FF" w14:textId="77777777" w:rsidR="005B196C" w:rsidRDefault="001A5407" w:rsidP="004C4215">
      <w:pPr>
        <w:spacing w:after="0"/>
        <w:rPr>
          <w:rFonts w:ascii="Arial" w:hAnsi="Arial" w:cs="Arial"/>
          <w:sz w:val="24"/>
          <w:szCs w:val="24"/>
        </w:rPr>
      </w:pPr>
      <w:r>
        <w:rPr>
          <w:rFonts w:ascii="Arial" w:hAnsi="Arial" w:cs="Arial"/>
          <w:sz w:val="24"/>
          <w:szCs w:val="24"/>
          <w:lang w:val="cy-GB"/>
        </w:rPr>
        <w:t>Mae gan SCHTh gyfrifoldeb i gynnal Asesiadau o’r Effaith ar Gydraddoldeb ar unrhyw bolisi, gweithdrefn neu weithgaredd y mae SCHTh yn ymgymryd ag ef i sicrhau ei fod yn bodloni gofynion Dyletswydd Cydraddoldeb y Sector Cyhoeddus, ac nad yw’n cael effaith andwyol neu negyddol ar unrhyw grwpiau penodol o bobl a warchodir gan Ddeddf Cydraddoldeb 2010, gan asesu’r effaith y gallai ei chael ar unigolyn.</w:t>
      </w:r>
    </w:p>
    <w:p w14:paraId="5C7A4BAC" w14:textId="77777777" w:rsidR="008F1F67" w:rsidRDefault="008F1F67" w:rsidP="004C4215">
      <w:pPr>
        <w:spacing w:after="0"/>
        <w:rPr>
          <w:rFonts w:ascii="Arial" w:hAnsi="Arial" w:cs="Arial"/>
          <w:sz w:val="24"/>
          <w:szCs w:val="24"/>
        </w:rPr>
      </w:pPr>
    </w:p>
    <w:p w14:paraId="5AB5FB32" w14:textId="77777777" w:rsidR="004C4215" w:rsidRDefault="001A5407" w:rsidP="004C4215">
      <w:pPr>
        <w:spacing w:after="0"/>
        <w:rPr>
          <w:rFonts w:ascii="Arial" w:hAnsi="Arial" w:cs="Arial"/>
          <w:sz w:val="24"/>
          <w:szCs w:val="24"/>
          <w:shd w:val="clear" w:color="auto" w:fill="FFFFFF"/>
        </w:rPr>
      </w:pPr>
      <w:r w:rsidRPr="0034741C">
        <w:rPr>
          <w:rFonts w:ascii="Arial" w:hAnsi="Arial" w:cs="Arial"/>
          <w:sz w:val="24"/>
          <w:szCs w:val="24"/>
          <w:shd w:val="clear" w:color="auto" w:fill="FFFFFF"/>
          <w:lang w:val="cy-GB"/>
        </w:rPr>
        <w:t>Mae’r Gymraeg wedi’i chynnwys yn yr asesiad hwn er mwyn sicrhau ei bod yn cael ei hystyried bob amser.  Mae'r cwestiwn yn gofyn:</w:t>
      </w:r>
    </w:p>
    <w:p w14:paraId="127294B8" w14:textId="77777777" w:rsidR="004C4215" w:rsidRPr="00612A45" w:rsidRDefault="001A5407" w:rsidP="004C4215">
      <w:pPr>
        <w:rPr>
          <w:rFonts w:ascii="Arial" w:hAnsi="Arial" w:cs="Arial"/>
          <w:i/>
          <w:sz w:val="24"/>
          <w:szCs w:val="24"/>
        </w:rPr>
      </w:pPr>
      <w:r>
        <w:rPr>
          <w:rFonts w:ascii="Arial" w:hAnsi="Arial" w:cs="Arial"/>
          <w:i/>
          <w:iCs/>
          <w:sz w:val="24"/>
          <w:szCs w:val="24"/>
          <w:shd w:val="clear" w:color="auto" w:fill="FFFFFF"/>
          <w:lang w:val="cy-GB"/>
        </w:rPr>
        <w:t xml:space="preserve"> ‘</w:t>
      </w:r>
      <w:r w:rsidRPr="00612A45">
        <w:rPr>
          <w:rFonts w:ascii="Arial" w:hAnsi="Arial" w:cs="Arial"/>
          <w:i/>
          <w:iCs/>
          <w:sz w:val="24"/>
          <w:szCs w:val="24"/>
          <w:lang w:val="cy-GB"/>
        </w:rPr>
        <w:t>Yn unol â Safonau’r Gymraeg, mae angen rhoi’r ystyriaethau a ganlyn hefyd mewn perthynas â’r Gymraeg:</w:t>
      </w:r>
    </w:p>
    <w:tbl>
      <w:tblPr>
        <w:tblW w:w="0" w:type="auto"/>
        <w:tblBorders>
          <w:top w:val="nil"/>
          <w:left w:val="nil"/>
          <w:bottom w:val="nil"/>
          <w:right w:val="nil"/>
        </w:tblBorders>
        <w:tblLook w:val="0000" w:firstRow="0" w:lastRow="0" w:firstColumn="0" w:lastColumn="0" w:noHBand="0" w:noVBand="0"/>
      </w:tblPr>
      <w:tblGrid>
        <w:gridCol w:w="9026"/>
      </w:tblGrid>
      <w:tr w:rsidR="00EE1BA3" w14:paraId="515260AE" w14:textId="77777777" w:rsidTr="00CC0814">
        <w:trPr>
          <w:trHeight w:val="589"/>
        </w:trPr>
        <w:tc>
          <w:tcPr>
            <w:tcW w:w="0" w:type="auto"/>
          </w:tcPr>
          <w:p w14:paraId="50C00B5E" w14:textId="77777777" w:rsidR="004C4215" w:rsidRPr="00612A45" w:rsidRDefault="001A5407" w:rsidP="00CC0814">
            <w:pPr>
              <w:autoSpaceDE w:val="0"/>
              <w:autoSpaceDN w:val="0"/>
              <w:adjustRightInd w:val="0"/>
              <w:rPr>
                <w:rFonts w:ascii="Arial" w:hAnsi="Arial" w:cs="Arial"/>
                <w:i/>
                <w:sz w:val="24"/>
                <w:szCs w:val="24"/>
              </w:rPr>
            </w:pPr>
            <w:r w:rsidRPr="00612A45">
              <w:rPr>
                <w:rFonts w:ascii="Arial" w:hAnsi="Arial" w:cs="Arial"/>
                <w:i/>
                <w:iCs/>
                <w:sz w:val="24"/>
                <w:szCs w:val="24"/>
                <w:lang w:val="cy-GB"/>
              </w:rPr>
              <w:t>Dangoswch sut yr ydych wedi ystyried sut y byddai’r penderfyniad polisi yn cael effeithiau cadarnhaol, neu fwy o effeithiau cadarnhaol, ar y canlynol -</w:t>
            </w:r>
          </w:p>
          <w:p w14:paraId="7280FBA6" w14:textId="77777777" w:rsidR="004C4215" w:rsidRPr="00612A45" w:rsidRDefault="001A5407" w:rsidP="00CC0814">
            <w:pPr>
              <w:autoSpaceDE w:val="0"/>
              <w:autoSpaceDN w:val="0"/>
              <w:adjustRightInd w:val="0"/>
              <w:rPr>
                <w:rFonts w:ascii="Arial" w:hAnsi="Arial" w:cs="Arial"/>
                <w:i/>
                <w:sz w:val="24"/>
                <w:szCs w:val="24"/>
              </w:rPr>
            </w:pPr>
            <w:r w:rsidRPr="00612A45">
              <w:rPr>
                <w:rFonts w:ascii="Arial" w:hAnsi="Arial" w:cs="Arial"/>
                <w:i/>
                <w:iCs/>
                <w:sz w:val="24"/>
                <w:szCs w:val="24"/>
                <w:lang w:val="cy-GB"/>
              </w:rPr>
              <w:t xml:space="preserve">(a) cyfleoedd i bobl ddefnyddio’r Gymraeg, a (b) peidio â thrin y Gymraeg yn llai ffafriol na’r Saesneg. </w:t>
            </w:r>
          </w:p>
          <w:p w14:paraId="5942FBBA" w14:textId="77777777" w:rsidR="004C4215" w:rsidRPr="00612A45" w:rsidRDefault="001A5407" w:rsidP="00CC0814">
            <w:pPr>
              <w:autoSpaceDE w:val="0"/>
              <w:autoSpaceDN w:val="0"/>
              <w:adjustRightInd w:val="0"/>
              <w:spacing w:after="0" w:line="240" w:lineRule="auto"/>
              <w:rPr>
                <w:rFonts w:ascii="Arial" w:hAnsi="Arial" w:cs="Arial"/>
                <w:i/>
                <w:sz w:val="24"/>
                <w:szCs w:val="24"/>
              </w:rPr>
            </w:pPr>
            <w:r w:rsidRPr="00612A45">
              <w:rPr>
                <w:rFonts w:ascii="Arial" w:hAnsi="Arial" w:cs="Arial"/>
                <w:i/>
                <w:iCs/>
                <w:sz w:val="24"/>
                <w:szCs w:val="24"/>
                <w:lang w:val="cy-GB"/>
              </w:rPr>
              <w:t xml:space="preserve">Dangoswch sut yr ydych wedi ystyried sut na fyddai’r penderfyniad polisi yn cael effeithiau andwyol, neu fel y byddai wedi lleihau effeithiau andwyol, ar y canlynol — </w:t>
            </w:r>
          </w:p>
          <w:p w14:paraId="79BFE21D" w14:textId="77777777" w:rsidR="004C4215" w:rsidRPr="00612A45" w:rsidRDefault="001A5407" w:rsidP="00CC0814">
            <w:pPr>
              <w:autoSpaceDE w:val="0"/>
              <w:autoSpaceDN w:val="0"/>
              <w:adjustRightInd w:val="0"/>
              <w:rPr>
                <w:rFonts w:ascii="Arial" w:hAnsi="Arial" w:cs="Arial"/>
                <w:i/>
                <w:sz w:val="24"/>
                <w:szCs w:val="24"/>
              </w:rPr>
            </w:pPr>
            <w:r w:rsidRPr="00612A45">
              <w:rPr>
                <w:rFonts w:ascii="Arial" w:hAnsi="Arial" w:cs="Arial"/>
                <w:i/>
                <w:iCs/>
                <w:sz w:val="24"/>
                <w:szCs w:val="24"/>
                <w:lang w:val="cy-GB"/>
              </w:rPr>
              <w:t>(a) cyfleoedd i bobl ddefnyddio’r Gymraeg, a (b) peidio â thrin y Gymraeg yn llai ffafriol na’r Saesneg.</w:t>
            </w:r>
          </w:p>
        </w:tc>
      </w:tr>
      <w:tr w:rsidR="00EE1BA3" w14:paraId="163B27FA" w14:textId="77777777" w:rsidTr="00CC0814">
        <w:trPr>
          <w:trHeight w:val="589"/>
        </w:trPr>
        <w:tc>
          <w:tcPr>
            <w:tcW w:w="0" w:type="auto"/>
          </w:tcPr>
          <w:p w14:paraId="6053CDA6" w14:textId="77777777" w:rsidR="004C4215" w:rsidRDefault="001A5407" w:rsidP="00CC0814">
            <w:pPr>
              <w:autoSpaceDE w:val="0"/>
              <w:autoSpaceDN w:val="0"/>
              <w:adjustRightInd w:val="0"/>
              <w:spacing w:line="240" w:lineRule="auto"/>
              <w:rPr>
                <w:rFonts w:ascii="Arial" w:hAnsi="Arial" w:cs="Arial"/>
                <w:color w:val="000000"/>
                <w:sz w:val="24"/>
                <w:szCs w:val="24"/>
              </w:rPr>
            </w:pPr>
            <w:r>
              <w:rPr>
                <w:rFonts w:ascii="Arial" w:hAnsi="Arial" w:cs="Arial"/>
                <w:color w:val="000000"/>
                <w:sz w:val="24"/>
                <w:szCs w:val="24"/>
                <w:lang w:val="cy-GB"/>
              </w:rPr>
              <w:t>Pryd bynnag y bydd SCHTh yn cynnal darn o waith annibynnol, rydym hefyd yn sicrhau bod asesiad o’r effaith ar gydraddoldeb yn cael ei gynnal. Mae enghreifftiau o asesiadau effaith blaenorol yn cynnwys:</w:t>
            </w:r>
          </w:p>
          <w:p w14:paraId="0A053C5D" w14:textId="77777777" w:rsidR="004C4215" w:rsidRDefault="001A5407" w:rsidP="004C4215">
            <w:pPr>
              <w:pStyle w:val="ListParagraph"/>
              <w:numPr>
                <w:ilvl w:val="0"/>
                <w:numId w:val="10"/>
              </w:numPr>
              <w:autoSpaceDE w:val="0"/>
              <w:autoSpaceDN w:val="0"/>
              <w:adjustRightInd w:val="0"/>
              <w:rPr>
                <w:rFonts w:ascii="Arial" w:eastAsiaTheme="minorHAnsi" w:hAnsi="Arial" w:cs="Arial"/>
                <w:color w:val="000000"/>
                <w:sz w:val="24"/>
                <w:szCs w:val="24"/>
              </w:rPr>
            </w:pPr>
            <w:r w:rsidRPr="00690584">
              <w:rPr>
                <w:rFonts w:ascii="Arial" w:eastAsiaTheme="minorHAnsi" w:hAnsi="Arial" w:cs="Arial"/>
                <w:color w:val="000000"/>
                <w:sz w:val="24"/>
                <w:szCs w:val="24"/>
                <w:lang w:val="cy-GB"/>
              </w:rPr>
              <w:t>Asesiad o’r Effaith ar Gydraddoldeb Praesept y Dreth Gyngor</w:t>
            </w:r>
          </w:p>
          <w:p w14:paraId="05E97436" w14:textId="77777777" w:rsidR="004C4215" w:rsidRDefault="001A5407" w:rsidP="004C4215">
            <w:pPr>
              <w:pStyle w:val="ListParagraph"/>
              <w:numPr>
                <w:ilvl w:val="0"/>
                <w:numId w:val="10"/>
              </w:numPr>
              <w:autoSpaceDE w:val="0"/>
              <w:autoSpaceDN w:val="0"/>
              <w:adjustRightInd w:val="0"/>
              <w:rPr>
                <w:rFonts w:ascii="Arial" w:eastAsiaTheme="minorHAnsi" w:hAnsi="Arial" w:cs="Arial"/>
                <w:color w:val="000000"/>
                <w:sz w:val="24"/>
                <w:szCs w:val="24"/>
              </w:rPr>
            </w:pPr>
            <w:r w:rsidRPr="0056398B">
              <w:rPr>
                <w:rFonts w:ascii="Arial" w:eastAsiaTheme="minorHAnsi" w:hAnsi="Arial" w:cs="Arial"/>
                <w:color w:val="000000"/>
                <w:sz w:val="24"/>
                <w:szCs w:val="24"/>
                <w:lang w:val="cy-GB"/>
              </w:rPr>
              <w:t>Asesiad o’r Effaith ar Gydraddoldeb Ymgynghori ar y Cynllun Heddlu a Throseddu</w:t>
            </w:r>
          </w:p>
          <w:p w14:paraId="681BE679" w14:textId="77777777" w:rsidR="004C4215" w:rsidRDefault="001A5407" w:rsidP="004C4215">
            <w:pPr>
              <w:pStyle w:val="ListParagraph"/>
              <w:numPr>
                <w:ilvl w:val="0"/>
                <w:numId w:val="10"/>
              </w:numPr>
              <w:autoSpaceDE w:val="0"/>
              <w:autoSpaceDN w:val="0"/>
              <w:adjustRightInd w:val="0"/>
              <w:rPr>
                <w:rFonts w:ascii="Arial" w:eastAsiaTheme="minorHAnsi" w:hAnsi="Arial" w:cs="Arial"/>
                <w:color w:val="000000"/>
                <w:sz w:val="24"/>
                <w:szCs w:val="24"/>
              </w:rPr>
            </w:pPr>
            <w:r w:rsidRPr="0056398B">
              <w:rPr>
                <w:rFonts w:ascii="Arial" w:eastAsiaTheme="minorHAnsi" w:hAnsi="Arial" w:cs="Arial"/>
                <w:color w:val="000000"/>
                <w:sz w:val="24"/>
                <w:szCs w:val="24"/>
                <w:lang w:val="cy-GB"/>
              </w:rPr>
              <w:t>Asesiad o’r Effaith ar Gydraddoldeb Fforwm Ymgysylltu â Dioddefwyr</w:t>
            </w:r>
          </w:p>
          <w:p w14:paraId="1165AC44" w14:textId="77777777" w:rsidR="004C4215" w:rsidRDefault="001A5407" w:rsidP="004C4215">
            <w:pPr>
              <w:pStyle w:val="ListParagraph"/>
              <w:numPr>
                <w:ilvl w:val="0"/>
                <w:numId w:val="10"/>
              </w:numPr>
              <w:autoSpaceDE w:val="0"/>
              <w:autoSpaceDN w:val="0"/>
              <w:adjustRightInd w:val="0"/>
              <w:rPr>
                <w:rFonts w:ascii="Arial" w:eastAsiaTheme="minorHAnsi" w:hAnsi="Arial" w:cs="Arial"/>
                <w:color w:val="000000"/>
                <w:sz w:val="24"/>
                <w:szCs w:val="24"/>
              </w:rPr>
            </w:pPr>
            <w:r w:rsidRPr="0056398B">
              <w:rPr>
                <w:rFonts w:ascii="Arial" w:eastAsiaTheme="minorHAnsi" w:hAnsi="Arial" w:cs="Arial"/>
                <w:color w:val="000000"/>
                <w:sz w:val="24"/>
                <w:szCs w:val="24"/>
                <w:lang w:val="cy-GB"/>
              </w:rPr>
              <w:t>Asesiad o’r Effaith ar Gydraddoldeb Ymgynghori ac Ymgysylltu</w:t>
            </w:r>
          </w:p>
          <w:p w14:paraId="048E6D4C" w14:textId="77777777" w:rsidR="004C4215" w:rsidRDefault="001A5407" w:rsidP="004C4215">
            <w:pPr>
              <w:pStyle w:val="ListParagraph"/>
              <w:numPr>
                <w:ilvl w:val="0"/>
                <w:numId w:val="10"/>
              </w:numPr>
              <w:autoSpaceDE w:val="0"/>
              <w:autoSpaceDN w:val="0"/>
              <w:adjustRightInd w:val="0"/>
              <w:rPr>
                <w:rFonts w:ascii="Arial" w:eastAsiaTheme="minorHAnsi" w:hAnsi="Arial" w:cs="Arial"/>
                <w:color w:val="000000"/>
                <w:sz w:val="24"/>
                <w:szCs w:val="24"/>
              </w:rPr>
            </w:pPr>
            <w:r w:rsidRPr="00D70F43">
              <w:rPr>
                <w:rFonts w:ascii="Arial" w:eastAsiaTheme="minorHAnsi" w:hAnsi="Arial" w:cs="Arial"/>
                <w:color w:val="000000"/>
                <w:sz w:val="24"/>
                <w:szCs w:val="24"/>
                <w:lang w:val="cy-GB"/>
              </w:rPr>
              <w:t>Asesiad o’r Effaith ar Gydraddoldeb y Cynllun Heddlu a Throseddu</w:t>
            </w:r>
          </w:p>
          <w:p w14:paraId="67039FC0" w14:textId="77777777" w:rsidR="00392B25" w:rsidRDefault="00392B25" w:rsidP="00392B25">
            <w:pPr>
              <w:pStyle w:val="ListParagraph"/>
              <w:autoSpaceDE w:val="0"/>
              <w:autoSpaceDN w:val="0"/>
              <w:adjustRightInd w:val="0"/>
              <w:rPr>
                <w:rFonts w:ascii="Arial" w:eastAsiaTheme="minorHAnsi" w:hAnsi="Arial" w:cs="Arial"/>
                <w:color w:val="000000"/>
                <w:sz w:val="24"/>
                <w:szCs w:val="24"/>
              </w:rPr>
            </w:pPr>
          </w:p>
          <w:p w14:paraId="111469DC" w14:textId="77777777" w:rsidR="004C4215" w:rsidRDefault="001A5407" w:rsidP="00CC0814">
            <w:pPr>
              <w:pStyle w:val="ListParagraph"/>
              <w:autoSpaceDE w:val="0"/>
              <w:autoSpaceDN w:val="0"/>
              <w:adjustRightInd w:val="0"/>
              <w:spacing w:after="0"/>
              <w:ind w:left="0"/>
              <w:rPr>
                <w:rFonts w:ascii="Arial" w:eastAsiaTheme="minorHAnsi" w:hAnsi="Arial" w:cs="Arial"/>
                <w:color w:val="000000"/>
                <w:sz w:val="24"/>
                <w:szCs w:val="24"/>
              </w:rPr>
            </w:pPr>
            <w:r>
              <w:rPr>
                <w:rFonts w:ascii="Arial" w:eastAsiaTheme="minorHAnsi" w:hAnsi="Arial" w:cs="Arial"/>
                <w:color w:val="000000"/>
                <w:sz w:val="24"/>
                <w:szCs w:val="24"/>
                <w:lang w:val="cy-GB"/>
              </w:rPr>
              <w:t>Mae'r rhain i gyd wedi'u cyhoeddi ac ar gael i'w gweld ar ein gwefan.</w:t>
            </w:r>
          </w:p>
          <w:p w14:paraId="572DDFFB" w14:textId="77777777" w:rsidR="00B27489" w:rsidRDefault="00B27489" w:rsidP="00CC0814">
            <w:pPr>
              <w:pStyle w:val="ListParagraph"/>
              <w:autoSpaceDE w:val="0"/>
              <w:autoSpaceDN w:val="0"/>
              <w:adjustRightInd w:val="0"/>
              <w:spacing w:after="0"/>
              <w:ind w:left="0"/>
              <w:rPr>
                <w:rFonts w:ascii="Arial" w:eastAsiaTheme="minorHAnsi" w:hAnsi="Arial" w:cs="Arial"/>
                <w:color w:val="000000"/>
                <w:sz w:val="24"/>
                <w:szCs w:val="24"/>
              </w:rPr>
            </w:pPr>
          </w:p>
          <w:p w14:paraId="15F68FD4" w14:textId="77777777" w:rsidR="0059181E" w:rsidRDefault="0059181E" w:rsidP="00CC0814">
            <w:pPr>
              <w:pStyle w:val="ListParagraph"/>
              <w:autoSpaceDE w:val="0"/>
              <w:autoSpaceDN w:val="0"/>
              <w:adjustRightInd w:val="0"/>
              <w:spacing w:after="0"/>
              <w:ind w:left="0"/>
              <w:rPr>
                <w:rFonts w:ascii="Arial" w:eastAsiaTheme="minorHAnsi" w:hAnsi="Arial" w:cs="Arial"/>
                <w:color w:val="000000"/>
                <w:sz w:val="24"/>
                <w:szCs w:val="24"/>
              </w:rPr>
            </w:pPr>
          </w:p>
          <w:p w14:paraId="2EF88438" w14:textId="77777777" w:rsidR="0059181E" w:rsidRDefault="0059181E" w:rsidP="00CC0814">
            <w:pPr>
              <w:pStyle w:val="ListParagraph"/>
              <w:autoSpaceDE w:val="0"/>
              <w:autoSpaceDN w:val="0"/>
              <w:adjustRightInd w:val="0"/>
              <w:spacing w:after="0"/>
              <w:ind w:left="0"/>
              <w:rPr>
                <w:rFonts w:ascii="Arial" w:eastAsiaTheme="minorHAnsi" w:hAnsi="Arial" w:cs="Arial"/>
                <w:color w:val="000000"/>
                <w:sz w:val="24"/>
                <w:szCs w:val="24"/>
              </w:rPr>
            </w:pPr>
          </w:p>
          <w:p w14:paraId="0EF527C5" w14:textId="77777777" w:rsidR="0059181E" w:rsidRPr="00D70F43" w:rsidRDefault="0059181E" w:rsidP="00CC0814">
            <w:pPr>
              <w:pStyle w:val="ListParagraph"/>
              <w:autoSpaceDE w:val="0"/>
              <w:autoSpaceDN w:val="0"/>
              <w:adjustRightInd w:val="0"/>
              <w:spacing w:after="0"/>
              <w:ind w:left="0"/>
              <w:rPr>
                <w:rFonts w:ascii="Arial" w:eastAsiaTheme="minorHAnsi" w:hAnsi="Arial" w:cs="Arial"/>
                <w:color w:val="000000"/>
                <w:sz w:val="24"/>
                <w:szCs w:val="24"/>
              </w:rPr>
            </w:pPr>
          </w:p>
          <w:p w14:paraId="6E0378B8" w14:textId="77777777" w:rsidR="004C4215" w:rsidRPr="0034741C" w:rsidRDefault="004C4215" w:rsidP="00CC0814">
            <w:pPr>
              <w:autoSpaceDE w:val="0"/>
              <w:autoSpaceDN w:val="0"/>
              <w:adjustRightInd w:val="0"/>
              <w:rPr>
                <w:rFonts w:ascii="Arial" w:hAnsi="Arial" w:cs="Arial"/>
                <w:color w:val="000000"/>
                <w:sz w:val="24"/>
                <w:szCs w:val="24"/>
              </w:rPr>
            </w:pPr>
          </w:p>
        </w:tc>
      </w:tr>
    </w:tbl>
    <w:p w14:paraId="7679627B" w14:textId="77777777" w:rsidR="00392B25" w:rsidRPr="005C6B0D" w:rsidRDefault="001A5407" w:rsidP="00392B25">
      <w:pPr>
        <w:pBdr>
          <w:top w:val="single" w:sz="4" w:space="1" w:color="auto"/>
          <w:left w:val="single" w:sz="4" w:space="4" w:color="auto"/>
          <w:bottom w:val="single" w:sz="4" w:space="1" w:color="auto"/>
          <w:right w:val="single" w:sz="4" w:space="4" w:color="auto"/>
        </w:pBdr>
        <w:shd w:val="clear" w:color="auto" w:fill="4472C4" w:themeFill="accent1"/>
        <w:spacing w:after="0"/>
        <w:rPr>
          <w:rFonts w:ascii="Arial" w:hAnsi="Arial" w:cs="Arial"/>
          <w:b/>
          <w:color w:val="FFFFFF" w:themeColor="background1"/>
          <w:sz w:val="24"/>
          <w:szCs w:val="24"/>
        </w:rPr>
      </w:pPr>
      <w:r>
        <w:rPr>
          <w:rFonts w:ascii="Arial" w:hAnsi="Arial" w:cs="Arial"/>
          <w:color w:val="FFFFFF" w:themeColor="background1"/>
          <w:sz w:val="24"/>
          <w:szCs w:val="24"/>
          <w:lang w:val="cy-GB"/>
        </w:rPr>
        <w:lastRenderedPageBreak/>
        <w:t>9. Anfodlonrwydd</w:t>
      </w:r>
    </w:p>
    <w:p w14:paraId="29C3FF86" w14:textId="77777777" w:rsidR="00C07226" w:rsidRDefault="00C07226" w:rsidP="007E07FF">
      <w:pPr>
        <w:spacing w:before="100" w:after="0"/>
        <w:ind w:left="714"/>
        <w:rPr>
          <w:rFonts w:ascii="Segoe UI" w:hAnsi="Segoe UI" w:cs="Segoe UI"/>
          <w:sz w:val="24"/>
          <w:szCs w:val="24"/>
        </w:rPr>
      </w:pPr>
    </w:p>
    <w:p w14:paraId="5F2E6E73" w14:textId="77777777" w:rsidR="00EE09C2" w:rsidRDefault="001A5407" w:rsidP="00EE09C2">
      <w:pPr>
        <w:spacing w:after="0"/>
        <w:rPr>
          <w:rFonts w:ascii="Arial" w:hAnsi="Arial" w:cs="Arial"/>
          <w:sz w:val="24"/>
          <w:szCs w:val="24"/>
        </w:rPr>
      </w:pPr>
      <w:r>
        <w:rPr>
          <w:rFonts w:ascii="Arial" w:hAnsi="Arial" w:cs="Arial"/>
          <w:sz w:val="24"/>
          <w:szCs w:val="24"/>
          <w:lang w:val="cy-GB"/>
        </w:rPr>
        <w:t>Ni dderbyniodd SCHTh unrhyw gwynion yn ymwneud â'r Gymraeg yn ystod y flwyddyn ddiwethaf.</w:t>
      </w:r>
    </w:p>
    <w:p w14:paraId="13502984" w14:textId="77777777" w:rsidR="00B27489" w:rsidRPr="0034741C" w:rsidRDefault="00B27489" w:rsidP="00EE09C2">
      <w:pPr>
        <w:spacing w:after="0"/>
        <w:rPr>
          <w:rFonts w:ascii="Arial" w:hAnsi="Arial" w:cs="Arial"/>
          <w:sz w:val="24"/>
          <w:szCs w:val="24"/>
        </w:rPr>
      </w:pPr>
    </w:p>
    <w:p w14:paraId="05556A79" w14:textId="77777777" w:rsidR="00B27489" w:rsidRDefault="00B27489" w:rsidP="007E07FF">
      <w:pPr>
        <w:spacing w:before="100" w:after="0"/>
        <w:ind w:left="714"/>
        <w:rPr>
          <w:rFonts w:ascii="Segoe UI" w:hAnsi="Segoe UI" w:cs="Segoe UI"/>
          <w:sz w:val="24"/>
          <w:szCs w:val="24"/>
        </w:rPr>
      </w:pPr>
    </w:p>
    <w:p w14:paraId="38E25C4E" w14:textId="77777777" w:rsidR="0011225B" w:rsidRDefault="0011225B" w:rsidP="007E07FF">
      <w:pPr>
        <w:spacing w:before="100" w:after="0"/>
        <w:ind w:left="714"/>
        <w:rPr>
          <w:rFonts w:ascii="Segoe UI" w:hAnsi="Segoe UI" w:cs="Segoe UI"/>
          <w:sz w:val="24"/>
          <w:szCs w:val="24"/>
        </w:rPr>
      </w:pPr>
    </w:p>
    <w:p w14:paraId="5EFBE697" w14:textId="77777777" w:rsidR="00EE09C2" w:rsidRPr="005C6B0D" w:rsidRDefault="001A5407" w:rsidP="00EE09C2">
      <w:pPr>
        <w:pBdr>
          <w:top w:val="single" w:sz="4" w:space="1" w:color="auto"/>
          <w:left w:val="single" w:sz="4" w:space="4" w:color="auto"/>
          <w:bottom w:val="single" w:sz="4" w:space="1" w:color="auto"/>
          <w:right w:val="single" w:sz="4" w:space="4" w:color="auto"/>
        </w:pBdr>
        <w:shd w:val="clear" w:color="auto" w:fill="4472C4" w:themeFill="accent1"/>
        <w:spacing w:after="0"/>
        <w:rPr>
          <w:rFonts w:ascii="Arial" w:hAnsi="Arial" w:cs="Arial"/>
          <w:b/>
          <w:color w:val="FFFFFF" w:themeColor="background1"/>
          <w:sz w:val="24"/>
          <w:szCs w:val="24"/>
        </w:rPr>
      </w:pPr>
      <w:r>
        <w:rPr>
          <w:rFonts w:ascii="Arial" w:hAnsi="Arial" w:cs="Arial"/>
          <w:color w:val="FFFFFF" w:themeColor="background1"/>
          <w:sz w:val="24"/>
          <w:szCs w:val="24"/>
          <w:lang w:val="cy-GB"/>
        </w:rPr>
        <w:t>10. Lefelau Cymraeg</w:t>
      </w:r>
    </w:p>
    <w:p w14:paraId="00CA08EC" w14:textId="77777777" w:rsidR="00EE09C2" w:rsidRDefault="00EE09C2" w:rsidP="007E07FF">
      <w:pPr>
        <w:spacing w:before="100" w:after="0"/>
        <w:ind w:left="714"/>
        <w:rPr>
          <w:rFonts w:ascii="Segoe UI" w:hAnsi="Segoe UI" w:cs="Segoe UI"/>
          <w:sz w:val="24"/>
          <w:szCs w:val="24"/>
        </w:rPr>
      </w:pPr>
    </w:p>
    <w:tbl>
      <w:tblPr>
        <w:tblW w:w="11226" w:type="dxa"/>
        <w:tblInd w:w="-1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1"/>
        <w:gridCol w:w="1871"/>
        <w:gridCol w:w="1871"/>
        <w:gridCol w:w="1871"/>
        <w:gridCol w:w="1871"/>
        <w:gridCol w:w="1871"/>
      </w:tblGrid>
      <w:tr w:rsidR="00EE1BA3" w14:paraId="35670E00" w14:textId="77777777" w:rsidTr="00CC0814">
        <w:trPr>
          <w:trHeight w:val="20"/>
        </w:trPr>
        <w:tc>
          <w:tcPr>
            <w:tcW w:w="1871" w:type="dxa"/>
          </w:tcPr>
          <w:p w14:paraId="61C505F2" w14:textId="77777777" w:rsidR="000C5CE8" w:rsidRPr="003653DB" w:rsidRDefault="001A5407" w:rsidP="00CC0814">
            <w:pPr>
              <w:spacing w:after="120" w:line="240" w:lineRule="auto"/>
              <w:rPr>
                <w:rFonts w:ascii="Arial" w:eastAsia="Times New Roman" w:hAnsi="Arial" w:cs="Arial"/>
                <w:lang w:eastAsia="en-GB"/>
              </w:rPr>
            </w:pPr>
            <w:r w:rsidRPr="003653DB">
              <w:rPr>
                <w:rFonts w:ascii="Arial" w:eastAsia="Times New Roman" w:hAnsi="Arial" w:cs="Arial"/>
                <w:lang w:val="cy-GB" w:eastAsia="en-GB"/>
              </w:rPr>
              <w:t>Rhai ffyrdd o ddefnyddio'r Gymraeg yn SCHTh</w:t>
            </w:r>
          </w:p>
        </w:tc>
        <w:tc>
          <w:tcPr>
            <w:tcW w:w="1871" w:type="dxa"/>
          </w:tcPr>
          <w:p w14:paraId="5E82084E" w14:textId="77777777" w:rsidR="000C5CE8" w:rsidRPr="003653DB" w:rsidRDefault="001A5407" w:rsidP="00CC0814">
            <w:pPr>
              <w:keepNext/>
              <w:spacing w:before="240" w:after="60" w:line="240" w:lineRule="auto"/>
              <w:jc w:val="center"/>
              <w:outlineLvl w:val="0"/>
              <w:rPr>
                <w:rFonts w:ascii="Arial" w:eastAsia="Times New Roman" w:hAnsi="Arial" w:cs="Arial"/>
                <w:b/>
                <w:bCs/>
                <w:kern w:val="32"/>
                <w:u w:val="single"/>
                <w:lang w:eastAsia="en-GB"/>
              </w:rPr>
            </w:pPr>
            <w:r w:rsidRPr="003653DB">
              <w:rPr>
                <w:rFonts w:ascii="Arial" w:eastAsia="Times New Roman" w:hAnsi="Arial" w:cs="Arial"/>
                <w:b/>
                <w:bCs/>
                <w:kern w:val="32"/>
                <w:u w:val="single"/>
                <w:lang w:val="cy-GB" w:eastAsia="en-GB"/>
              </w:rPr>
              <w:t>Lefel 1</w:t>
            </w:r>
          </w:p>
          <w:p w14:paraId="3D857326" w14:textId="77777777" w:rsidR="000C5CE8" w:rsidRPr="003653DB" w:rsidRDefault="000C5CE8" w:rsidP="00CC0814">
            <w:pPr>
              <w:spacing w:after="0" w:line="240" w:lineRule="auto"/>
              <w:jc w:val="center"/>
              <w:rPr>
                <w:rFonts w:ascii="Arial" w:eastAsia="Times New Roman" w:hAnsi="Arial" w:cs="Arial"/>
                <w:lang w:eastAsia="en-GB"/>
              </w:rPr>
            </w:pPr>
          </w:p>
        </w:tc>
        <w:tc>
          <w:tcPr>
            <w:tcW w:w="1871" w:type="dxa"/>
          </w:tcPr>
          <w:p w14:paraId="439F5857" w14:textId="77777777" w:rsidR="000C5CE8" w:rsidRPr="003653DB" w:rsidRDefault="000C5CE8" w:rsidP="00CC0814">
            <w:pPr>
              <w:spacing w:after="0" w:line="240" w:lineRule="auto"/>
              <w:jc w:val="center"/>
              <w:rPr>
                <w:rFonts w:ascii="Arial" w:eastAsia="Times New Roman" w:hAnsi="Arial" w:cs="Arial"/>
                <w:b/>
                <w:bCs/>
                <w:u w:val="single"/>
                <w:lang w:eastAsia="en-GB"/>
              </w:rPr>
            </w:pPr>
          </w:p>
          <w:p w14:paraId="530CCBC9" w14:textId="77777777" w:rsidR="000C5CE8" w:rsidRPr="003653DB" w:rsidRDefault="001A5407" w:rsidP="00CC0814">
            <w:pPr>
              <w:spacing w:after="0" w:line="240" w:lineRule="auto"/>
              <w:jc w:val="center"/>
              <w:rPr>
                <w:rFonts w:ascii="Arial" w:eastAsia="Times New Roman" w:hAnsi="Arial" w:cs="Arial"/>
                <w:b/>
                <w:bCs/>
                <w:u w:val="single"/>
                <w:lang w:eastAsia="en-GB"/>
              </w:rPr>
            </w:pPr>
            <w:r w:rsidRPr="003653DB">
              <w:rPr>
                <w:rFonts w:ascii="Arial" w:eastAsia="Times New Roman" w:hAnsi="Arial" w:cs="Arial"/>
                <w:b/>
                <w:bCs/>
                <w:u w:val="single"/>
                <w:lang w:val="cy-GB" w:eastAsia="en-GB"/>
              </w:rPr>
              <w:t>Lefel 2</w:t>
            </w:r>
          </w:p>
          <w:p w14:paraId="2CF2B11E" w14:textId="77777777" w:rsidR="000C5CE8" w:rsidRPr="003653DB" w:rsidRDefault="000C5CE8" w:rsidP="00CC0814">
            <w:pPr>
              <w:spacing w:after="0" w:line="240" w:lineRule="auto"/>
              <w:jc w:val="center"/>
              <w:rPr>
                <w:rFonts w:ascii="Arial" w:eastAsia="Times New Roman" w:hAnsi="Arial" w:cs="Arial"/>
                <w:b/>
                <w:bCs/>
                <w:u w:val="single"/>
                <w:lang w:eastAsia="en-GB"/>
              </w:rPr>
            </w:pPr>
          </w:p>
          <w:p w14:paraId="7581903B" w14:textId="77777777" w:rsidR="000C5CE8" w:rsidRPr="003653DB" w:rsidRDefault="000C5CE8" w:rsidP="00CC0814">
            <w:pPr>
              <w:spacing w:after="0" w:line="240" w:lineRule="auto"/>
              <w:jc w:val="center"/>
              <w:rPr>
                <w:rFonts w:ascii="Arial" w:eastAsia="Times New Roman" w:hAnsi="Arial" w:cs="Arial"/>
                <w:b/>
                <w:bCs/>
                <w:u w:val="single"/>
                <w:lang w:eastAsia="en-GB"/>
              </w:rPr>
            </w:pPr>
          </w:p>
        </w:tc>
        <w:tc>
          <w:tcPr>
            <w:tcW w:w="1871" w:type="dxa"/>
          </w:tcPr>
          <w:p w14:paraId="06871A74" w14:textId="77777777" w:rsidR="000C5CE8" w:rsidRPr="003653DB" w:rsidRDefault="000C5CE8" w:rsidP="00CC0814">
            <w:pPr>
              <w:spacing w:after="0" w:line="240" w:lineRule="auto"/>
              <w:jc w:val="center"/>
              <w:rPr>
                <w:rFonts w:ascii="Arial" w:eastAsia="Times New Roman" w:hAnsi="Arial" w:cs="Arial"/>
                <w:b/>
                <w:bCs/>
                <w:u w:val="single"/>
                <w:lang w:eastAsia="en-GB"/>
              </w:rPr>
            </w:pPr>
          </w:p>
          <w:p w14:paraId="080E80BA" w14:textId="77777777" w:rsidR="000C5CE8" w:rsidRPr="003653DB" w:rsidRDefault="001A5407" w:rsidP="00CC0814">
            <w:pPr>
              <w:spacing w:after="0" w:line="240" w:lineRule="auto"/>
              <w:jc w:val="center"/>
              <w:rPr>
                <w:rFonts w:ascii="Arial" w:eastAsia="Times New Roman" w:hAnsi="Arial" w:cs="Arial"/>
                <w:b/>
                <w:bCs/>
                <w:u w:val="single"/>
                <w:lang w:eastAsia="en-GB"/>
              </w:rPr>
            </w:pPr>
            <w:r w:rsidRPr="003653DB">
              <w:rPr>
                <w:rFonts w:ascii="Arial" w:eastAsia="Times New Roman" w:hAnsi="Arial" w:cs="Arial"/>
                <w:b/>
                <w:bCs/>
                <w:u w:val="single"/>
                <w:lang w:val="cy-GB" w:eastAsia="en-GB"/>
              </w:rPr>
              <w:t>Lefel 3</w:t>
            </w:r>
          </w:p>
          <w:p w14:paraId="2F6D15F8" w14:textId="77777777" w:rsidR="000C5CE8" w:rsidRPr="003653DB" w:rsidRDefault="000C5CE8" w:rsidP="00CC0814">
            <w:pPr>
              <w:spacing w:after="0" w:line="240" w:lineRule="auto"/>
              <w:jc w:val="center"/>
              <w:rPr>
                <w:rFonts w:ascii="Arial" w:eastAsia="Times New Roman" w:hAnsi="Arial" w:cs="Arial"/>
                <w:b/>
                <w:bCs/>
                <w:u w:val="single"/>
                <w:lang w:eastAsia="en-GB"/>
              </w:rPr>
            </w:pPr>
          </w:p>
          <w:p w14:paraId="06F09FFE" w14:textId="77777777" w:rsidR="000C5CE8" w:rsidRPr="003653DB" w:rsidRDefault="000C5CE8" w:rsidP="00CC0814">
            <w:pPr>
              <w:spacing w:after="0" w:line="240" w:lineRule="auto"/>
              <w:jc w:val="center"/>
              <w:rPr>
                <w:rFonts w:ascii="Arial" w:eastAsia="Times New Roman" w:hAnsi="Arial" w:cs="Arial"/>
                <w:b/>
                <w:bCs/>
                <w:u w:val="single"/>
                <w:lang w:eastAsia="en-GB"/>
              </w:rPr>
            </w:pPr>
          </w:p>
        </w:tc>
        <w:tc>
          <w:tcPr>
            <w:tcW w:w="1871" w:type="dxa"/>
          </w:tcPr>
          <w:p w14:paraId="58367F08" w14:textId="77777777" w:rsidR="000C5CE8" w:rsidRPr="003653DB" w:rsidRDefault="000C5CE8" w:rsidP="00CC0814">
            <w:pPr>
              <w:spacing w:after="0" w:line="240" w:lineRule="auto"/>
              <w:jc w:val="center"/>
              <w:rPr>
                <w:rFonts w:ascii="Arial" w:eastAsia="Times New Roman" w:hAnsi="Arial" w:cs="Arial"/>
                <w:b/>
                <w:bCs/>
                <w:u w:val="single"/>
                <w:lang w:eastAsia="en-GB"/>
              </w:rPr>
            </w:pPr>
          </w:p>
          <w:p w14:paraId="3DB432BE" w14:textId="77777777" w:rsidR="000C5CE8" w:rsidRPr="003653DB" w:rsidRDefault="001A5407" w:rsidP="00CC0814">
            <w:pPr>
              <w:spacing w:after="0" w:line="240" w:lineRule="auto"/>
              <w:jc w:val="center"/>
              <w:rPr>
                <w:rFonts w:ascii="Arial" w:eastAsia="Times New Roman" w:hAnsi="Arial" w:cs="Arial"/>
                <w:b/>
                <w:bCs/>
                <w:u w:val="single"/>
                <w:lang w:eastAsia="en-GB"/>
              </w:rPr>
            </w:pPr>
            <w:r w:rsidRPr="003653DB">
              <w:rPr>
                <w:rFonts w:ascii="Arial" w:eastAsia="Times New Roman" w:hAnsi="Arial" w:cs="Arial"/>
                <w:b/>
                <w:bCs/>
                <w:u w:val="single"/>
                <w:lang w:val="cy-GB" w:eastAsia="en-GB"/>
              </w:rPr>
              <w:t>Lefel 4</w:t>
            </w:r>
          </w:p>
          <w:p w14:paraId="450B7EE3" w14:textId="77777777" w:rsidR="000C5CE8" w:rsidRPr="003653DB" w:rsidRDefault="000C5CE8" w:rsidP="00CC0814">
            <w:pPr>
              <w:spacing w:after="0" w:line="240" w:lineRule="auto"/>
              <w:jc w:val="center"/>
              <w:rPr>
                <w:rFonts w:ascii="Arial" w:eastAsia="Times New Roman" w:hAnsi="Arial" w:cs="Arial"/>
                <w:b/>
                <w:bCs/>
                <w:u w:val="single"/>
                <w:lang w:eastAsia="en-GB"/>
              </w:rPr>
            </w:pPr>
          </w:p>
          <w:p w14:paraId="650F9877" w14:textId="77777777" w:rsidR="000C5CE8" w:rsidRPr="003653DB" w:rsidRDefault="000C5CE8" w:rsidP="00CC0814">
            <w:pPr>
              <w:spacing w:after="0" w:line="240" w:lineRule="auto"/>
              <w:jc w:val="center"/>
              <w:rPr>
                <w:rFonts w:ascii="Arial" w:eastAsia="Times New Roman" w:hAnsi="Arial" w:cs="Arial"/>
                <w:b/>
                <w:bCs/>
                <w:u w:val="single"/>
                <w:lang w:eastAsia="en-GB"/>
              </w:rPr>
            </w:pPr>
          </w:p>
        </w:tc>
        <w:tc>
          <w:tcPr>
            <w:tcW w:w="1871" w:type="dxa"/>
          </w:tcPr>
          <w:p w14:paraId="2258EA72" w14:textId="77777777" w:rsidR="000C5CE8" w:rsidRPr="003653DB" w:rsidRDefault="000C5CE8" w:rsidP="00CC0814">
            <w:pPr>
              <w:spacing w:after="0" w:line="240" w:lineRule="auto"/>
              <w:jc w:val="center"/>
              <w:rPr>
                <w:rFonts w:ascii="Arial" w:eastAsia="Times New Roman" w:hAnsi="Arial" w:cs="Arial"/>
                <w:b/>
                <w:bCs/>
                <w:u w:val="single"/>
                <w:lang w:eastAsia="en-GB"/>
              </w:rPr>
            </w:pPr>
          </w:p>
          <w:p w14:paraId="4826C964" w14:textId="77777777" w:rsidR="000C5CE8" w:rsidRPr="003653DB" w:rsidRDefault="001A5407" w:rsidP="00CC0814">
            <w:pPr>
              <w:spacing w:after="0" w:line="240" w:lineRule="auto"/>
              <w:jc w:val="center"/>
              <w:rPr>
                <w:rFonts w:ascii="Arial" w:eastAsia="Times New Roman" w:hAnsi="Arial" w:cs="Arial"/>
                <w:b/>
                <w:bCs/>
                <w:u w:val="single"/>
                <w:lang w:eastAsia="en-GB"/>
              </w:rPr>
            </w:pPr>
            <w:r w:rsidRPr="003653DB">
              <w:rPr>
                <w:rFonts w:ascii="Arial" w:eastAsia="Times New Roman" w:hAnsi="Arial" w:cs="Arial"/>
                <w:b/>
                <w:bCs/>
                <w:u w:val="single"/>
                <w:lang w:val="cy-GB" w:eastAsia="en-GB"/>
              </w:rPr>
              <w:t>Lefel 5</w:t>
            </w:r>
          </w:p>
          <w:p w14:paraId="1308E117" w14:textId="77777777" w:rsidR="000C5CE8" w:rsidRPr="003653DB" w:rsidRDefault="000C5CE8" w:rsidP="00CC0814">
            <w:pPr>
              <w:spacing w:after="0" w:line="240" w:lineRule="auto"/>
              <w:jc w:val="center"/>
              <w:rPr>
                <w:rFonts w:ascii="Arial" w:eastAsia="Times New Roman" w:hAnsi="Arial" w:cs="Arial"/>
                <w:b/>
                <w:bCs/>
                <w:u w:val="single"/>
                <w:lang w:eastAsia="en-GB"/>
              </w:rPr>
            </w:pPr>
          </w:p>
          <w:p w14:paraId="56AFE813" w14:textId="77777777" w:rsidR="000C5CE8" w:rsidRPr="003653DB" w:rsidRDefault="000C5CE8" w:rsidP="00CC0814">
            <w:pPr>
              <w:spacing w:after="0" w:line="240" w:lineRule="auto"/>
              <w:jc w:val="center"/>
              <w:rPr>
                <w:rFonts w:ascii="Arial" w:eastAsia="Times New Roman" w:hAnsi="Arial" w:cs="Arial"/>
                <w:b/>
                <w:bCs/>
                <w:u w:val="single"/>
                <w:lang w:eastAsia="en-GB"/>
              </w:rPr>
            </w:pPr>
          </w:p>
        </w:tc>
      </w:tr>
      <w:tr w:rsidR="00EE1BA3" w14:paraId="2A7FFA3B" w14:textId="77777777" w:rsidTr="00CC0814">
        <w:trPr>
          <w:trHeight w:val="20"/>
        </w:trPr>
        <w:tc>
          <w:tcPr>
            <w:tcW w:w="1871" w:type="dxa"/>
          </w:tcPr>
          <w:p w14:paraId="4D90DB75" w14:textId="77777777" w:rsidR="000C5CE8" w:rsidRPr="003653DB" w:rsidRDefault="001A5407" w:rsidP="00CC0814">
            <w:pPr>
              <w:keepNext/>
              <w:spacing w:before="240" w:after="60" w:line="240" w:lineRule="auto"/>
              <w:outlineLvl w:val="2"/>
              <w:rPr>
                <w:rFonts w:ascii="Arial" w:eastAsia="Times New Roman" w:hAnsi="Arial" w:cs="Arial"/>
                <w:b/>
                <w:bCs/>
                <w:lang w:eastAsia="en-GB"/>
              </w:rPr>
            </w:pPr>
            <w:r w:rsidRPr="003653DB">
              <w:rPr>
                <w:rFonts w:ascii="Arial" w:eastAsia="Times New Roman" w:hAnsi="Arial" w:cs="Arial"/>
                <w:b/>
                <w:bCs/>
                <w:lang w:val="cy-GB" w:eastAsia="en-GB"/>
              </w:rPr>
              <w:t xml:space="preserve">  Mewn swyddfa</w:t>
            </w:r>
          </w:p>
        </w:tc>
        <w:tc>
          <w:tcPr>
            <w:tcW w:w="1871" w:type="dxa"/>
          </w:tcPr>
          <w:p w14:paraId="493FFFF4" w14:textId="77777777" w:rsidR="000C5CE8" w:rsidRPr="003653DB" w:rsidRDefault="001A5407" w:rsidP="00CC0814">
            <w:pPr>
              <w:spacing w:after="0" w:line="240" w:lineRule="auto"/>
              <w:rPr>
                <w:rFonts w:ascii="Arial" w:eastAsia="Times New Roman" w:hAnsi="Arial" w:cs="Arial"/>
                <w:lang w:eastAsia="en-GB"/>
              </w:rPr>
            </w:pPr>
            <w:r w:rsidRPr="003653DB">
              <w:rPr>
                <w:rFonts w:ascii="Arial" w:eastAsia="Times New Roman" w:hAnsi="Arial" w:cs="Arial"/>
                <w:lang w:val="cy-GB" w:eastAsia="en-GB"/>
              </w:rPr>
              <w:t xml:space="preserve">Yn gallu dweud enwau lleoedd / enwau cyntaf Cymraeg neu arwyddion Cymraeg yn gywir. Yn gallu adnabod adrannau / lleoliadau / rhengoedd yn Gymraeg. Yn gallu cyfarch a chyflwyno eraill yn Gymraeg. </w:t>
            </w:r>
          </w:p>
        </w:tc>
        <w:tc>
          <w:tcPr>
            <w:tcW w:w="1871" w:type="dxa"/>
          </w:tcPr>
          <w:p w14:paraId="374B156C" w14:textId="77777777" w:rsidR="000C5CE8" w:rsidRPr="003653DB" w:rsidRDefault="001A5407" w:rsidP="00CC0814">
            <w:pPr>
              <w:spacing w:after="0" w:line="240" w:lineRule="auto"/>
              <w:rPr>
                <w:rFonts w:ascii="Arial" w:eastAsia="Times New Roman" w:hAnsi="Arial" w:cs="Arial"/>
                <w:lang w:eastAsia="en-GB"/>
              </w:rPr>
            </w:pPr>
            <w:r w:rsidRPr="003653DB">
              <w:rPr>
                <w:rFonts w:ascii="Arial" w:eastAsia="Times New Roman" w:hAnsi="Arial" w:cs="Arial"/>
                <w:lang w:val="cy-GB" w:eastAsia="en-GB"/>
              </w:rPr>
              <w:t>Yn gallu deall hanfod sgwrs yn Gymraeg. Yn gallu cyfleu gwybodaeth sylfaenol, e.e. gweinyddol syml neu dasgau arferol.</w:t>
            </w:r>
          </w:p>
        </w:tc>
        <w:tc>
          <w:tcPr>
            <w:tcW w:w="1871" w:type="dxa"/>
          </w:tcPr>
          <w:p w14:paraId="5681ABA5" w14:textId="77777777" w:rsidR="000C5CE8" w:rsidRPr="003653DB" w:rsidRDefault="001A5407" w:rsidP="00CC0814">
            <w:pPr>
              <w:spacing w:after="0" w:line="240" w:lineRule="auto"/>
              <w:rPr>
                <w:rFonts w:ascii="Arial" w:eastAsia="Times New Roman" w:hAnsi="Arial" w:cs="Arial"/>
                <w:lang w:eastAsia="en-GB"/>
              </w:rPr>
            </w:pPr>
            <w:r w:rsidRPr="003653DB">
              <w:rPr>
                <w:rFonts w:ascii="Arial" w:eastAsia="Times New Roman" w:hAnsi="Arial" w:cs="Arial"/>
                <w:lang w:val="cy-GB" w:eastAsia="en-GB"/>
              </w:rPr>
              <w:t>Yn gallu deall llawer yn y swyddfa neu mewn cyfarfodydd. Yn gallu cymryd a throsglwyddo negeseuon sy'n debygol o fod angen sylw yn ystod diwrnod gwaith arferol.</w:t>
            </w:r>
          </w:p>
        </w:tc>
        <w:tc>
          <w:tcPr>
            <w:tcW w:w="1871" w:type="dxa"/>
          </w:tcPr>
          <w:p w14:paraId="47A2C9DC" w14:textId="77777777" w:rsidR="000C5CE8" w:rsidRPr="003653DB" w:rsidRDefault="001A5407" w:rsidP="00CC0814">
            <w:pPr>
              <w:spacing w:after="0" w:line="240" w:lineRule="auto"/>
              <w:rPr>
                <w:rFonts w:ascii="Arial" w:eastAsia="Times New Roman" w:hAnsi="Arial" w:cs="Arial"/>
                <w:lang w:eastAsia="en-GB"/>
              </w:rPr>
            </w:pPr>
            <w:r w:rsidRPr="003653DB">
              <w:rPr>
                <w:rFonts w:ascii="Arial" w:eastAsia="Times New Roman" w:hAnsi="Arial" w:cs="Arial"/>
                <w:lang w:val="cy-GB" w:eastAsia="en-GB"/>
              </w:rPr>
              <w:t>Yn gallu cyfrannu'n effeithiol mewn cyfarfodydd o fewn eich maes gwaith eich hun a dadlau o blaid neu yn erbyn achos.</w:t>
            </w:r>
          </w:p>
        </w:tc>
        <w:tc>
          <w:tcPr>
            <w:tcW w:w="1871" w:type="dxa"/>
          </w:tcPr>
          <w:p w14:paraId="4B26CC7F" w14:textId="77777777" w:rsidR="000C5CE8" w:rsidRPr="003653DB" w:rsidRDefault="001A5407" w:rsidP="00CC0814">
            <w:pPr>
              <w:spacing w:after="0" w:line="240" w:lineRule="auto"/>
              <w:rPr>
                <w:rFonts w:ascii="Arial" w:eastAsia="Times New Roman" w:hAnsi="Arial" w:cs="Arial"/>
                <w:lang w:eastAsia="en-GB"/>
              </w:rPr>
            </w:pPr>
            <w:r w:rsidRPr="003653DB">
              <w:rPr>
                <w:rFonts w:ascii="Arial" w:eastAsia="Times New Roman" w:hAnsi="Arial" w:cs="Arial"/>
                <w:lang w:val="cy-GB" w:eastAsia="en-GB"/>
              </w:rPr>
              <w:t>Yn gallu cyfweld ymgeiswyr sy'n siarad Cymraeg am swyddi ac asesu eu haddasrwydd.</w:t>
            </w:r>
          </w:p>
        </w:tc>
      </w:tr>
      <w:tr w:rsidR="00EE1BA3" w14:paraId="7BBF97B7" w14:textId="77777777" w:rsidTr="00CC0814">
        <w:trPr>
          <w:trHeight w:val="20"/>
        </w:trPr>
        <w:tc>
          <w:tcPr>
            <w:tcW w:w="1871" w:type="dxa"/>
          </w:tcPr>
          <w:p w14:paraId="0AAF77F6" w14:textId="77777777" w:rsidR="000C5CE8" w:rsidRPr="003653DB" w:rsidRDefault="001A5407" w:rsidP="00CC0814">
            <w:pPr>
              <w:spacing w:after="0" w:line="240" w:lineRule="auto"/>
              <w:rPr>
                <w:rFonts w:ascii="Arial" w:eastAsia="Times New Roman" w:hAnsi="Arial" w:cs="Arial"/>
                <w:b/>
                <w:bCs/>
                <w:lang w:eastAsia="en-GB"/>
              </w:rPr>
            </w:pPr>
            <w:r w:rsidRPr="003653DB">
              <w:rPr>
                <w:rFonts w:ascii="Arial" w:eastAsia="Times New Roman" w:hAnsi="Arial" w:cs="Arial"/>
                <w:b/>
                <w:bCs/>
                <w:lang w:val="cy-GB" w:eastAsia="en-GB"/>
              </w:rPr>
              <w:t>Cyfarfodydd cyhoeddus / siarad â'r cyfryngau</w:t>
            </w:r>
          </w:p>
        </w:tc>
        <w:tc>
          <w:tcPr>
            <w:tcW w:w="1871" w:type="dxa"/>
          </w:tcPr>
          <w:p w14:paraId="0899D9A2" w14:textId="77777777" w:rsidR="000C5CE8" w:rsidRPr="003653DB" w:rsidRDefault="001A5407" w:rsidP="00CC0814">
            <w:pPr>
              <w:spacing w:after="0" w:line="240" w:lineRule="auto"/>
              <w:rPr>
                <w:rFonts w:ascii="Arial" w:eastAsia="Times New Roman" w:hAnsi="Arial" w:cs="Arial"/>
                <w:lang w:eastAsia="en-GB"/>
              </w:rPr>
            </w:pPr>
            <w:r w:rsidRPr="003653DB">
              <w:rPr>
                <w:rFonts w:ascii="Arial" w:eastAsia="Times New Roman" w:hAnsi="Arial" w:cs="Arial"/>
                <w:lang w:val="cy-GB" w:eastAsia="en-GB"/>
              </w:rPr>
              <w:t xml:space="preserve">Yn gallu agor a chau cyfarfodydd a chroesawu cyfranogwyr yn ddwyieithog. </w:t>
            </w:r>
          </w:p>
        </w:tc>
        <w:tc>
          <w:tcPr>
            <w:tcW w:w="1871" w:type="dxa"/>
          </w:tcPr>
          <w:p w14:paraId="113ED759" w14:textId="77777777" w:rsidR="000C5CE8" w:rsidRPr="003653DB" w:rsidRDefault="001A5407" w:rsidP="00CC0814">
            <w:pPr>
              <w:spacing w:after="0" w:line="240" w:lineRule="auto"/>
              <w:rPr>
                <w:rFonts w:ascii="Arial" w:eastAsia="Times New Roman" w:hAnsi="Arial" w:cs="Arial"/>
                <w:lang w:eastAsia="en-GB"/>
              </w:rPr>
            </w:pPr>
            <w:r w:rsidRPr="003653DB">
              <w:rPr>
                <w:rFonts w:ascii="Arial" w:eastAsia="Times New Roman" w:hAnsi="Arial" w:cs="Arial"/>
                <w:lang w:val="cy-GB" w:eastAsia="en-GB"/>
              </w:rPr>
              <w:t>Yn gallu cyflwyno eich hun ac eraill yn ôl enw, rheng, rôl, a lleoliad/sefydliad.</w:t>
            </w:r>
          </w:p>
          <w:p w14:paraId="32D82D5A" w14:textId="77777777" w:rsidR="000C5CE8" w:rsidRPr="003653DB" w:rsidRDefault="001A5407" w:rsidP="00CC0814">
            <w:pPr>
              <w:spacing w:after="0" w:line="240" w:lineRule="auto"/>
              <w:rPr>
                <w:rFonts w:ascii="Arial" w:eastAsia="Times New Roman" w:hAnsi="Arial" w:cs="Arial"/>
                <w:lang w:eastAsia="en-GB"/>
              </w:rPr>
            </w:pPr>
            <w:r w:rsidRPr="003653DB">
              <w:rPr>
                <w:rFonts w:ascii="Arial" w:eastAsia="Times New Roman" w:hAnsi="Arial" w:cs="Arial"/>
                <w:lang w:val="cy-GB" w:eastAsia="en-GB"/>
              </w:rPr>
              <w:t>Yn gallu cyfrannu mewn cyfarfod yn rhannol yn Gymraeg.</w:t>
            </w:r>
          </w:p>
        </w:tc>
        <w:tc>
          <w:tcPr>
            <w:tcW w:w="1871" w:type="dxa"/>
          </w:tcPr>
          <w:p w14:paraId="2A509C21" w14:textId="77777777" w:rsidR="000C5CE8" w:rsidRPr="003653DB" w:rsidRDefault="001A5407" w:rsidP="00CC0814">
            <w:pPr>
              <w:spacing w:after="0" w:line="240" w:lineRule="auto"/>
              <w:rPr>
                <w:rFonts w:ascii="Arial" w:eastAsia="Times New Roman" w:hAnsi="Arial" w:cs="Arial"/>
                <w:lang w:eastAsia="en-GB"/>
              </w:rPr>
            </w:pPr>
            <w:r w:rsidRPr="003653DB">
              <w:rPr>
                <w:rFonts w:ascii="Arial" w:eastAsia="Times New Roman" w:hAnsi="Arial" w:cs="Arial"/>
                <w:lang w:val="cy-GB" w:eastAsia="en-GB"/>
              </w:rPr>
              <w:t>Yn gallu sgwrsio neu gyflwyno’n rhannol yn Gymraeg ond yn troi i’r Saesneg wrth drafod manylion busnes craidd, ateb cwestiynau, neu ddefnyddio gwybodaeth gymhleth.</w:t>
            </w:r>
          </w:p>
        </w:tc>
        <w:tc>
          <w:tcPr>
            <w:tcW w:w="1871" w:type="dxa"/>
          </w:tcPr>
          <w:p w14:paraId="71826DEF" w14:textId="77777777" w:rsidR="000C5CE8" w:rsidRPr="003653DB" w:rsidRDefault="001A5407" w:rsidP="00CC0814">
            <w:pPr>
              <w:spacing w:after="0" w:line="240" w:lineRule="auto"/>
              <w:rPr>
                <w:rFonts w:ascii="Arial" w:eastAsia="Times New Roman" w:hAnsi="Arial" w:cs="Arial"/>
                <w:lang w:eastAsia="en-GB"/>
              </w:rPr>
            </w:pPr>
            <w:r w:rsidRPr="003653DB">
              <w:rPr>
                <w:rFonts w:ascii="Arial" w:eastAsia="Times New Roman" w:hAnsi="Arial" w:cs="Arial"/>
                <w:lang w:val="cy-GB" w:eastAsia="en-GB"/>
              </w:rPr>
              <w:t>Yn gallu cadeirio cyfarfod ac ymateb i gwestiynau yn Gymraeg. Yn gallu disgrifio sefyllfa neu ddigwyddiad yn Gymraeg, ond yn troi i'r Saesneg am dermau technegol neu blismona.</w:t>
            </w:r>
          </w:p>
          <w:p w14:paraId="33C062C2" w14:textId="77777777" w:rsidR="000C5CE8" w:rsidRPr="003653DB" w:rsidRDefault="000C5CE8" w:rsidP="00CC0814">
            <w:pPr>
              <w:spacing w:after="0" w:line="240" w:lineRule="auto"/>
              <w:rPr>
                <w:rFonts w:ascii="Arial" w:eastAsia="Times New Roman" w:hAnsi="Arial" w:cs="Arial"/>
                <w:lang w:eastAsia="en-GB"/>
              </w:rPr>
            </w:pPr>
          </w:p>
        </w:tc>
        <w:tc>
          <w:tcPr>
            <w:tcW w:w="1871" w:type="dxa"/>
          </w:tcPr>
          <w:p w14:paraId="76998CE8" w14:textId="77777777" w:rsidR="000C5CE8" w:rsidRPr="003653DB" w:rsidRDefault="001A5407" w:rsidP="00CC0814">
            <w:pPr>
              <w:spacing w:after="0" w:line="240" w:lineRule="auto"/>
              <w:rPr>
                <w:rFonts w:ascii="Arial" w:eastAsia="Times New Roman" w:hAnsi="Arial" w:cs="Arial"/>
                <w:lang w:eastAsia="en-GB"/>
              </w:rPr>
            </w:pPr>
            <w:r w:rsidRPr="003653DB">
              <w:rPr>
                <w:rFonts w:ascii="Arial" w:eastAsia="Times New Roman" w:hAnsi="Arial" w:cs="Arial"/>
                <w:lang w:val="cy-GB" w:eastAsia="en-GB"/>
              </w:rPr>
              <w:lastRenderedPageBreak/>
              <w:t>Yn gallu darparu cyflwyniadau Cymraeg. Yn gallu ateb cwestiynau cymhleth neu elyniaethus yn Gymraeg i'r graddau bod ganddo/ganddi'r wybodaeth arbenigol angenrheidiol.</w:t>
            </w:r>
          </w:p>
        </w:tc>
      </w:tr>
      <w:tr w:rsidR="00EE1BA3" w14:paraId="365EC062" w14:textId="77777777" w:rsidTr="00CC0814">
        <w:trPr>
          <w:trHeight w:val="20"/>
        </w:trPr>
        <w:tc>
          <w:tcPr>
            <w:tcW w:w="1871" w:type="dxa"/>
          </w:tcPr>
          <w:p w14:paraId="002C3601" w14:textId="77777777" w:rsidR="000C5CE8" w:rsidRPr="003653DB" w:rsidRDefault="001A5407" w:rsidP="00CC0814">
            <w:pPr>
              <w:spacing w:after="0" w:line="240" w:lineRule="auto"/>
              <w:rPr>
                <w:rFonts w:ascii="Arial" w:eastAsia="Times New Roman" w:hAnsi="Arial" w:cs="Arial"/>
                <w:b/>
                <w:bCs/>
                <w:lang w:eastAsia="en-GB"/>
              </w:rPr>
            </w:pPr>
            <w:r w:rsidRPr="003653DB">
              <w:rPr>
                <w:rFonts w:ascii="Arial" w:eastAsia="Times New Roman" w:hAnsi="Arial" w:cs="Arial"/>
                <w:b/>
                <w:bCs/>
                <w:lang w:val="cy-GB" w:eastAsia="en-GB"/>
              </w:rPr>
              <w:t>Ysgrifennu  </w:t>
            </w:r>
          </w:p>
        </w:tc>
        <w:tc>
          <w:tcPr>
            <w:tcW w:w="1871" w:type="dxa"/>
          </w:tcPr>
          <w:p w14:paraId="3B2074D8" w14:textId="77777777" w:rsidR="000C5CE8" w:rsidRPr="003653DB" w:rsidRDefault="001A5407" w:rsidP="00CC0814">
            <w:pPr>
              <w:spacing w:after="0" w:line="240" w:lineRule="auto"/>
              <w:rPr>
                <w:rFonts w:ascii="Arial" w:eastAsia="Times New Roman" w:hAnsi="Arial" w:cs="Arial"/>
                <w:lang w:eastAsia="en-GB"/>
              </w:rPr>
            </w:pPr>
            <w:r w:rsidRPr="003653DB">
              <w:rPr>
                <w:rFonts w:ascii="Arial" w:eastAsia="Times New Roman" w:hAnsi="Arial" w:cs="Arial"/>
                <w:lang w:val="cy-GB" w:eastAsia="en-GB"/>
              </w:rPr>
              <w:t xml:space="preserve">Yn gallu ysgrifennu cais arferol syml at gydweithiwr, megis </w:t>
            </w:r>
          </w:p>
          <w:p w14:paraId="672F49F3" w14:textId="77777777" w:rsidR="000C5CE8" w:rsidRPr="003653DB" w:rsidRDefault="001A5407" w:rsidP="00CC0814">
            <w:pPr>
              <w:spacing w:after="0" w:line="240" w:lineRule="auto"/>
              <w:rPr>
                <w:rFonts w:ascii="Arial" w:eastAsia="Times New Roman" w:hAnsi="Arial" w:cs="Arial"/>
                <w:lang w:eastAsia="en-GB"/>
              </w:rPr>
            </w:pPr>
            <w:r w:rsidRPr="003653DB">
              <w:rPr>
                <w:rFonts w:ascii="Arial" w:eastAsia="Times New Roman" w:hAnsi="Arial" w:cs="Arial"/>
                <w:lang w:val="cy-GB" w:eastAsia="en-GB"/>
              </w:rPr>
              <w:t xml:space="preserve">‘A gaf i … os gwelwch yn dda?’ </w:t>
            </w:r>
          </w:p>
        </w:tc>
        <w:tc>
          <w:tcPr>
            <w:tcW w:w="1871" w:type="dxa"/>
          </w:tcPr>
          <w:p w14:paraId="1C34E272" w14:textId="77777777" w:rsidR="000C5CE8" w:rsidRPr="003653DB" w:rsidRDefault="001A5407" w:rsidP="00CC0814">
            <w:pPr>
              <w:spacing w:after="0" w:line="240" w:lineRule="auto"/>
              <w:rPr>
                <w:rFonts w:ascii="Arial" w:eastAsia="Times New Roman" w:hAnsi="Arial" w:cs="Arial"/>
                <w:lang w:eastAsia="en-GB"/>
              </w:rPr>
            </w:pPr>
            <w:r w:rsidRPr="003653DB">
              <w:rPr>
                <w:rFonts w:ascii="Arial" w:eastAsia="Times New Roman" w:hAnsi="Arial" w:cs="Arial"/>
                <w:lang w:val="cy-GB" w:eastAsia="en-GB"/>
              </w:rPr>
              <w:t xml:space="preserve">Yn gallu ysgrifennu nodyn cais byr at gydweithiwr neu gyswllt allanol hysbys.                                    </w:t>
            </w:r>
          </w:p>
        </w:tc>
        <w:tc>
          <w:tcPr>
            <w:tcW w:w="1871" w:type="dxa"/>
          </w:tcPr>
          <w:p w14:paraId="33DFE9DC" w14:textId="77777777" w:rsidR="000C5CE8" w:rsidRPr="003653DB" w:rsidRDefault="001A5407" w:rsidP="00CC0814">
            <w:pPr>
              <w:spacing w:after="0" w:line="240" w:lineRule="auto"/>
              <w:rPr>
                <w:rFonts w:ascii="Arial" w:eastAsia="Times New Roman" w:hAnsi="Arial" w:cs="Arial"/>
                <w:lang w:eastAsia="en-GB"/>
              </w:rPr>
            </w:pPr>
            <w:r w:rsidRPr="003653DB">
              <w:rPr>
                <w:rFonts w:ascii="Arial" w:eastAsia="Times New Roman" w:hAnsi="Arial" w:cs="Arial"/>
                <w:lang w:val="cy-GB" w:eastAsia="en-GB"/>
              </w:rPr>
              <w:t xml:space="preserve">Yn gallu ysgrifennu memos mewnol anffurfiol, </w:t>
            </w:r>
          </w:p>
          <w:p w14:paraId="301B6A79" w14:textId="77777777" w:rsidR="000C5CE8" w:rsidRPr="003653DB" w:rsidRDefault="001A5407" w:rsidP="00CC0814">
            <w:pPr>
              <w:spacing w:after="0" w:line="240" w:lineRule="auto"/>
              <w:rPr>
                <w:rFonts w:ascii="Arial" w:eastAsia="Times New Roman" w:hAnsi="Arial" w:cs="Arial"/>
                <w:lang w:eastAsia="en-GB"/>
              </w:rPr>
            </w:pPr>
            <w:r w:rsidRPr="003653DB">
              <w:rPr>
                <w:rFonts w:ascii="Arial" w:eastAsia="Times New Roman" w:hAnsi="Arial" w:cs="Arial"/>
                <w:lang w:val="cy-GB" w:eastAsia="en-GB"/>
              </w:rPr>
              <w:t>anfon negeseuon e-bost ac ymdrin â cheisiadau arferol.</w:t>
            </w:r>
          </w:p>
        </w:tc>
        <w:tc>
          <w:tcPr>
            <w:tcW w:w="1871" w:type="dxa"/>
          </w:tcPr>
          <w:p w14:paraId="26D07DB9" w14:textId="77777777" w:rsidR="000C5CE8" w:rsidRPr="003653DB" w:rsidRDefault="001A5407" w:rsidP="00CC0814">
            <w:pPr>
              <w:spacing w:after="0" w:line="240" w:lineRule="auto"/>
              <w:rPr>
                <w:rFonts w:ascii="Arial" w:eastAsia="Times New Roman" w:hAnsi="Arial" w:cs="Arial"/>
                <w:lang w:eastAsia="en-GB"/>
              </w:rPr>
            </w:pPr>
            <w:r w:rsidRPr="003653DB">
              <w:rPr>
                <w:rFonts w:ascii="Arial" w:eastAsia="Times New Roman" w:hAnsi="Arial" w:cs="Arial"/>
                <w:lang w:val="cy-GB" w:eastAsia="en-GB"/>
              </w:rPr>
              <w:t xml:space="preserve">Gyda chymorth golygyddol, yn gallu ysgrifennu llythyrau busnes, </w:t>
            </w:r>
          </w:p>
          <w:p w14:paraId="2773ECEA" w14:textId="77777777" w:rsidR="000C5CE8" w:rsidRPr="003653DB" w:rsidRDefault="001A5407" w:rsidP="00CC0814">
            <w:pPr>
              <w:spacing w:after="0" w:line="240" w:lineRule="auto"/>
              <w:rPr>
                <w:rFonts w:ascii="Arial" w:eastAsia="Times New Roman" w:hAnsi="Arial" w:cs="Arial"/>
                <w:lang w:eastAsia="en-GB"/>
              </w:rPr>
            </w:pPr>
            <w:r w:rsidRPr="003653DB">
              <w:rPr>
                <w:rFonts w:ascii="Arial" w:eastAsia="Times New Roman" w:hAnsi="Arial" w:cs="Arial"/>
                <w:lang w:val="cy-GB" w:eastAsia="en-GB"/>
              </w:rPr>
              <w:t>negeseuon e-bost a phosteri ar gyfer cwsmeriaid allanol.</w:t>
            </w:r>
          </w:p>
        </w:tc>
        <w:tc>
          <w:tcPr>
            <w:tcW w:w="1871" w:type="dxa"/>
          </w:tcPr>
          <w:p w14:paraId="25548428" w14:textId="77777777" w:rsidR="000C5CE8" w:rsidRPr="003653DB" w:rsidRDefault="001A5407" w:rsidP="00CC0814">
            <w:pPr>
              <w:spacing w:after="0" w:line="240" w:lineRule="auto"/>
              <w:rPr>
                <w:rFonts w:ascii="Arial" w:eastAsia="Times New Roman" w:hAnsi="Arial" w:cs="Arial"/>
                <w:lang w:eastAsia="en-GB"/>
              </w:rPr>
            </w:pPr>
            <w:r w:rsidRPr="003653DB">
              <w:rPr>
                <w:rFonts w:ascii="Arial" w:eastAsia="Times New Roman" w:hAnsi="Arial" w:cs="Arial"/>
                <w:lang w:val="cy-GB" w:eastAsia="en-GB"/>
              </w:rPr>
              <w:t>Yn gallu ysgrifennu adroddiadau a chyflwyniadau a gwneud nodiadau llawn a chywir mewn cyfarfod.</w:t>
            </w:r>
          </w:p>
        </w:tc>
      </w:tr>
    </w:tbl>
    <w:p w14:paraId="6C073EE0" w14:textId="77777777" w:rsidR="000C5CE8" w:rsidRDefault="000C5CE8" w:rsidP="007E07FF">
      <w:pPr>
        <w:spacing w:before="100" w:after="0"/>
        <w:ind w:left="714"/>
        <w:rPr>
          <w:rFonts w:ascii="Segoe UI" w:hAnsi="Segoe UI" w:cs="Segoe UI"/>
          <w:sz w:val="24"/>
          <w:szCs w:val="24"/>
        </w:rPr>
      </w:pPr>
    </w:p>
    <w:p w14:paraId="6D03F7F5" w14:textId="77777777" w:rsidR="003C0512" w:rsidRDefault="003C0512" w:rsidP="007E07FF">
      <w:pPr>
        <w:spacing w:before="100" w:after="0"/>
        <w:ind w:left="714"/>
        <w:rPr>
          <w:rFonts w:ascii="Segoe UI" w:hAnsi="Segoe UI" w:cs="Segoe UI"/>
          <w:sz w:val="24"/>
          <w:szCs w:val="24"/>
        </w:rPr>
      </w:pPr>
    </w:p>
    <w:p w14:paraId="4C4C5116" w14:textId="77777777" w:rsidR="003B4C15" w:rsidRDefault="003B4C15" w:rsidP="007E07FF">
      <w:pPr>
        <w:spacing w:before="100" w:after="0"/>
        <w:ind w:left="714"/>
        <w:rPr>
          <w:rFonts w:ascii="Segoe UI" w:hAnsi="Segoe UI" w:cs="Segoe UI"/>
          <w:sz w:val="24"/>
          <w:szCs w:val="24"/>
        </w:rPr>
      </w:pPr>
    </w:p>
    <w:p w14:paraId="26CFA62A" w14:textId="77777777" w:rsidR="003C0512" w:rsidRDefault="001A5407" w:rsidP="003C0512">
      <w:pPr>
        <w:spacing w:after="0" w:line="360" w:lineRule="auto"/>
        <w:rPr>
          <w:rFonts w:ascii="Arial" w:hAnsi="Arial" w:cs="Arial"/>
          <w:sz w:val="24"/>
          <w:szCs w:val="24"/>
        </w:rPr>
      </w:pPr>
      <w:r>
        <w:rPr>
          <w:rFonts w:ascii="Arial" w:hAnsi="Arial" w:cs="Arial"/>
          <w:b/>
          <w:bCs/>
          <w:sz w:val="24"/>
          <w:szCs w:val="24"/>
          <w:lang w:val="cy-GB"/>
        </w:rPr>
        <w:t>Gwybodaeth Bellach</w:t>
      </w:r>
      <w:r>
        <w:rPr>
          <w:rFonts w:ascii="Arial" w:hAnsi="Arial" w:cs="Arial"/>
          <w:b/>
          <w:bCs/>
          <w:sz w:val="24"/>
          <w:szCs w:val="24"/>
          <w:u w:val="single"/>
          <w:lang w:val="cy-GB"/>
        </w:rPr>
        <w:br/>
      </w:r>
      <w:r>
        <w:rPr>
          <w:rFonts w:ascii="Arial" w:hAnsi="Arial" w:cs="Arial"/>
          <w:sz w:val="24"/>
          <w:szCs w:val="24"/>
          <w:lang w:val="cy-GB"/>
        </w:rPr>
        <w:t xml:space="preserve">Os bydd angen rhagor o wybodaeth arnoch am Adroddiad Blynyddol yr Iaith Gymraeg, anfonwch e-bost at </w:t>
      </w:r>
      <w:hyperlink r:id="rId13" w:history="1">
        <w:r w:rsidRPr="00EE18D0">
          <w:rPr>
            <w:rStyle w:val="Hyperlink"/>
            <w:rFonts w:ascii="Arial" w:hAnsi="Arial" w:cs="Arial"/>
            <w:sz w:val="24"/>
            <w:szCs w:val="24"/>
            <w:lang w:val="cy-GB"/>
          </w:rPr>
          <w:t>opcc@dyfed-powys.police.uk</w:t>
        </w:r>
      </w:hyperlink>
    </w:p>
    <w:p w14:paraId="072665B0" w14:textId="77777777" w:rsidR="003C0512" w:rsidRDefault="003C0512" w:rsidP="003C0512">
      <w:pPr>
        <w:spacing w:after="0" w:line="360" w:lineRule="auto"/>
        <w:rPr>
          <w:rFonts w:ascii="Arial" w:hAnsi="Arial" w:cs="Arial"/>
          <w:sz w:val="24"/>
          <w:szCs w:val="24"/>
        </w:rPr>
      </w:pPr>
    </w:p>
    <w:p w14:paraId="6717CEE7" w14:textId="77777777" w:rsidR="003C0512" w:rsidRDefault="003C0512" w:rsidP="007E07FF">
      <w:pPr>
        <w:spacing w:before="100" w:after="0"/>
        <w:ind w:left="714"/>
        <w:rPr>
          <w:rFonts w:ascii="Segoe UI" w:hAnsi="Segoe UI" w:cs="Segoe UI"/>
          <w:sz w:val="24"/>
          <w:szCs w:val="24"/>
        </w:rPr>
      </w:pPr>
    </w:p>
    <w:sectPr w:rsidR="003C0512" w:rsidSect="00BA24EA">
      <w:headerReference w:type="default" r:id="rId14"/>
      <w:footerReference w:type="defaul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81C2E" w14:textId="77777777" w:rsidR="00A2054E" w:rsidRDefault="00A2054E">
      <w:pPr>
        <w:spacing w:after="0" w:line="240" w:lineRule="auto"/>
      </w:pPr>
      <w:r>
        <w:separator/>
      </w:r>
    </w:p>
  </w:endnote>
  <w:endnote w:type="continuationSeparator" w:id="0">
    <w:p w14:paraId="2D699BCF" w14:textId="77777777" w:rsidR="00A2054E" w:rsidRDefault="00A20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0903192"/>
      <w:docPartObj>
        <w:docPartGallery w:val="Page Numbers (Bottom of Page)"/>
        <w:docPartUnique/>
      </w:docPartObj>
    </w:sdtPr>
    <w:sdtEndPr>
      <w:rPr>
        <w:noProof/>
      </w:rPr>
    </w:sdtEndPr>
    <w:sdtContent>
      <w:p w14:paraId="01E36D6E" w14:textId="77777777" w:rsidR="00E90C50" w:rsidRDefault="001A540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E9CAD6" w14:textId="77777777" w:rsidR="00BA24EA" w:rsidRDefault="00BA24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AF04F" w14:textId="77777777" w:rsidR="00BA24EA" w:rsidRDefault="001A5407">
    <w:pPr>
      <w:pStyle w:val="Footer"/>
    </w:pPr>
    <w:r>
      <w:rPr>
        <w:noProof/>
      </w:rPr>
      <mc:AlternateContent>
        <mc:Choice Requires="wps">
          <w:drawing>
            <wp:anchor distT="0" distB="0" distL="114300" distR="114300" simplePos="0" relativeHeight="251658240" behindDoc="0" locked="0" layoutInCell="1" allowOverlap="1" wp14:anchorId="6A2DCEF9" wp14:editId="7A6A1BDE">
              <wp:simplePos x="0" y="0"/>
              <wp:positionH relativeFrom="page">
                <wp:posOffset>-280150</wp:posOffset>
              </wp:positionH>
              <wp:positionV relativeFrom="paragraph">
                <wp:posOffset>414020</wp:posOffset>
              </wp:positionV>
              <wp:extent cx="7910946" cy="165966"/>
              <wp:effectExtent l="0" t="0" r="13970" b="24765"/>
              <wp:wrapNone/>
              <wp:docPr id="4" name="Rectangle 4"/>
              <wp:cNvGraphicFramePr/>
              <a:graphic xmlns:a="http://schemas.openxmlformats.org/drawingml/2006/main">
                <a:graphicData uri="http://schemas.microsoft.com/office/word/2010/wordprocessingShape">
                  <wps:wsp>
                    <wps:cNvSpPr/>
                    <wps:spPr>
                      <a:xfrm>
                        <a:off x="0" y="0"/>
                        <a:ext cx="7910946" cy="165966"/>
                      </a:xfrm>
                      <a:prstGeom prst="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4" o:spid="_x0000_s2049" style="width:622.9pt;height:13.05pt;margin-top:32.6pt;margin-left:-22.05pt;mso-height-percent:0;mso-height-relative:margin;mso-position-horizontal-relative:page;mso-width-percent:0;mso-width-relative:margin;mso-wrap-distance-bottom:0;mso-wrap-distance-left:9pt;mso-wrap-distance-right:9pt;mso-wrap-distance-top:0;mso-wrap-style:square;position:absolute;visibility:visible;v-text-anchor:middle;z-index:251659264" fillcolor="#1f3763" strokecolor="#1f3763"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EB27C" w14:textId="77777777" w:rsidR="00A2054E" w:rsidRDefault="00A2054E">
      <w:pPr>
        <w:spacing w:after="0" w:line="240" w:lineRule="auto"/>
      </w:pPr>
      <w:r>
        <w:separator/>
      </w:r>
    </w:p>
  </w:footnote>
  <w:footnote w:type="continuationSeparator" w:id="0">
    <w:p w14:paraId="476AF098" w14:textId="77777777" w:rsidR="00A2054E" w:rsidRDefault="00A205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9A384" w14:textId="77777777" w:rsidR="00BA24EA" w:rsidRDefault="001A5407" w:rsidP="00BA24EA">
    <w:pPr>
      <w:pStyle w:val="Header"/>
      <w:jc w:val="right"/>
      <w:rPr>
        <w:color w:val="2F5496" w:themeColor="accent1" w:themeShade="BF"/>
      </w:rPr>
    </w:pPr>
    <w:r>
      <w:rPr>
        <w:noProof/>
      </w:rPr>
      <w:drawing>
        <wp:inline distT="0" distB="0" distL="0" distR="0" wp14:anchorId="600B4A5E" wp14:editId="2C30E0D3">
          <wp:extent cx="1411767" cy="62345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957681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28098" cy="630667"/>
                  </a:xfrm>
                  <a:prstGeom prst="rect">
                    <a:avLst/>
                  </a:prstGeom>
                  <a:noFill/>
                  <a:ln>
                    <a:noFill/>
                  </a:ln>
                </pic:spPr>
              </pic:pic>
            </a:graphicData>
          </a:graphic>
        </wp:inline>
      </w:drawing>
    </w:r>
  </w:p>
  <w:p w14:paraId="3242B487" w14:textId="77777777" w:rsidR="00BA24EA" w:rsidRDefault="00BA24EA" w:rsidP="00BA24EA">
    <w:pPr>
      <w:pStyle w:val="Header"/>
      <w:jc w:val="right"/>
      <w:rPr>
        <w:color w:val="2F5496" w:themeColor="accent1" w:themeShade="BF"/>
      </w:rPr>
    </w:pPr>
  </w:p>
  <w:p w14:paraId="44147403" w14:textId="77777777" w:rsidR="00BA24EA" w:rsidRPr="00BA24EA" w:rsidRDefault="001A5407" w:rsidP="00BA24EA">
    <w:pPr>
      <w:pStyle w:val="Header"/>
      <w:jc w:val="right"/>
      <w:rPr>
        <w:color w:val="2F5496" w:themeColor="accent1" w:themeShade="BF"/>
      </w:rPr>
    </w:pPr>
    <w:r>
      <w:rPr>
        <w:color w:val="2F5496" w:themeColor="accent1" w:themeShade="BF"/>
        <w:lang w:val="cy-GB"/>
      </w:rPr>
      <w:t>ADRODDIAD BLYNYDDOL IAITH GYMRAEG SCHTh 2022-2023 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A50A5"/>
    <w:multiLevelType w:val="hybridMultilevel"/>
    <w:tmpl w:val="0136E882"/>
    <w:lvl w:ilvl="0" w:tplc="2DAC7F50">
      <w:start w:val="1"/>
      <w:numFmt w:val="bullet"/>
      <w:lvlText w:val=""/>
      <w:lvlJc w:val="left"/>
      <w:pPr>
        <w:ind w:left="765" w:hanging="360"/>
      </w:pPr>
      <w:rPr>
        <w:rFonts w:ascii="Symbol" w:hAnsi="Symbol" w:hint="default"/>
      </w:rPr>
    </w:lvl>
    <w:lvl w:ilvl="1" w:tplc="B372B05E" w:tentative="1">
      <w:start w:val="1"/>
      <w:numFmt w:val="bullet"/>
      <w:lvlText w:val="o"/>
      <w:lvlJc w:val="left"/>
      <w:pPr>
        <w:ind w:left="1485" w:hanging="360"/>
      </w:pPr>
      <w:rPr>
        <w:rFonts w:ascii="Courier New" w:hAnsi="Courier New" w:cs="Courier New" w:hint="default"/>
      </w:rPr>
    </w:lvl>
    <w:lvl w:ilvl="2" w:tplc="8862C230" w:tentative="1">
      <w:start w:val="1"/>
      <w:numFmt w:val="bullet"/>
      <w:lvlText w:val=""/>
      <w:lvlJc w:val="left"/>
      <w:pPr>
        <w:ind w:left="2205" w:hanging="360"/>
      </w:pPr>
      <w:rPr>
        <w:rFonts w:ascii="Wingdings" w:hAnsi="Wingdings" w:hint="default"/>
      </w:rPr>
    </w:lvl>
    <w:lvl w:ilvl="3" w:tplc="1E62EAB0" w:tentative="1">
      <w:start w:val="1"/>
      <w:numFmt w:val="bullet"/>
      <w:lvlText w:val=""/>
      <w:lvlJc w:val="left"/>
      <w:pPr>
        <w:ind w:left="2925" w:hanging="360"/>
      </w:pPr>
      <w:rPr>
        <w:rFonts w:ascii="Symbol" w:hAnsi="Symbol" w:hint="default"/>
      </w:rPr>
    </w:lvl>
    <w:lvl w:ilvl="4" w:tplc="F71A5730" w:tentative="1">
      <w:start w:val="1"/>
      <w:numFmt w:val="bullet"/>
      <w:lvlText w:val="o"/>
      <w:lvlJc w:val="left"/>
      <w:pPr>
        <w:ind w:left="3645" w:hanging="360"/>
      </w:pPr>
      <w:rPr>
        <w:rFonts w:ascii="Courier New" w:hAnsi="Courier New" w:cs="Courier New" w:hint="default"/>
      </w:rPr>
    </w:lvl>
    <w:lvl w:ilvl="5" w:tplc="4A28512E" w:tentative="1">
      <w:start w:val="1"/>
      <w:numFmt w:val="bullet"/>
      <w:lvlText w:val=""/>
      <w:lvlJc w:val="left"/>
      <w:pPr>
        <w:ind w:left="4365" w:hanging="360"/>
      </w:pPr>
      <w:rPr>
        <w:rFonts w:ascii="Wingdings" w:hAnsi="Wingdings" w:hint="default"/>
      </w:rPr>
    </w:lvl>
    <w:lvl w:ilvl="6" w:tplc="B596C5EA" w:tentative="1">
      <w:start w:val="1"/>
      <w:numFmt w:val="bullet"/>
      <w:lvlText w:val=""/>
      <w:lvlJc w:val="left"/>
      <w:pPr>
        <w:ind w:left="5085" w:hanging="360"/>
      </w:pPr>
      <w:rPr>
        <w:rFonts w:ascii="Symbol" w:hAnsi="Symbol" w:hint="default"/>
      </w:rPr>
    </w:lvl>
    <w:lvl w:ilvl="7" w:tplc="4066E38A" w:tentative="1">
      <w:start w:val="1"/>
      <w:numFmt w:val="bullet"/>
      <w:lvlText w:val="o"/>
      <w:lvlJc w:val="left"/>
      <w:pPr>
        <w:ind w:left="5805" w:hanging="360"/>
      </w:pPr>
      <w:rPr>
        <w:rFonts w:ascii="Courier New" w:hAnsi="Courier New" w:cs="Courier New" w:hint="default"/>
      </w:rPr>
    </w:lvl>
    <w:lvl w:ilvl="8" w:tplc="CCFC9980" w:tentative="1">
      <w:start w:val="1"/>
      <w:numFmt w:val="bullet"/>
      <w:lvlText w:val=""/>
      <w:lvlJc w:val="left"/>
      <w:pPr>
        <w:ind w:left="6525" w:hanging="360"/>
      </w:pPr>
      <w:rPr>
        <w:rFonts w:ascii="Wingdings" w:hAnsi="Wingdings" w:hint="default"/>
      </w:rPr>
    </w:lvl>
  </w:abstractNum>
  <w:abstractNum w:abstractNumId="1" w15:restartNumberingAfterBreak="0">
    <w:nsid w:val="15A631BC"/>
    <w:multiLevelType w:val="hybridMultilevel"/>
    <w:tmpl w:val="4AAADCC0"/>
    <w:lvl w:ilvl="0" w:tplc="8A181CE4">
      <w:start w:val="1"/>
      <w:numFmt w:val="bullet"/>
      <w:lvlText w:val=""/>
      <w:lvlJc w:val="left"/>
      <w:pPr>
        <w:ind w:left="720" w:hanging="360"/>
      </w:pPr>
      <w:rPr>
        <w:rFonts w:ascii="Symbol" w:hAnsi="Symbol" w:hint="default"/>
      </w:rPr>
    </w:lvl>
    <w:lvl w:ilvl="1" w:tplc="D1D2F93E" w:tentative="1">
      <w:start w:val="1"/>
      <w:numFmt w:val="bullet"/>
      <w:lvlText w:val="o"/>
      <w:lvlJc w:val="left"/>
      <w:pPr>
        <w:ind w:left="1440" w:hanging="360"/>
      </w:pPr>
      <w:rPr>
        <w:rFonts w:ascii="Courier New" w:hAnsi="Courier New" w:cs="Courier New" w:hint="default"/>
      </w:rPr>
    </w:lvl>
    <w:lvl w:ilvl="2" w:tplc="7FB26F42" w:tentative="1">
      <w:start w:val="1"/>
      <w:numFmt w:val="bullet"/>
      <w:lvlText w:val=""/>
      <w:lvlJc w:val="left"/>
      <w:pPr>
        <w:ind w:left="2160" w:hanging="360"/>
      </w:pPr>
      <w:rPr>
        <w:rFonts w:ascii="Wingdings" w:hAnsi="Wingdings" w:hint="default"/>
      </w:rPr>
    </w:lvl>
    <w:lvl w:ilvl="3" w:tplc="9B105B32" w:tentative="1">
      <w:start w:val="1"/>
      <w:numFmt w:val="bullet"/>
      <w:lvlText w:val=""/>
      <w:lvlJc w:val="left"/>
      <w:pPr>
        <w:ind w:left="2880" w:hanging="360"/>
      </w:pPr>
      <w:rPr>
        <w:rFonts w:ascii="Symbol" w:hAnsi="Symbol" w:hint="default"/>
      </w:rPr>
    </w:lvl>
    <w:lvl w:ilvl="4" w:tplc="E9E4782C" w:tentative="1">
      <w:start w:val="1"/>
      <w:numFmt w:val="bullet"/>
      <w:lvlText w:val="o"/>
      <w:lvlJc w:val="left"/>
      <w:pPr>
        <w:ind w:left="3600" w:hanging="360"/>
      </w:pPr>
      <w:rPr>
        <w:rFonts w:ascii="Courier New" w:hAnsi="Courier New" w:cs="Courier New" w:hint="default"/>
      </w:rPr>
    </w:lvl>
    <w:lvl w:ilvl="5" w:tplc="BA3E5E9C" w:tentative="1">
      <w:start w:val="1"/>
      <w:numFmt w:val="bullet"/>
      <w:lvlText w:val=""/>
      <w:lvlJc w:val="left"/>
      <w:pPr>
        <w:ind w:left="4320" w:hanging="360"/>
      </w:pPr>
      <w:rPr>
        <w:rFonts w:ascii="Wingdings" w:hAnsi="Wingdings" w:hint="default"/>
      </w:rPr>
    </w:lvl>
    <w:lvl w:ilvl="6" w:tplc="E1BED5A8" w:tentative="1">
      <w:start w:val="1"/>
      <w:numFmt w:val="bullet"/>
      <w:lvlText w:val=""/>
      <w:lvlJc w:val="left"/>
      <w:pPr>
        <w:ind w:left="5040" w:hanging="360"/>
      </w:pPr>
      <w:rPr>
        <w:rFonts w:ascii="Symbol" w:hAnsi="Symbol" w:hint="default"/>
      </w:rPr>
    </w:lvl>
    <w:lvl w:ilvl="7" w:tplc="3D44B78C" w:tentative="1">
      <w:start w:val="1"/>
      <w:numFmt w:val="bullet"/>
      <w:lvlText w:val="o"/>
      <w:lvlJc w:val="left"/>
      <w:pPr>
        <w:ind w:left="5760" w:hanging="360"/>
      </w:pPr>
      <w:rPr>
        <w:rFonts w:ascii="Courier New" w:hAnsi="Courier New" w:cs="Courier New" w:hint="default"/>
      </w:rPr>
    </w:lvl>
    <w:lvl w:ilvl="8" w:tplc="2B70CC5A" w:tentative="1">
      <w:start w:val="1"/>
      <w:numFmt w:val="bullet"/>
      <w:lvlText w:val=""/>
      <w:lvlJc w:val="left"/>
      <w:pPr>
        <w:ind w:left="6480" w:hanging="360"/>
      </w:pPr>
      <w:rPr>
        <w:rFonts w:ascii="Wingdings" w:hAnsi="Wingdings" w:hint="default"/>
      </w:rPr>
    </w:lvl>
  </w:abstractNum>
  <w:abstractNum w:abstractNumId="2" w15:restartNumberingAfterBreak="0">
    <w:nsid w:val="37503409"/>
    <w:multiLevelType w:val="hybridMultilevel"/>
    <w:tmpl w:val="0854EA72"/>
    <w:lvl w:ilvl="0" w:tplc="77462062">
      <w:start w:val="1"/>
      <w:numFmt w:val="bullet"/>
      <w:lvlText w:val=""/>
      <w:lvlJc w:val="left"/>
      <w:pPr>
        <w:ind w:left="720" w:hanging="360"/>
      </w:pPr>
      <w:rPr>
        <w:rFonts w:ascii="Symbol" w:hAnsi="Symbol" w:hint="default"/>
      </w:rPr>
    </w:lvl>
    <w:lvl w:ilvl="1" w:tplc="D6CE2FF0" w:tentative="1">
      <w:start w:val="1"/>
      <w:numFmt w:val="bullet"/>
      <w:lvlText w:val="o"/>
      <w:lvlJc w:val="left"/>
      <w:pPr>
        <w:ind w:left="1440" w:hanging="360"/>
      </w:pPr>
      <w:rPr>
        <w:rFonts w:ascii="Courier New" w:hAnsi="Courier New" w:cs="Courier New" w:hint="default"/>
      </w:rPr>
    </w:lvl>
    <w:lvl w:ilvl="2" w:tplc="6D6C52B0" w:tentative="1">
      <w:start w:val="1"/>
      <w:numFmt w:val="bullet"/>
      <w:lvlText w:val=""/>
      <w:lvlJc w:val="left"/>
      <w:pPr>
        <w:ind w:left="2160" w:hanging="360"/>
      </w:pPr>
      <w:rPr>
        <w:rFonts w:ascii="Wingdings" w:hAnsi="Wingdings" w:hint="default"/>
      </w:rPr>
    </w:lvl>
    <w:lvl w:ilvl="3" w:tplc="A4561736" w:tentative="1">
      <w:start w:val="1"/>
      <w:numFmt w:val="bullet"/>
      <w:lvlText w:val=""/>
      <w:lvlJc w:val="left"/>
      <w:pPr>
        <w:ind w:left="2880" w:hanging="360"/>
      </w:pPr>
      <w:rPr>
        <w:rFonts w:ascii="Symbol" w:hAnsi="Symbol" w:hint="default"/>
      </w:rPr>
    </w:lvl>
    <w:lvl w:ilvl="4" w:tplc="D53AA9E8" w:tentative="1">
      <w:start w:val="1"/>
      <w:numFmt w:val="bullet"/>
      <w:lvlText w:val="o"/>
      <w:lvlJc w:val="left"/>
      <w:pPr>
        <w:ind w:left="3600" w:hanging="360"/>
      </w:pPr>
      <w:rPr>
        <w:rFonts w:ascii="Courier New" w:hAnsi="Courier New" w:cs="Courier New" w:hint="default"/>
      </w:rPr>
    </w:lvl>
    <w:lvl w:ilvl="5" w:tplc="B90EBF32" w:tentative="1">
      <w:start w:val="1"/>
      <w:numFmt w:val="bullet"/>
      <w:lvlText w:val=""/>
      <w:lvlJc w:val="left"/>
      <w:pPr>
        <w:ind w:left="4320" w:hanging="360"/>
      </w:pPr>
      <w:rPr>
        <w:rFonts w:ascii="Wingdings" w:hAnsi="Wingdings" w:hint="default"/>
      </w:rPr>
    </w:lvl>
    <w:lvl w:ilvl="6" w:tplc="557E3D90" w:tentative="1">
      <w:start w:val="1"/>
      <w:numFmt w:val="bullet"/>
      <w:lvlText w:val=""/>
      <w:lvlJc w:val="left"/>
      <w:pPr>
        <w:ind w:left="5040" w:hanging="360"/>
      </w:pPr>
      <w:rPr>
        <w:rFonts w:ascii="Symbol" w:hAnsi="Symbol" w:hint="default"/>
      </w:rPr>
    </w:lvl>
    <w:lvl w:ilvl="7" w:tplc="2E1AE22C" w:tentative="1">
      <w:start w:val="1"/>
      <w:numFmt w:val="bullet"/>
      <w:lvlText w:val="o"/>
      <w:lvlJc w:val="left"/>
      <w:pPr>
        <w:ind w:left="5760" w:hanging="360"/>
      </w:pPr>
      <w:rPr>
        <w:rFonts w:ascii="Courier New" w:hAnsi="Courier New" w:cs="Courier New" w:hint="default"/>
      </w:rPr>
    </w:lvl>
    <w:lvl w:ilvl="8" w:tplc="5FEAF9FC" w:tentative="1">
      <w:start w:val="1"/>
      <w:numFmt w:val="bullet"/>
      <w:lvlText w:val=""/>
      <w:lvlJc w:val="left"/>
      <w:pPr>
        <w:ind w:left="6480" w:hanging="360"/>
      </w:pPr>
      <w:rPr>
        <w:rFonts w:ascii="Wingdings" w:hAnsi="Wingdings" w:hint="default"/>
      </w:rPr>
    </w:lvl>
  </w:abstractNum>
  <w:abstractNum w:abstractNumId="3" w15:restartNumberingAfterBreak="0">
    <w:nsid w:val="3D436D40"/>
    <w:multiLevelType w:val="hybridMultilevel"/>
    <w:tmpl w:val="12D4A80A"/>
    <w:lvl w:ilvl="0" w:tplc="CA0A858C">
      <w:start w:val="1"/>
      <w:numFmt w:val="bullet"/>
      <w:lvlText w:val=""/>
      <w:lvlJc w:val="left"/>
      <w:pPr>
        <w:ind w:left="720" w:hanging="360"/>
      </w:pPr>
      <w:rPr>
        <w:rFonts w:ascii="Symbol" w:hAnsi="Symbol" w:hint="default"/>
      </w:rPr>
    </w:lvl>
    <w:lvl w:ilvl="1" w:tplc="F61AE5B6" w:tentative="1">
      <w:start w:val="1"/>
      <w:numFmt w:val="bullet"/>
      <w:lvlText w:val="o"/>
      <w:lvlJc w:val="left"/>
      <w:pPr>
        <w:ind w:left="1440" w:hanging="360"/>
      </w:pPr>
      <w:rPr>
        <w:rFonts w:ascii="Courier New" w:hAnsi="Courier New" w:cs="Courier New" w:hint="default"/>
      </w:rPr>
    </w:lvl>
    <w:lvl w:ilvl="2" w:tplc="0612603A" w:tentative="1">
      <w:start w:val="1"/>
      <w:numFmt w:val="bullet"/>
      <w:lvlText w:val=""/>
      <w:lvlJc w:val="left"/>
      <w:pPr>
        <w:ind w:left="2160" w:hanging="360"/>
      </w:pPr>
      <w:rPr>
        <w:rFonts w:ascii="Wingdings" w:hAnsi="Wingdings" w:hint="default"/>
      </w:rPr>
    </w:lvl>
    <w:lvl w:ilvl="3" w:tplc="EAB00484" w:tentative="1">
      <w:start w:val="1"/>
      <w:numFmt w:val="bullet"/>
      <w:lvlText w:val=""/>
      <w:lvlJc w:val="left"/>
      <w:pPr>
        <w:ind w:left="2880" w:hanging="360"/>
      </w:pPr>
      <w:rPr>
        <w:rFonts w:ascii="Symbol" w:hAnsi="Symbol" w:hint="default"/>
      </w:rPr>
    </w:lvl>
    <w:lvl w:ilvl="4" w:tplc="86363C28" w:tentative="1">
      <w:start w:val="1"/>
      <w:numFmt w:val="bullet"/>
      <w:lvlText w:val="o"/>
      <w:lvlJc w:val="left"/>
      <w:pPr>
        <w:ind w:left="3600" w:hanging="360"/>
      </w:pPr>
      <w:rPr>
        <w:rFonts w:ascii="Courier New" w:hAnsi="Courier New" w:cs="Courier New" w:hint="default"/>
      </w:rPr>
    </w:lvl>
    <w:lvl w:ilvl="5" w:tplc="54AA54B2" w:tentative="1">
      <w:start w:val="1"/>
      <w:numFmt w:val="bullet"/>
      <w:lvlText w:val=""/>
      <w:lvlJc w:val="left"/>
      <w:pPr>
        <w:ind w:left="4320" w:hanging="360"/>
      </w:pPr>
      <w:rPr>
        <w:rFonts w:ascii="Wingdings" w:hAnsi="Wingdings" w:hint="default"/>
      </w:rPr>
    </w:lvl>
    <w:lvl w:ilvl="6" w:tplc="88CA2F5E" w:tentative="1">
      <w:start w:val="1"/>
      <w:numFmt w:val="bullet"/>
      <w:lvlText w:val=""/>
      <w:lvlJc w:val="left"/>
      <w:pPr>
        <w:ind w:left="5040" w:hanging="360"/>
      </w:pPr>
      <w:rPr>
        <w:rFonts w:ascii="Symbol" w:hAnsi="Symbol" w:hint="default"/>
      </w:rPr>
    </w:lvl>
    <w:lvl w:ilvl="7" w:tplc="77E4D2DA" w:tentative="1">
      <w:start w:val="1"/>
      <w:numFmt w:val="bullet"/>
      <w:lvlText w:val="o"/>
      <w:lvlJc w:val="left"/>
      <w:pPr>
        <w:ind w:left="5760" w:hanging="360"/>
      </w:pPr>
      <w:rPr>
        <w:rFonts w:ascii="Courier New" w:hAnsi="Courier New" w:cs="Courier New" w:hint="default"/>
      </w:rPr>
    </w:lvl>
    <w:lvl w:ilvl="8" w:tplc="9B884D60" w:tentative="1">
      <w:start w:val="1"/>
      <w:numFmt w:val="bullet"/>
      <w:lvlText w:val=""/>
      <w:lvlJc w:val="left"/>
      <w:pPr>
        <w:ind w:left="6480" w:hanging="360"/>
      </w:pPr>
      <w:rPr>
        <w:rFonts w:ascii="Wingdings" w:hAnsi="Wingdings" w:hint="default"/>
      </w:rPr>
    </w:lvl>
  </w:abstractNum>
  <w:abstractNum w:abstractNumId="4" w15:restartNumberingAfterBreak="0">
    <w:nsid w:val="442C0F62"/>
    <w:multiLevelType w:val="hybridMultilevel"/>
    <w:tmpl w:val="B5DC27CA"/>
    <w:lvl w:ilvl="0" w:tplc="6FA8F286">
      <w:start w:val="1"/>
      <w:numFmt w:val="bullet"/>
      <w:lvlText w:val=""/>
      <w:lvlJc w:val="left"/>
      <w:pPr>
        <w:ind w:left="780" w:hanging="360"/>
      </w:pPr>
      <w:rPr>
        <w:rFonts w:ascii="Symbol" w:hAnsi="Symbol" w:hint="default"/>
      </w:rPr>
    </w:lvl>
    <w:lvl w:ilvl="1" w:tplc="C902F7CC" w:tentative="1">
      <w:start w:val="1"/>
      <w:numFmt w:val="bullet"/>
      <w:lvlText w:val="o"/>
      <w:lvlJc w:val="left"/>
      <w:pPr>
        <w:ind w:left="1500" w:hanging="360"/>
      </w:pPr>
      <w:rPr>
        <w:rFonts w:ascii="Courier New" w:hAnsi="Courier New" w:cs="Courier New" w:hint="default"/>
      </w:rPr>
    </w:lvl>
    <w:lvl w:ilvl="2" w:tplc="D29EA922" w:tentative="1">
      <w:start w:val="1"/>
      <w:numFmt w:val="bullet"/>
      <w:lvlText w:val=""/>
      <w:lvlJc w:val="left"/>
      <w:pPr>
        <w:ind w:left="2220" w:hanging="360"/>
      </w:pPr>
      <w:rPr>
        <w:rFonts w:ascii="Wingdings" w:hAnsi="Wingdings" w:hint="default"/>
      </w:rPr>
    </w:lvl>
    <w:lvl w:ilvl="3" w:tplc="0EC4B954" w:tentative="1">
      <w:start w:val="1"/>
      <w:numFmt w:val="bullet"/>
      <w:lvlText w:val=""/>
      <w:lvlJc w:val="left"/>
      <w:pPr>
        <w:ind w:left="2940" w:hanging="360"/>
      </w:pPr>
      <w:rPr>
        <w:rFonts w:ascii="Symbol" w:hAnsi="Symbol" w:hint="default"/>
      </w:rPr>
    </w:lvl>
    <w:lvl w:ilvl="4" w:tplc="4D7E5D28" w:tentative="1">
      <w:start w:val="1"/>
      <w:numFmt w:val="bullet"/>
      <w:lvlText w:val="o"/>
      <w:lvlJc w:val="left"/>
      <w:pPr>
        <w:ind w:left="3660" w:hanging="360"/>
      </w:pPr>
      <w:rPr>
        <w:rFonts w:ascii="Courier New" w:hAnsi="Courier New" w:cs="Courier New" w:hint="default"/>
      </w:rPr>
    </w:lvl>
    <w:lvl w:ilvl="5" w:tplc="4316FA3E" w:tentative="1">
      <w:start w:val="1"/>
      <w:numFmt w:val="bullet"/>
      <w:lvlText w:val=""/>
      <w:lvlJc w:val="left"/>
      <w:pPr>
        <w:ind w:left="4380" w:hanging="360"/>
      </w:pPr>
      <w:rPr>
        <w:rFonts w:ascii="Wingdings" w:hAnsi="Wingdings" w:hint="default"/>
      </w:rPr>
    </w:lvl>
    <w:lvl w:ilvl="6" w:tplc="BD8A04E2" w:tentative="1">
      <w:start w:val="1"/>
      <w:numFmt w:val="bullet"/>
      <w:lvlText w:val=""/>
      <w:lvlJc w:val="left"/>
      <w:pPr>
        <w:ind w:left="5100" w:hanging="360"/>
      </w:pPr>
      <w:rPr>
        <w:rFonts w:ascii="Symbol" w:hAnsi="Symbol" w:hint="default"/>
      </w:rPr>
    </w:lvl>
    <w:lvl w:ilvl="7" w:tplc="8C10E3E6" w:tentative="1">
      <w:start w:val="1"/>
      <w:numFmt w:val="bullet"/>
      <w:lvlText w:val="o"/>
      <w:lvlJc w:val="left"/>
      <w:pPr>
        <w:ind w:left="5820" w:hanging="360"/>
      </w:pPr>
      <w:rPr>
        <w:rFonts w:ascii="Courier New" w:hAnsi="Courier New" w:cs="Courier New" w:hint="default"/>
      </w:rPr>
    </w:lvl>
    <w:lvl w:ilvl="8" w:tplc="A4889484" w:tentative="1">
      <w:start w:val="1"/>
      <w:numFmt w:val="bullet"/>
      <w:lvlText w:val=""/>
      <w:lvlJc w:val="left"/>
      <w:pPr>
        <w:ind w:left="6540" w:hanging="360"/>
      </w:pPr>
      <w:rPr>
        <w:rFonts w:ascii="Wingdings" w:hAnsi="Wingdings" w:hint="default"/>
      </w:rPr>
    </w:lvl>
  </w:abstractNum>
  <w:abstractNum w:abstractNumId="5" w15:restartNumberingAfterBreak="0">
    <w:nsid w:val="453B26D0"/>
    <w:multiLevelType w:val="hybridMultilevel"/>
    <w:tmpl w:val="96C23854"/>
    <w:lvl w:ilvl="0" w:tplc="21B80182">
      <w:start w:val="1"/>
      <w:numFmt w:val="decimal"/>
      <w:lvlText w:val="%1."/>
      <w:lvlJc w:val="left"/>
      <w:pPr>
        <w:ind w:left="720" w:hanging="360"/>
      </w:pPr>
      <w:rPr>
        <w:rFonts w:hint="default"/>
      </w:rPr>
    </w:lvl>
    <w:lvl w:ilvl="1" w:tplc="2092F782" w:tentative="1">
      <w:start w:val="1"/>
      <w:numFmt w:val="lowerLetter"/>
      <w:lvlText w:val="%2."/>
      <w:lvlJc w:val="left"/>
      <w:pPr>
        <w:ind w:left="1440" w:hanging="360"/>
      </w:pPr>
    </w:lvl>
    <w:lvl w:ilvl="2" w:tplc="EFF2C77E" w:tentative="1">
      <w:start w:val="1"/>
      <w:numFmt w:val="lowerRoman"/>
      <w:lvlText w:val="%3."/>
      <w:lvlJc w:val="right"/>
      <w:pPr>
        <w:ind w:left="2160" w:hanging="180"/>
      </w:pPr>
    </w:lvl>
    <w:lvl w:ilvl="3" w:tplc="A25AED30" w:tentative="1">
      <w:start w:val="1"/>
      <w:numFmt w:val="decimal"/>
      <w:lvlText w:val="%4."/>
      <w:lvlJc w:val="left"/>
      <w:pPr>
        <w:ind w:left="2880" w:hanging="360"/>
      </w:pPr>
    </w:lvl>
    <w:lvl w:ilvl="4" w:tplc="057262EC" w:tentative="1">
      <w:start w:val="1"/>
      <w:numFmt w:val="lowerLetter"/>
      <w:lvlText w:val="%5."/>
      <w:lvlJc w:val="left"/>
      <w:pPr>
        <w:ind w:left="3600" w:hanging="360"/>
      </w:pPr>
    </w:lvl>
    <w:lvl w:ilvl="5" w:tplc="85D25C80" w:tentative="1">
      <w:start w:val="1"/>
      <w:numFmt w:val="lowerRoman"/>
      <w:lvlText w:val="%6."/>
      <w:lvlJc w:val="right"/>
      <w:pPr>
        <w:ind w:left="4320" w:hanging="180"/>
      </w:pPr>
    </w:lvl>
    <w:lvl w:ilvl="6" w:tplc="362A48DC" w:tentative="1">
      <w:start w:val="1"/>
      <w:numFmt w:val="decimal"/>
      <w:lvlText w:val="%7."/>
      <w:lvlJc w:val="left"/>
      <w:pPr>
        <w:ind w:left="5040" w:hanging="360"/>
      </w:pPr>
    </w:lvl>
    <w:lvl w:ilvl="7" w:tplc="7BA01176" w:tentative="1">
      <w:start w:val="1"/>
      <w:numFmt w:val="lowerLetter"/>
      <w:lvlText w:val="%8."/>
      <w:lvlJc w:val="left"/>
      <w:pPr>
        <w:ind w:left="5760" w:hanging="360"/>
      </w:pPr>
    </w:lvl>
    <w:lvl w:ilvl="8" w:tplc="4CD4F812" w:tentative="1">
      <w:start w:val="1"/>
      <w:numFmt w:val="lowerRoman"/>
      <w:lvlText w:val="%9."/>
      <w:lvlJc w:val="right"/>
      <w:pPr>
        <w:ind w:left="6480" w:hanging="180"/>
      </w:pPr>
    </w:lvl>
  </w:abstractNum>
  <w:abstractNum w:abstractNumId="6" w15:restartNumberingAfterBreak="0">
    <w:nsid w:val="559C0566"/>
    <w:multiLevelType w:val="hybridMultilevel"/>
    <w:tmpl w:val="033ECE6E"/>
    <w:lvl w:ilvl="0" w:tplc="921CD5F2">
      <w:start w:val="1"/>
      <w:numFmt w:val="bullet"/>
      <w:lvlText w:val=""/>
      <w:lvlJc w:val="left"/>
      <w:pPr>
        <w:ind w:left="720" w:hanging="360"/>
      </w:pPr>
      <w:rPr>
        <w:rFonts w:ascii="Symbol" w:hAnsi="Symbol" w:hint="default"/>
      </w:rPr>
    </w:lvl>
    <w:lvl w:ilvl="1" w:tplc="26749974">
      <w:start w:val="1"/>
      <w:numFmt w:val="bullet"/>
      <w:lvlText w:val="o"/>
      <w:lvlJc w:val="left"/>
      <w:pPr>
        <w:ind w:left="1440" w:hanging="360"/>
      </w:pPr>
      <w:rPr>
        <w:rFonts w:ascii="Courier New" w:hAnsi="Courier New" w:cs="Courier New" w:hint="default"/>
      </w:rPr>
    </w:lvl>
    <w:lvl w:ilvl="2" w:tplc="706AFE7E">
      <w:start w:val="1"/>
      <w:numFmt w:val="bullet"/>
      <w:lvlText w:val=""/>
      <w:lvlJc w:val="left"/>
      <w:pPr>
        <w:ind w:left="2160" w:hanging="360"/>
      </w:pPr>
      <w:rPr>
        <w:rFonts w:ascii="Wingdings" w:hAnsi="Wingdings" w:hint="default"/>
      </w:rPr>
    </w:lvl>
    <w:lvl w:ilvl="3" w:tplc="CAA6D678">
      <w:start w:val="1"/>
      <w:numFmt w:val="bullet"/>
      <w:lvlText w:val=""/>
      <w:lvlJc w:val="left"/>
      <w:pPr>
        <w:ind w:left="2880" w:hanging="360"/>
      </w:pPr>
      <w:rPr>
        <w:rFonts w:ascii="Symbol" w:hAnsi="Symbol" w:hint="default"/>
      </w:rPr>
    </w:lvl>
    <w:lvl w:ilvl="4" w:tplc="566ABBC0">
      <w:start w:val="1"/>
      <w:numFmt w:val="bullet"/>
      <w:lvlText w:val="o"/>
      <w:lvlJc w:val="left"/>
      <w:pPr>
        <w:ind w:left="3600" w:hanging="360"/>
      </w:pPr>
      <w:rPr>
        <w:rFonts w:ascii="Courier New" w:hAnsi="Courier New" w:cs="Courier New" w:hint="default"/>
      </w:rPr>
    </w:lvl>
    <w:lvl w:ilvl="5" w:tplc="63D08B04">
      <w:start w:val="1"/>
      <w:numFmt w:val="bullet"/>
      <w:lvlText w:val=""/>
      <w:lvlJc w:val="left"/>
      <w:pPr>
        <w:ind w:left="4320" w:hanging="360"/>
      </w:pPr>
      <w:rPr>
        <w:rFonts w:ascii="Wingdings" w:hAnsi="Wingdings" w:hint="default"/>
      </w:rPr>
    </w:lvl>
    <w:lvl w:ilvl="6" w:tplc="9CC6DF9C">
      <w:start w:val="1"/>
      <w:numFmt w:val="bullet"/>
      <w:lvlText w:val=""/>
      <w:lvlJc w:val="left"/>
      <w:pPr>
        <w:ind w:left="5040" w:hanging="360"/>
      </w:pPr>
      <w:rPr>
        <w:rFonts w:ascii="Symbol" w:hAnsi="Symbol" w:hint="default"/>
      </w:rPr>
    </w:lvl>
    <w:lvl w:ilvl="7" w:tplc="E5881A40">
      <w:start w:val="1"/>
      <w:numFmt w:val="bullet"/>
      <w:lvlText w:val="o"/>
      <w:lvlJc w:val="left"/>
      <w:pPr>
        <w:ind w:left="5760" w:hanging="360"/>
      </w:pPr>
      <w:rPr>
        <w:rFonts w:ascii="Courier New" w:hAnsi="Courier New" w:cs="Courier New" w:hint="default"/>
      </w:rPr>
    </w:lvl>
    <w:lvl w:ilvl="8" w:tplc="5FCCAE7E">
      <w:start w:val="1"/>
      <w:numFmt w:val="bullet"/>
      <w:lvlText w:val=""/>
      <w:lvlJc w:val="left"/>
      <w:pPr>
        <w:ind w:left="6480" w:hanging="360"/>
      </w:pPr>
      <w:rPr>
        <w:rFonts w:ascii="Wingdings" w:hAnsi="Wingdings" w:hint="default"/>
      </w:rPr>
    </w:lvl>
  </w:abstractNum>
  <w:abstractNum w:abstractNumId="7" w15:restartNumberingAfterBreak="0">
    <w:nsid w:val="684A2B7A"/>
    <w:multiLevelType w:val="hybridMultilevel"/>
    <w:tmpl w:val="42D2C86E"/>
    <w:lvl w:ilvl="0" w:tplc="FDD47A5E">
      <w:start w:val="1"/>
      <w:numFmt w:val="bullet"/>
      <w:lvlText w:val=""/>
      <w:lvlJc w:val="left"/>
      <w:pPr>
        <w:ind w:left="720" w:hanging="360"/>
      </w:pPr>
      <w:rPr>
        <w:rFonts w:ascii="Symbol" w:hAnsi="Symbol" w:hint="default"/>
      </w:rPr>
    </w:lvl>
    <w:lvl w:ilvl="1" w:tplc="C710451A" w:tentative="1">
      <w:start w:val="1"/>
      <w:numFmt w:val="bullet"/>
      <w:lvlText w:val="o"/>
      <w:lvlJc w:val="left"/>
      <w:pPr>
        <w:ind w:left="1440" w:hanging="360"/>
      </w:pPr>
      <w:rPr>
        <w:rFonts w:ascii="Courier New" w:hAnsi="Courier New" w:cs="Courier New" w:hint="default"/>
      </w:rPr>
    </w:lvl>
    <w:lvl w:ilvl="2" w:tplc="712AE256" w:tentative="1">
      <w:start w:val="1"/>
      <w:numFmt w:val="bullet"/>
      <w:lvlText w:val=""/>
      <w:lvlJc w:val="left"/>
      <w:pPr>
        <w:ind w:left="2160" w:hanging="360"/>
      </w:pPr>
      <w:rPr>
        <w:rFonts w:ascii="Wingdings" w:hAnsi="Wingdings" w:hint="default"/>
      </w:rPr>
    </w:lvl>
    <w:lvl w:ilvl="3" w:tplc="846A7B1C" w:tentative="1">
      <w:start w:val="1"/>
      <w:numFmt w:val="bullet"/>
      <w:lvlText w:val=""/>
      <w:lvlJc w:val="left"/>
      <w:pPr>
        <w:ind w:left="2880" w:hanging="360"/>
      </w:pPr>
      <w:rPr>
        <w:rFonts w:ascii="Symbol" w:hAnsi="Symbol" w:hint="default"/>
      </w:rPr>
    </w:lvl>
    <w:lvl w:ilvl="4" w:tplc="61FEA638" w:tentative="1">
      <w:start w:val="1"/>
      <w:numFmt w:val="bullet"/>
      <w:lvlText w:val="o"/>
      <w:lvlJc w:val="left"/>
      <w:pPr>
        <w:ind w:left="3600" w:hanging="360"/>
      </w:pPr>
      <w:rPr>
        <w:rFonts w:ascii="Courier New" w:hAnsi="Courier New" w:cs="Courier New" w:hint="default"/>
      </w:rPr>
    </w:lvl>
    <w:lvl w:ilvl="5" w:tplc="37D4270E" w:tentative="1">
      <w:start w:val="1"/>
      <w:numFmt w:val="bullet"/>
      <w:lvlText w:val=""/>
      <w:lvlJc w:val="left"/>
      <w:pPr>
        <w:ind w:left="4320" w:hanging="360"/>
      </w:pPr>
      <w:rPr>
        <w:rFonts w:ascii="Wingdings" w:hAnsi="Wingdings" w:hint="default"/>
      </w:rPr>
    </w:lvl>
    <w:lvl w:ilvl="6" w:tplc="CA9EC584" w:tentative="1">
      <w:start w:val="1"/>
      <w:numFmt w:val="bullet"/>
      <w:lvlText w:val=""/>
      <w:lvlJc w:val="left"/>
      <w:pPr>
        <w:ind w:left="5040" w:hanging="360"/>
      </w:pPr>
      <w:rPr>
        <w:rFonts w:ascii="Symbol" w:hAnsi="Symbol" w:hint="default"/>
      </w:rPr>
    </w:lvl>
    <w:lvl w:ilvl="7" w:tplc="1440479C" w:tentative="1">
      <w:start w:val="1"/>
      <w:numFmt w:val="bullet"/>
      <w:lvlText w:val="o"/>
      <w:lvlJc w:val="left"/>
      <w:pPr>
        <w:ind w:left="5760" w:hanging="360"/>
      </w:pPr>
      <w:rPr>
        <w:rFonts w:ascii="Courier New" w:hAnsi="Courier New" w:cs="Courier New" w:hint="default"/>
      </w:rPr>
    </w:lvl>
    <w:lvl w:ilvl="8" w:tplc="9D149D96" w:tentative="1">
      <w:start w:val="1"/>
      <w:numFmt w:val="bullet"/>
      <w:lvlText w:val=""/>
      <w:lvlJc w:val="left"/>
      <w:pPr>
        <w:ind w:left="6480" w:hanging="360"/>
      </w:pPr>
      <w:rPr>
        <w:rFonts w:ascii="Wingdings" w:hAnsi="Wingdings" w:hint="default"/>
      </w:rPr>
    </w:lvl>
  </w:abstractNum>
  <w:abstractNum w:abstractNumId="8" w15:restartNumberingAfterBreak="0">
    <w:nsid w:val="6E737305"/>
    <w:multiLevelType w:val="hybridMultilevel"/>
    <w:tmpl w:val="06983D2C"/>
    <w:lvl w:ilvl="0" w:tplc="BB38E4AA">
      <w:start w:val="1"/>
      <w:numFmt w:val="bullet"/>
      <w:lvlText w:val=""/>
      <w:lvlJc w:val="left"/>
      <w:pPr>
        <w:ind w:left="720" w:hanging="360"/>
      </w:pPr>
      <w:rPr>
        <w:rFonts w:ascii="Symbol" w:hAnsi="Symbol" w:hint="default"/>
      </w:rPr>
    </w:lvl>
    <w:lvl w:ilvl="1" w:tplc="E9BC821E">
      <w:start w:val="1"/>
      <w:numFmt w:val="bullet"/>
      <w:lvlText w:val="o"/>
      <w:lvlJc w:val="left"/>
      <w:pPr>
        <w:ind w:left="1440" w:hanging="360"/>
      </w:pPr>
      <w:rPr>
        <w:rFonts w:ascii="Courier New" w:hAnsi="Courier New" w:cs="Courier New" w:hint="default"/>
      </w:rPr>
    </w:lvl>
    <w:lvl w:ilvl="2" w:tplc="61FC6412">
      <w:start w:val="1"/>
      <w:numFmt w:val="bullet"/>
      <w:lvlText w:val=""/>
      <w:lvlJc w:val="left"/>
      <w:pPr>
        <w:ind w:left="2160" w:hanging="360"/>
      </w:pPr>
      <w:rPr>
        <w:rFonts w:ascii="Wingdings" w:hAnsi="Wingdings" w:hint="default"/>
      </w:rPr>
    </w:lvl>
    <w:lvl w:ilvl="3" w:tplc="5AB65E22">
      <w:start w:val="1"/>
      <w:numFmt w:val="bullet"/>
      <w:lvlText w:val=""/>
      <w:lvlJc w:val="left"/>
      <w:pPr>
        <w:ind w:left="2880" w:hanging="360"/>
      </w:pPr>
      <w:rPr>
        <w:rFonts w:ascii="Symbol" w:hAnsi="Symbol" w:hint="default"/>
      </w:rPr>
    </w:lvl>
    <w:lvl w:ilvl="4" w:tplc="BBB8F990">
      <w:start w:val="1"/>
      <w:numFmt w:val="bullet"/>
      <w:lvlText w:val="o"/>
      <w:lvlJc w:val="left"/>
      <w:pPr>
        <w:ind w:left="3600" w:hanging="360"/>
      </w:pPr>
      <w:rPr>
        <w:rFonts w:ascii="Courier New" w:hAnsi="Courier New" w:cs="Courier New" w:hint="default"/>
      </w:rPr>
    </w:lvl>
    <w:lvl w:ilvl="5" w:tplc="945E6BB2">
      <w:start w:val="1"/>
      <w:numFmt w:val="bullet"/>
      <w:lvlText w:val=""/>
      <w:lvlJc w:val="left"/>
      <w:pPr>
        <w:ind w:left="4320" w:hanging="360"/>
      </w:pPr>
      <w:rPr>
        <w:rFonts w:ascii="Wingdings" w:hAnsi="Wingdings" w:hint="default"/>
      </w:rPr>
    </w:lvl>
    <w:lvl w:ilvl="6" w:tplc="2806BA52">
      <w:start w:val="1"/>
      <w:numFmt w:val="bullet"/>
      <w:lvlText w:val=""/>
      <w:lvlJc w:val="left"/>
      <w:pPr>
        <w:ind w:left="5040" w:hanging="360"/>
      </w:pPr>
      <w:rPr>
        <w:rFonts w:ascii="Symbol" w:hAnsi="Symbol" w:hint="default"/>
      </w:rPr>
    </w:lvl>
    <w:lvl w:ilvl="7" w:tplc="59F43EF4">
      <w:start w:val="1"/>
      <w:numFmt w:val="bullet"/>
      <w:lvlText w:val="o"/>
      <w:lvlJc w:val="left"/>
      <w:pPr>
        <w:ind w:left="5760" w:hanging="360"/>
      </w:pPr>
      <w:rPr>
        <w:rFonts w:ascii="Courier New" w:hAnsi="Courier New" w:cs="Courier New" w:hint="default"/>
      </w:rPr>
    </w:lvl>
    <w:lvl w:ilvl="8" w:tplc="68BC8452">
      <w:start w:val="1"/>
      <w:numFmt w:val="bullet"/>
      <w:lvlText w:val=""/>
      <w:lvlJc w:val="left"/>
      <w:pPr>
        <w:ind w:left="6480" w:hanging="360"/>
      </w:pPr>
      <w:rPr>
        <w:rFonts w:ascii="Wingdings" w:hAnsi="Wingdings" w:hint="default"/>
      </w:rPr>
    </w:lvl>
  </w:abstractNum>
  <w:abstractNum w:abstractNumId="9" w15:restartNumberingAfterBreak="0">
    <w:nsid w:val="706350AC"/>
    <w:multiLevelType w:val="hybridMultilevel"/>
    <w:tmpl w:val="3514C3F4"/>
    <w:lvl w:ilvl="0" w:tplc="0FFA432A">
      <w:start w:val="1"/>
      <w:numFmt w:val="decimal"/>
      <w:lvlText w:val="%1."/>
      <w:lvlJc w:val="left"/>
      <w:pPr>
        <w:ind w:left="360" w:hanging="360"/>
      </w:pPr>
      <w:rPr>
        <w:rFonts w:hint="default"/>
      </w:rPr>
    </w:lvl>
    <w:lvl w:ilvl="1" w:tplc="00B22EC2" w:tentative="1">
      <w:start w:val="1"/>
      <w:numFmt w:val="lowerLetter"/>
      <w:lvlText w:val="%2."/>
      <w:lvlJc w:val="left"/>
      <w:pPr>
        <w:ind w:left="1440" w:hanging="360"/>
      </w:pPr>
    </w:lvl>
    <w:lvl w:ilvl="2" w:tplc="2236F8A2" w:tentative="1">
      <w:start w:val="1"/>
      <w:numFmt w:val="lowerRoman"/>
      <w:lvlText w:val="%3."/>
      <w:lvlJc w:val="right"/>
      <w:pPr>
        <w:ind w:left="2160" w:hanging="180"/>
      </w:pPr>
    </w:lvl>
    <w:lvl w:ilvl="3" w:tplc="F1B429BE" w:tentative="1">
      <w:start w:val="1"/>
      <w:numFmt w:val="decimal"/>
      <w:lvlText w:val="%4."/>
      <w:lvlJc w:val="left"/>
      <w:pPr>
        <w:ind w:left="2880" w:hanging="360"/>
      </w:pPr>
    </w:lvl>
    <w:lvl w:ilvl="4" w:tplc="C78826A6" w:tentative="1">
      <w:start w:val="1"/>
      <w:numFmt w:val="lowerLetter"/>
      <w:lvlText w:val="%5."/>
      <w:lvlJc w:val="left"/>
      <w:pPr>
        <w:ind w:left="3600" w:hanging="360"/>
      </w:pPr>
    </w:lvl>
    <w:lvl w:ilvl="5" w:tplc="F9F031EC" w:tentative="1">
      <w:start w:val="1"/>
      <w:numFmt w:val="lowerRoman"/>
      <w:lvlText w:val="%6."/>
      <w:lvlJc w:val="right"/>
      <w:pPr>
        <w:ind w:left="4320" w:hanging="180"/>
      </w:pPr>
    </w:lvl>
    <w:lvl w:ilvl="6" w:tplc="8A289A86" w:tentative="1">
      <w:start w:val="1"/>
      <w:numFmt w:val="decimal"/>
      <w:lvlText w:val="%7."/>
      <w:lvlJc w:val="left"/>
      <w:pPr>
        <w:ind w:left="5040" w:hanging="360"/>
      </w:pPr>
    </w:lvl>
    <w:lvl w:ilvl="7" w:tplc="79DEE014" w:tentative="1">
      <w:start w:val="1"/>
      <w:numFmt w:val="lowerLetter"/>
      <w:lvlText w:val="%8."/>
      <w:lvlJc w:val="left"/>
      <w:pPr>
        <w:ind w:left="5760" w:hanging="360"/>
      </w:pPr>
    </w:lvl>
    <w:lvl w:ilvl="8" w:tplc="1DCEEF18" w:tentative="1">
      <w:start w:val="1"/>
      <w:numFmt w:val="lowerRoman"/>
      <w:lvlText w:val="%9."/>
      <w:lvlJc w:val="right"/>
      <w:pPr>
        <w:ind w:left="6480" w:hanging="180"/>
      </w:pPr>
    </w:lvl>
  </w:abstractNum>
  <w:abstractNum w:abstractNumId="10" w15:restartNumberingAfterBreak="0">
    <w:nsid w:val="73C768B7"/>
    <w:multiLevelType w:val="hybridMultilevel"/>
    <w:tmpl w:val="094E39F6"/>
    <w:lvl w:ilvl="0" w:tplc="F7FAFBFE">
      <w:start w:val="1"/>
      <w:numFmt w:val="decimal"/>
      <w:lvlText w:val="%1."/>
      <w:lvlJc w:val="left"/>
      <w:pPr>
        <w:ind w:left="720" w:hanging="360"/>
      </w:pPr>
      <w:rPr>
        <w:rFonts w:hint="default"/>
        <w:b/>
      </w:rPr>
    </w:lvl>
    <w:lvl w:ilvl="1" w:tplc="EFC2A742" w:tentative="1">
      <w:start w:val="1"/>
      <w:numFmt w:val="bullet"/>
      <w:lvlText w:val="o"/>
      <w:lvlJc w:val="left"/>
      <w:pPr>
        <w:ind w:left="1440" w:hanging="360"/>
      </w:pPr>
      <w:rPr>
        <w:rFonts w:ascii="Courier New" w:hAnsi="Courier New" w:cs="Courier New" w:hint="default"/>
      </w:rPr>
    </w:lvl>
    <w:lvl w:ilvl="2" w:tplc="1220B6A8" w:tentative="1">
      <w:start w:val="1"/>
      <w:numFmt w:val="bullet"/>
      <w:lvlText w:val=""/>
      <w:lvlJc w:val="left"/>
      <w:pPr>
        <w:ind w:left="2160" w:hanging="360"/>
      </w:pPr>
      <w:rPr>
        <w:rFonts w:ascii="Wingdings" w:hAnsi="Wingdings" w:hint="default"/>
      </w:rPr>
    </w:lvl>
    <w:lvl w:ilvl="3" w:tplc="D7EABD80" w:tentative="1">
      <w:start w:val="1"/>
      <w:numFmt w:val="bullet"/>
      <w:lvlText w:val=""/>
      <w:lvlJc w:val="left"/>
      <w:pPr>
        <w:ind w:left="2880" w:hanging="360"/>
      </w:pPr>
      <w:rPr>
        <w:rFonts w:ascii="Symbol" w:hAnsi="Symbol" w:hint="default"/>
      </w:rPr>
    </w:lvl>
    <w:lvl w:ilvl="4" w:tplc="69BCABA6" w:tentative="1">
      <w:start w:val="1"/>
      <w:numFmt w:val="bullet"/>
      <w:lvlText w:val="o"/>
      <w:lvlJc w:val="left"/>
      <w:pPr>
        <w:ind w:left="3600" w:hanging="360"/>
      </w:pPr>
      <w:rPr>
        <w:rFonts w:ascii="Courier New" w:hAnsi="Courier New" w:cs="Courier New" w:hint="default"/>
      </w:rPr>
    </w:lvl>
    <w:lvl w:ilvl="5" w:tplc="B2CCD5D8" w:tentative="1">
      <w:start w:val="1"/>
      <w:numFmt w:val="bullet"/>
      <w:lvlText w:val=""/>
      <w:lvlJc w:val="left"/>
      <w:pPr>
        <w:ind w:left="4320" w:hanging="360"/>
      </w:pPr>
      <w:rPr>
        <w:rFonts w:ascii="Wingdings" w:hAnsi="Wingdings" w:hint="default"/>
      </w:rPr>
    </w:lvl>
    <w:lvl w:ilvl="6" w:tplc="60B8CC2A" w:tentative="1">
      <w:start w:val="1"/>
      <w:numFmt w:val="bullet"/>
      <w:lvlText w:val=""/>
      <w:lvlJc w:val="left"/>
      <w:pPr>
        <w:ind w:left="5040" w:hanging="360"/>
      </w:pPr>
      <w:rPr>
        <w:rFonts w:ascii="Symbol" w:hAnsi="Symbol" w:hint="default"/>
      </w:rPr>
    </w:lvl>
    <w:lvl w:ilvl="7" w:tplc="27122524" w:tentative="1">
      <w:start w:val="1"/>
      <w:numFmt w:val="bullet"/>
      <w:lvlText w:val="o"/>
      <w:lvlJc w:val="left"/>
      <w:pPr>
        <w:ind w:left="5760" w:hanging="360"/>
      </w:pPr>
      <w:rPr>
        <w:rFonts w:ascii="Courier New" w:hAnsi="Courier New" w:cs="Courier New" w:hint="default"/>
      </w:rPr>
    </w:lvl>
    <w:lvl w:ilvl="8" w:tplc="1D6C012A" w:tentative="1">
      <w:start w:val="1"/>
      <w:numFmt w:val="bullet"/>
      <w:lvlText w:val=""/>
      <w:lvlJc w:val="left"/>
      <w:pPr>
        <w:ind w:left="6480" w:hanging="360"/>
      </w:pPr>
      <w:rPr>
        <w:rFonts w:ascii="Wingdings" w:hAnsi="Wingdings" w:hint="default"/>
      </w:rPr>
    </w:lvl>
  </w:abstractNum>
  <w:num w:numId="1" w16cid:durableId="251203276">
    <w:abstractNumId w:val="10"/>
  </w:num>
  <w:num w:numId="2" w16cid:durableId="1686520376">
    <w:abstractNumId w:val="9"/>
  </w:num>
  <w:num w:numId="3" w16cid:durableId="854613294">
    <w:abstractNumId w:val="0"/>
  </w:num>
  <w:num w:numId="4" w16cid:durableId="256134323">
    <w:abstractNumId w:val="3"/>
  </w:num>
  <w:num w:numId="5" w16cid:durableId="1838692216">
    <w:abstractNumId w:val="4"/>
  </w:num>
  <w:num w:numId="6" w16cid:durableId="1460414374">
    <w:abstractNumId w:val="6"/>
  </w:num>
  <w:num w:numId="7" w16cid:durableId="977757856">
    <w:abstractNumId w:val="8"/>
  </w:num>
  <w:num w:numId="8" w16cid:durableId="1162311011">
    <w:abstractNumId w:val="1"/>
  </w:num>
  <w:num w:numId="9" w16cid:durableId="699475350">
    <w:abstractNumId w:val="2"/>
  </w:num>
  <w:num w:numId="10" w16cid:durableId="583681502">
    <w:abstractNumId w:val="7"/>
  </w:num>
  <w:num w:numId="11" w16cid:durableId="5221360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4EA"/>
    <w:rsid w:val="00001724"/>
    <w:rsid w:val="00001ED6"/>
    <w:rsid w:val="00004062"/>
    <w:rsid w:val="00021A5D"/>
    <w:rsid w:val="000310EC"/>
    <w:rsid w:val="000345B3"/>
    <w:rsid w:val="00045A70"/>
    <w:rsid w:val="00052FEB"/>
    <w:rsid w:val="00053D9C"/>
    <w:rsid w:val="00071160"/>
    <w:rsid w:val="00071254"/>
    <w:rsid w:val="00072FB0"/>
    <w:rsid w:val="000813E3"/>
    <w:rsid w:val="000A5039"/>
    <w:rsid w:val="000B2306"/>
    <w:rsid w:val="000B6C1B"/>
    <w:rsid w:val="000C52EA"/>
    <w:rsid w:val="000C5CE8"/>
    <w:rsid w:val="000C7CF6"/>
    <w:rsid w:val="000E02CB"/>
    <w:rsid w:val="000E6CCA"/>
    <w:rsid w:val="000E7032"/>
    <w:rsid w:val="000E74BA"/>
    <w:rsid w:val="000E7ACE"/>
    <w:rsid w:val="000F5AE3"/>
    <w:rsid w:val="0011225B"/>
    <w:rsid w:val="001124F1"/>
    <w:rsid w:val="0013446F"/>
    <w:rsid w:val="00140231"/>
    <w:rsid w:val="00151BA7"/>
    <w:rsid w:val="00171442"/>
    <w:rsid w:val="00191464"/>
    <w:rsid w:val="001A2C09"/>
    <w:rsid w:val="001A5407"/>
    <w:rsid w:val="001A607B"/>
    <w:rsid w:val="001B43A1"/>
    <w:rsid w:val="001B6991"/>
    <w:rsid w:val="001C68F4"/>
    <w:rsid w:val="001F7035"/>
    <w:rsid w:val="00207AAD"/>
    <w:rsid w:val="002111AE"/>
    <w:rsid w:val="002122CD"/>
    <w:rsid w:val="00236222"/>
    <w:rsid w:val="00252847"/>
    <w:rsid w:val="00271507"/>
    <w:rsid w:val="00285F06"/>
    <w:rsid w:val="00297670"/>
    <w:rsid w:val="002A153D"/>
    <w:rsid w:val="002A17D9"/>
    <w:rsid w:val="002B7C9E"/>
    <w:rsid w:val="002C3A00"/>
    <w:rsid w:val="002C43CC"/>
    <w:rsid w:val="002E0A76"/>
    <w:rsid w:val="002E27C3"/>
    <w:rsid w:val="002F0770"/>
    <w:rsid w:val="003053FD"/>
    <w:rsid w:val="00323307"/>
    <w:rsid w:val="00326128"/>
    <w:rsid w:val="00327B45"/>
    <w:rsid w:val="0034741C"/>
    <w:rsid w:val="00350A3E"/>
    <w:rsid w:val="00351F36"/>
    <w:rsid w:val="0036410C"/>
    <w:rsid w:val="00364B83"/>
    <w:rsid w:val="003653DB"/>
    <w:rsid w:val="0037063E"/>
    <w:rsid w:val="00374EA1"/>
    <w:rsid w:val="003771B3"/>
    <w:rsid w:val="00385F3F"/>
    <w:rsid w:val="00391B8E"/>
    <w:rsid w:val="00392B25"/>
    <w:rsid w:val="003A2078"/>
    <w:rsid w:val="003A2D45"/>
    <w:rsid w:val="003B4C15"/>
    <w:rsid w:val="003C0512"/>
    <w:rsid w:val="003C5594"/>
    <w:rsid w:val="003D3F43"/>
    <w:rsid w:val="003F0943"/>
    <w:rsid w:val="003F2F54"/>
    <w:rsid w:val="003F671B"/>
    <w:rsid w:val="0040276A"/>
    <w:rsid w:val="0040504C"/>
    <w:rsid w:val="00406EDF"/>
    <w:rsid w:val="00407990"/>
    <w:rsid w:val="00432571"/>
    <w:rsid w:val="00447A8F"/>
    <w:rsid w:val="004674A5"/>
    <w:rsid w:val="004726FB"/>
    <w:rsid w:val="0047600F"/>
    <w:rsid w:val="00493413"/>
    <w:rsid w:val="004957D1"/>
    <w:rsid w:val="004B6209"/>
    <w:rsid w:val="004C1E7F"/>
    <w:rsid w:val="004C4215"/>
    <w:rsid w:val="004E070B"/>
    <w:rsid w:val="004F6C9E"/>
    <w:rsid w:val="00510723"/>
    <w:rsid w:val="00511FA5"/>
    <w:rsid w:val="005153C3"/>
    <w:rsid w:val="00521329"/>
    <w:rsid w:val="00523D57"/>
    <w:rsid w:val="00532FC6"/>
    <w:rsid w:val="005374ED"/>
    <w:rsid w:val="005526DF"/>
    <w:rsid w:val="00562766"/>
    <w:rsid w:val="0056398B"/>
    <w:rsid w:val="005773CC"/>
    <w:rsid w:val="00581165"/>
    <w:rsid w:val="00590350"/>
    <w:rsid w:val="0059181E"/>
    <w:rsid w:val="00596DC9"/>
    <w:rsid w:val="005A41AE"/>
    <w:rsid w:val="005B196C"/>
    <w:rsid w:val="005B3E4F"/>
    <w:rsid w:val="005C38EE"/>
    <w:rsid w:val="005C56C3"/>
    <w:rsid w:val="005C6B0D"/>
    <w:rsid w:val="005C7580"/>
    <w:rsid w:val="005C75D0"/>
    <w:rsid w:val="005D0D3A"/>
    <w:rsid w:val="005D324D"/>
    <w:rsid w:val="005D633F"/>
    <w:rsid w:val="005E0791"/>
    <w:rsid w:val="005E5D57"/>
    <w:rsid w:val="00603D24"/>
    <w:rsid w:val="00606583"/>
    <w:rsid w:val="006101B9"/>
    <w:rsid w:val="00610E9D"/>
    <w:rsid w:val="00612A45"/>
    <w:rsid w:val="00612E1C"/>
    <w:rsid w:val="0061758B"/>
    <w:rsid w:val="00643032"/>
    <w:rsid w:val="00647D6D"/>
    <w:rsid w:val="00671406"/>
    <w:rsid w:val="00680026"/>
    <w:rsid w:val="006800C9"/>
    <w:rsid w:val="006848E7"/>
    <w:rsid w:val="00690584"/>
    <w:rsid w:val="00693BDF"/>
    <w:rsid w:val="006A5CED"/>
    <w:rsid w:val="006C1448"/>
    <w:rsid w:val="006E1E67"/>
    <w:rsid w:val="006E718E"/>
    <w:rsid w:val="00700253"/>
    <w:rsid w:val="00706052"/>
    <w:rsid w:val="00712169"/>
    <w:rsid w:val="007216A7"/>
    <w:rsid w:val="00733E24"/>
    <w:rsid w:val="007350A1"/>
    <w:rsid w:val="007665D8"/>
    <w:rsid w:val="0078785A"/>
    <w:rsid w:val="0079003B"/>
    <w:rsid w:val="007933BC"/>
    <w:rsid w:val="007A1ACD"/>
    <w:rsid w:val="007A61A8"/>
    <w:rsid w:val="007A61D4"/>
    <w:rsid w:val="007B2BF0"/>
    <w:rsid w:val="007D16F4"/>
    <w:rsid w:val="007E07FF"/>
    <w:rsid w:val="007E5584"/>
    <w:rsid w:val="007F1A09"/>
    <w:rsid w:val="007F3045"/>
    <w:rsid w:val="007F54B1"/>
    <w:rsid w:val="00800479"/>
    <w:rsid w:val="00807D41"/>
    <w:rsid w:val="00813D78"/>
    <w:rsid w:val="00814BAB"/>
    <w:rsid w:val="00827C72"/>
    <w:rsid w:val="00840CEB"/>
    <w:rsid w:val="00854577"/>
    <w:rsid w:val="00857E75"/>
    <w:rsid w:val="008621D8"/>
    <w:rsid w:val="0088056E"/>
    <w:rsid w:val="008A6625"/>
    <w:rsid w:val="008A6678"/>
    <w:rsid w:val="008C5518"/>
    <w:rsid w:val="008F0293"/>
    <w:rsid w:val="008F1F67"/>
    <w:rsid w:val="00904E42"/>
    <w:rsid w:val="00906049"/>
    <w:rsid w:val="00906869"/>
    <w:rsid w:val="00910C8E"/>
    <w:rsid w:val="00914031"/>
    <w:rsid w:val="00936C4B"/>
    <w:rsid w:val="009531DC"/>
    <w:rsid w:val="00961306"/>
    <w:rsid w:val="009639D7"/>
    <w:rsid w:val="00965011"/>
    <w:rsid w:val="00973A77"/>
    <w:rsid w:val="00977281"/>
    <w:rsid w:val="0098222F"/>
    <w:rsid w:val="009847F9"/>
    <w:rsid w:val="00986686"/>
    <w:rsid w:val="00993545"/>
    <w:rsid w:val="00996C8C"/>
    <w:rsid w:val="009A0C1E"/>
    <w:rsid w:val="009A2B21"/>
    <w:rsid w:val="009B3D87"/>
    <w:rsid w:val="009D0E84"/>
    <w:rsid w:val="009D64C2"/>
    <w:rsid w:val="009E1B39"/>
    <w:rsid w:val="009E2C21"/>
    <w:rsid w:val="009E3AD3"/>
    <w:rsid w:val="009E465C"/>
    <w:rsid w:val="009E67A8"/>
    <w:rsid w:val="009E79D1"/>
    <w:rsid w:val="009F65AA"/>
    <w:rsid w:val="00A07FA0"/>
    <w:rsid w:val="00A2054E"/>
    <w:rsid w:val="00A64809"/>
    <w:rsid w:val="00A71264"/>
    <w:rsid w:val="00A71FAF"/>
    <w:rsid w:val="00A754B4"/>
    <w:rsid w:val="00A86761"/>
    <w:rsid w:val="00A90498"/>
    <w:rsid w:val="00A9358A"/>
    <w:rsid w:val="00A9553D"/>
    <w:rsid w:val="00A95E9C"/>
    <w:rsid w:val="00A9788A"/>
    <w:rsid w:val="00AA513D"/>
    <w:rsid w:val="00AB0551"/>
    <w:rsid w:val="00AB1985"/>
    <w:rsid w:val="00AB388C"/>
    <w:rsid w:val="00AB6A87"/>
    <w:rsid w:val="00AC0AAA"/>
    <w:rsid w:val="00AC14D2"/>
    <w:rsid w:val="00AC6526"/>
    <w:rsid w:val="00AE10FB"/>
    <w:rsid w:val="00AE4A3A"/>
    <w:rsid w:val="00AE7AD4"/>
    <w:rsid w:val="00B035FC"/>
    <w:rsid w:val="00B113B9"/>
    <w:rsid w:val="00B12C98"/>
    <w:rsid w:val="00B13A15"/>
    <w:rsid w:val="00B15138"/>
    <w:rsid w:val="00B1567A"/>
    <w:rsid w:val="00B16B04"/>
    <w:rsid w:val="00B173E5"/>
    <w:rsid w:val="00B17596"/>
    <w:rsid w:val="00B26CFF"/>
    <w:rsid w:val="00B27489"/>
    <w:rsid w:val="00B40A46"/>
    <w:rsid w:val="00B4338B"/>
    <w:rsid w:val="00B47B7B"/>
    <w:rsid w:val="00B55B73"/>
    <w:rsid w:val="00B83A69"/>
    <w:rsid w:val="00B83EF3"/>
    <w:rsid w:val="00B8445A"/>
    <w:rsid w:val="00B9137D"/>
    <w:rsid w:val="00B919FE"/>
    <w:rsid w:val="00BA0E46"/>
    <w:rsid w:val="00BA145B"/>
    <w:rsid w:val="00BA24EA"/>
    <w:rsid w:val="00BA2915"/>
    <w:rsid w:val="00BA5F05"/>
    <w:rsid w:val="00BB4D01"/>
    <w:rsid w:val="00BB5035"/>
    <w:rsid w:val="00BC3E25"/>
    <w:rsid w:val="00BC48ED"/>
    <w:rsid w:val="00BC5C8C"/>
    <w:rsid w:val="00BD2028"/>
    <w:rsid w:val="00BE1459"/>
    <w:rsid w:val="00BE4501"/>
    <w:rsid w:val="00BE4577"/>
    <w:rsid w:val="00BF1D97"/>
    <w:rsid w:val="00BF2025"/>
    <w:rsid w:val="00BF3933"/>
    <w:rsid w:val="00C0692A"/>
    <w:rsid w:val="00C07226"/>
    <w:rsid w:val="00C1549C"/>
    <w:rsid w:val="00C2060B"/>
    <w:rsid w:val="00C20BA0"/>
    <w:rsid w:val="00C22B2B"/>
    <w:rsid w:val="00C26032"/>
    <w:rsid w:val="00C31564"/>
    <w:rsid w:val="00C35B4F"/>
    <w:rsid w:val="00C42AA3"/>
    <w:rsid w:val="00C42FDF"/>
    <w:rsid w:val="00C53EDD"/>
    <w:rsid w:val="00C54CD9"/>
    <w:rsid w:val="00C553D4"/>
    <w:rsid w:val="00C60453"/>
    <w:rsid w:val="00C62701"/>
    <w:rsid w:val="00C73E62"/>
    <w:rsid w:val="00C91A1F"/>
    <w:rsid w:val="00C91DBE"/>
    <w:rsid w:val="00C93289"/>
    <w:rsid w:val="00CC0814"/>
    <w:rsid w:val="00CC1096"/>
    <w:rsid w:val="00CD5494"/>
    <w:rsid w:val="00CD54AB"/>
    <w:rsid w:val="00CD7FF3"/>
    <w:rsid w:val="00CE03F6"/>
    <w:rsid w:val="00CE2313"/>
    <w:rsid w:val="00D00382"/>
    <w:rsid w:val="00D12833"/>
    <w:rsid w:val="00D159D4"/>
    <w:rsid w:val="00D16DCF"/>
    <w:rsid w:val="00D26DD6"/>
    <w:rsid w:val="00D37469"/>
    <w:rsid w:val="00D677EC"/>
    <w:rsid w:val="00D70F43"/>
    <w:rsid w:val="00D7487D"/>
    <w:rsid w:val="00D760DE"/>
    <w:rsid w:val="00D95FC2"/>
    <w:rsid w:val="00DA4243"/>
    <w:rsid w:val="00DB13D5"/>
    <w:rsid w:val="00DB4CC4"/>
    <w:rsid w:val="00DC162E"/>
    <w:rsid w:val="00DC2FCE"/>
    <w:rsid w:val="00DC4FA9"/>
    <w:rsid w:val="00DE2BC0"/>
    <w:rsid w:val="00E14AC4"/>
    <w:rsid w:val="00E16037"/>
    <w:rsid w:val="00E22F45"/>
    <w:rsid w:val="00E3549C"/>
    <w:rsid w:val="00E62D57"/>
    <w:rsid w:val="00E674C8"/>
    <w:rsid w:val="00E843D8"/>
    <w:rsid w:val="00E87FD5"/>
    <w:rsid w:val="00E90C50"/>
    <w:rsid w:val="00E92FC5"/>
    <w:rsid w:val="00EA1EAF"/>
    <w:rsid w:val="00EC6A76"/>
    <w:rsid w:val="00ED00EB"/>
    <w:rsid w:val="00EE0550"/>
    <w:rsid w:val="00EE09C2"/>
    <w:rsid w:val="00EE18D0"/>
    <w:rsid w:val="00EE1BA3"/>
    <w:rsid w:val="00EE6005"/>
    <w:rsid w:val="00F056B6"/>
    <w:rsid w:val="00F05C6C"/>
    <w:rsid w:val="00F14FAB"/>
    <w:rsid w:val="00F2017C"/>
    <w:rsid w:val="00F25ABC"/>
    <w:rsid w:val="00F441A6"/>
    <w:rsid w:val="00F50F30"/>
    <w:rsid w:val="00F537F4"/>
    <w:rsid w:val="00F70E6D"/>
    <w:rsid w:val="00F82908"/>
    <w:rsid w:val="00F933BD"/>
    <w:rsid w:val="00FC16E3"/>
    <w:rsid w:val="00FE0178"/>
    <w:rsid w:val="00FE159C"/>
    <w:rsid w:val="00FF3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C9915"/>
  <w15:chartTrackingRefBased/>
  <w15:docId w15:val="{9FABDF67-7E5E-4974-A0AB-260C34E0D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24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24EA"/>
  </w:style>
  <w:style w:type="paragraph" w:styleId="Footer">
    <w:name w:val="footer"/>
    <w:basedOn w:val="Normal"/>
    <w:link w:val="FooterChar"/>
    <w:uiPriority w:val="99"/>
    <w:unhideWhenUsed/>
    <w:rsid w:val="00BA24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24EA"/>
  </w:style>
  <w:style w:type="paragraph" w:styleId="ListParagraph">
    <w:name w:val="List Paragraph"/>
    <w:aliases w:val="Bullet 1,Bullet Points,Chapter sub sub headings,Dot pt,F5 List Paragraph,Indicator Text,List Paragraph Char Char Char,List Paragraph1,List Paragraph12,List Paragraph2,MAIN CONTENT,Normal numbered,Numbered Indented Text,Numbered Para 1"/>
    <w:basedOn w:val="Normal"/>
    <w:link w:val="ListParagraphChar"/>
    <w:uiPriority w:val="34"/>
    <w:qFormat/>
    <w:rsid w:val="002F0770"/>
    <w:pPr>
      <w:spacing w:before="100" w:after="200" w:line="276" w:lineRule="auto"/>
      <w:ind w:left="720"/>
      <w:contextualSpacing/>
    </w:pPr>
    <w:rPr>
      <w:rFonts w:eastAsiaTheme="minorEastAsia"/>
      <w:sz w:val="20"/>
      <w:szCs w:val="20"/>
    </w:rPr>
  </w:style>
  <w:style w:type="character" w:customStyle="1" w:styleId="ListParagraphChar">
    <w:name w:val="List Paragraph Char"/>
    <w:aliases w:val="Bullet 1 Char,Bullet Points Char,Chapter sub sub headings Char,Dot pt Char,F5 List Paragraph Char,Indicator Text Char,List Paragraph Char Char Char Char,List Paragraph1 Char,List Paragraph12 Char,List Paragraph2 Char"/>
    <w:link w:val="ListParagraph"/>
    <w:uiPriority w:val="34"/>
    <w:locked/>
    <w:rsid w:val="002F0770"/>
    <w:rPr>
      <w:rFonts w:eastAsiaTheme="minorEastAsia"/>
      <w:sz w:val="20"/>
      <w:szCs w:val="20"/>
    </w:rPr>
  </w:style>
  <w:style w:type="character" w:styleId="CommentReference">
    <w:name w:val="annotation reference"/>
    <w:basedOn w:val="DefaultParagraphFont"/>
    <w:uiPriority w:val="99"/>
    <w:semiHidden/>
    <w:unhideWhenUsed/>
    <w:rsid w:val="00A95E9C"/>
    <w:rPr>
      <w:sz w:val="16"/>
      <w:szCs w:val="16"/>
    </w:rPr>
  </w:style>
  <w:style w:type="paragraph" w:styleId="CommentText">
    <w:name w:val="annotation text"/>
    <w:basedOn w:val="Normal"/>
    <w:link w:val="CommentTextChar"/>
    <w:uiPriority w:val="99"/>
    <w:unhideWhenUsed/>
    <w:rsid w:val="00A95E9C"/>
    <w:pPr>
      <w:spacing w:before="100" w:after="200"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A95E9C"/>
    <w:rPr>
      <w:rFonts w:eastAsiaTheme="minorEastAsia"/>
      <w:sz w:val="20"/>
      <w:szCs w:val="20"/>
    </w:rPr>
  </w:style>
  <w:style w:type="character" w:styleId="Hyperlink">
    <w:name w:val="Hyperlink"/>
    <w:basedOn w:val="DefaultParagraphFont"/>
    <w:uiPriority w:val="99"/>
    <w:unhideWhenUsed/>
    <w:rsid w:val="00BA5F05"/>
    <w:rPr>
      <w:color w:val="0563C1" w:themeColor="hyperlink"/>
      <w:u w:val="single"/>
    </w:rPr>
  </w:style>
  <w:style w:type="character" w:customStyle="1" w:styleId="UnresolvedMention1">
    <w:name w:val="Unresolved Mention1"/>
    <w:basedOn w:val="DefaultParagraphFont"/>
    <w:uiPriority w:val="99"/>
    <w:semiHidden/>
    <w:unhideWhenUsed/>
    <w:rsid w:val="00BA5F05"/>
    <w:rPr>
      <w:color w:val="605E5C"/>
      <w:shd w:val="clear" w:color="auto" w:fill="E1DFDD"/>
    </w:rPr>
  </w:style>
  <w:style w:type="table" w:customStyle="1" w:styleId="TableGrid4">
    <w:name w:val="Table Grid4"/>
    <w:basedOn w:val="TableNormal"/>
    <w:next w:val="TableGrid"/>
    <w:uiPriority w:val="59"/>
    <w:rsid w:val="007933BC"/>
    <w:pPr>
      <w:spacing w:before="100"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93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33E24"/>
    <w:pPr>
      <w:spacing w:before="100"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C5594"/>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521329"/>
    <w:pPr>
      <w:spacing w:before="0" w:after="160"/>
    </w:pPr>
    <w:rPr>
      <w:rFonts w:eastAsiaTheme="minorHAnsi"/>
      <w:b/>
      <w:bCs/>
    </w:rPr>
  </w:style>
  <w:style w:type="character" w:customStyle="1" w:styleId="CommentSubjectChar">
    <w:name w:val="Comment Subject Char"/>
    <w:basedOn w:val="CommentTextChar"/>
    <w:link w:val="CommentSubject"/>
    <w:uiPriority w:val="99"/>
    <w:semiHidden/>
    <w:rsid w:val="00521329"/>
    <w:rPr>
      <w:rFonts w:eastAsiaTheme="minorEastAsia"/>
      <w:b/>
      <w:bCs/>
      <w:sz w:val="20"/>
      <w:szCs w:val="20"/>
    </w:rPr>
  </w:style>
  <w:style w:type="character" w:customStyle="1" w:styleId="ui-provider">
    <w:name w:val="ui-provider"/>
    <w:basedOn w:val="DefaultParagraphFont"/>
    <w:rsid w:val="005E0791"/>
  </w:style>
  <w:style w:type="paragraph" w:styleId="Revision">
    <w:name w:val="Revision"/>
    <w:hidden/>
    <w:uiPriority w:val="99"/>
    <w:semiHidden/>
    <w:rsid w:val="002B7C9E"/>
    <w:pPr>
      <w:spacing w:after="0" w:line="240" w:lineRule="auto"/>
    </w:pPr>
  </w:style>
  <w:style w:type="character" w:styleId="Strong">
    <w:name w:val="Strong"/>
    <w:basedOn w:val="DefaultParagraphFont"/>
    <w:uiPriority w:val="22"/>
    <w:qFormat/>
    <w:rsid w:val="006800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pcc@dyfed-powys.police.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1c1dbbb-9ca6-46df-8a38-ec63e564a8a1" xsi:nil="true"/>
    <lcf76f155ced4ddcb4097134ff3c332f xmlns="af284095-0b4a-4d85-a183-900106ba8f36">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F7F9A4927AD77459663DD58FCD1E922" ma:contentTypeVersion="16" ma:contentTypeDescription="Create a new document." ma:contentTypeScope="" ma:versionID="3046d5e5a64399e421138aed25f833a1">
  <xsd:schema xmlns:xsd="http://www.w3.org/2001/XMLSchema" xmlns:xs="http://www.w3.org/2001/XMLSchema" xmlns:p="http://schemas.microsoft.com/office/2006/metadata/properties" xmlns:ns2="af284095-0b4a-4d85-a183-900106ba8f36" xmlns:ns3="81c1dbbb-9ca6-46df-8a38-ec63e564a8a1" targetNamespace="http://schemas.microsoft.com/office/2006/metadata/properties" ma:root="true" ma:fieldsID="1ba02c8daef322785ed645e11fe06f07" ns2:_="" ns3:_="">
    <xsd:import namespace="af284095-0b4a-4d85-a183-900106ba8f36"/>
    <xsd:import namespace="81c1dbbb-9ca6-46df-8a38-ec63e564a8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284095-0b4a-4d85-a183-900106ba8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eea4ab8-d0d8-43ee-9242-cc8651970e3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c1dbbb-9ca6-46df-8a38-ec63e564a8a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a1273a-ac01-4126-830a-17cb31106776}" ma:internalName="TaxCatchAll" ma:showField="CatchAllData" ma:web="81c1dbbb-9ca6-46df-8a38-ec63e564a8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F6A694-5CE2-4FC7-9E9C-F25EEF6EA86E}">
  <ds:schemaRefs>
    <ds:schemaRef ds:uri="http://schemas.microsoft.com/office/2006/metadata/properties"/>
    <ds:schemaRef ds:uri="http://schemas.microsoft.com/office/infopath/2007/PartnerControls"/>
    <ds:schemaRef ds:uri="81c1dbbb-9ca6-46df-8a38-ec63e564a8a1"/>
    <ds:schemaRef ds:uri="af284095-0b4a-4d85-a183-900106ba8f36"/>
  </ds:schemaRefs>
</ds:datastoreItem>
</file>

<file path=customXml/itemProps2.xml><?xml version="1.0" encoding="utf-8"?>
<ds:datastoreItem xmlns:ds="http://schemas.openxmlformats.org/officeDocument/2006/customXml" ds:itemID="{F3088E1A-0BE0-43EC-B402-271B8FE862D0}">
  <ds:schemaRefs>
    <ds:schemaRef ds:uri="http://schemas.openxmlformats.org/officeDocument/2006/bibliography"/>
  </ds:schemaRefs>
</ds:datastoreItem>
</file>

<file path=customXml/itemProps3.xml><?xml version="1.0" encoding="utf-8"?>
<ds:datastoreItem xmlns:ds="http://schemas.openxmlformats.org/officeDocument/2006/customXml" ds:itemID="{131DC74D-9527-44A2-B0A1-31AD2FB686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284095-0b4a-4d85-a183-900106ba8f36"/>
    <ds:schemaRef ds:uri="81c1dbbb-9ca6-46df-8a38-ec63e564a8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F720CB-6BEC-4FE1-B095-1E981CF51E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2501</Words>
  <Characters>14259</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Ifan Gruffudd (OPCC)</dc:creator>
  <cp:lastModifiedBy>Evans Neil (OPCC)</cp:lastModifiedBy>
  <cp:revision>2</cp:revision>
  <cp:lastPrinted>2023-10-03T14:34:00Z</cp:lastPrinted>
  <dcterms:created xsi:type="dcterms:W3CDTF">2023-10-20T11:32:00Z</dcterms:created>
  <dcterms:modified xsi:type="dcterms:W3CDTF">2023-10-20T11:32:00Z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0x0101008F7F9A4927AD77459663DD58FCD1E922</vt:lpwstr>
  </property>
  <property fmtid="{D5CDD505-2E9C-101B-9397-08002B2CF9AE}" pid="3" name="MSIP_Label_7beefdff-6834-454f-be00-a68b5bc5f471_ActionId">
    <vt:lpwstr>afd14b8a-339c-48c3-9f84-e841f7250d7c</vt:lpwstr>
  </property>
  <property fmtid="{D5CDD505-2E9C-101B-9397-08002B2CF9AE}" pid="4" name="MSIP_Label_7beefdff-6834-454f-be00-a68b5bc5f471_ContentBits">
    <vt:lpwstr>0</vt:lpwstr>
  </property>
  <property fmtid="{D5CDD505-2E9C-101B-9397-08002B2CF9AE}" pid="5" name="MSIP_Label_7beefdff-6834-454f-be00-a68b5bc5f471_Enabled">
    <vt:lpwstr>true</vt:lpwstr>
  </property>
  <property fmtid="{D5CDD505-2E9C-101B-9397-08002B2CF9AE}" pid="6" name="MSIP_Label_7beefdff-6834-454f-be00-a68b5bc5f471_Method">
    <vt:lpwstr>Standard</vt:lpwstr>
  </property>
  <property fmtid="{D5CDD505-2E9C-101B-9397-08002B2CF9AE}" pid="7" name="MSIP_Label_7beefdff-6834-454f-be00-a68b5bc5f471_Name">
    <vt:lpwstr>OFFICIAL</vt:lpwstr>
  </property>
  <property fmtid="{D5CDD505-2E9C-101B-9397-08002B2CF9AE}" pid="8" name="MSIP_Label_7beefdff-6834-454f-be00-a68b5bc5f471_SetDate">
    <vt:lpwstr>2022-07-19T13:35:10Z</vt:lpwstr>
  </property>
  <property fmtid="{D5CDD505-2E9C-101B-9397-08002B2CF9AE}" pid="9" name="MSIP_Label_7beefdff-6834-454f-be00-a68b5bc5f471_SiteId">
    <vt:lpwstr>39683655-1d97-4b22-be8c-246da0f47a41</vt:lpwstr>
  </property>
</Properties>
</file>