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77777777" w:rsidR="00E16952" w:rsidRPr="00114354" w:rsidRDefault="00F72FBF" w:rsidP="0093232C">
      <w:pPr>
        <w:tabs>
          <w:tab w:val="left" w:pos="3790"/>
        </w:tabs>
        <w:spacing w:line="276" w:lineRule="auto"/>
        <w:jc w:val="both"/>
        <w:rPr>
          <w:rFonts w:ascii="Verdana" w:hAnsi="Verdana" w:cs="Arial"/>
          <w:b/>
          <w:sz w:val="22"/>
          <w:szCs w:val="22"/>
        </w:rPr>
      </w:pPr>
      <w:r>
        <w:rPr>
          <w:rFonts w:ascii="Verdana" w:hAnsi="Verdana" w:cs="Arial"/>
          <w:noProof/>
          <w:sz w:val="22"/>
          <w:szCs w:val="22"/>
          <w:lang w:eastAsia="en-GB"/>
        </w:rPr>
        <w:drawing>
          <wp:anchor distT="0" distB="0" distL="114300" distR="114300" simplePos="0" relativeHeight="251658752" behindDoc="1" locked="0" layoutInCell="1" allowOverlap="0" wp14:anchorId="17CEC592" wp14:editId="727E23CA">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103AE4">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C2FED99" wp14:editId="05BAF21C">
                <wp:simplePos x="0" y="0"/>
                <wp:positionH relativeFrom="page">
                  <wp:posOffset>2427605</wp:posOffset>
                </wp:positionH>
                <wp:positionV relativeFrom="paragraph">
                  <wp:posOffset>-178435</wp:posOffset>
                </wp:positionV>
                <wp:extent cx="2797175" cy="9436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534318" w:rsidRPr="00414616" w:rsidRDefault="00534318"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77777777" w:rsidR="00534318" w:rsidRPr="00414616" w:rsidRDefault="00534318"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00F4A3F0" w14:textId="059203D7" w:rsidR="00534318" w:rsidRPr="006B01FE" w:rsidRDefault="00534318"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3</w:t>
                            </w:r>
                            <w:r w:rsidRPr="007547F0">
                              <w:rPr>
                                <w:rFonts w:ascii="Verdana" w:hAnsi="Verdana" w:cs="Arial"/>
                                <w:b/>
                                <w:bCs/>
                                <w:vertAlign w:val="superscript"/>
                              </w:rPr>
                              <w:t>rd</w:t>
                            </w:r>
                            <w:r>
                              <w:rPr>
                                <w:rFonts w:ascii="Verdana" w:hAnsi="Verdana" w:cs="Arial"/>
                                <w:b/>
                                <w:bCs/>
                              </w:rPr>
                              <w:t xml:space="preserve"> December</w:t>
                            </w:r>
                            <w:r w:rsidRPr="006B01FE">
                              <w:rPr>
                                <w:rFonts w:ascii="Verdana" w:hAnsi="Verdana" w:cs="Arial"/>
                                <w:b/>
                                <w:bCs/>
                              </w:rPr>
                              <w:t xml:space="preserve"> 2019</w:t>
                            </w:r>
                          </w:p>
                          <w:p w14:paraId="4441EC4E" w14:textId="683CF131" w:rsidR="00534318" w:rsidRPr="00414616" w:rsidRDefault="00534318" w:rsidP="002B2CD4">
                            <w:pPr>
                              <w:rPr>
                                <w:rFonts w:ascii="Verdana" w:hAnsi="Verdana" w:cs="Arial"/>
                                <w:b/>
                                <w:bCs/>
                              </w:rPr>
                            </w:pPr>
                            <w:r>
                              <w:rPr>
                                <w:rFonts w:ascii="Verdana" w:hAnsi="Verdana" w:cs="Arial"/>
                                <w:b/>
                                <w:bCs/>
                              </w:rPr>
                              <w:t>Time:</w:t>
                            </w:r>
                            <w:r>
                              <w:rPr>
                                <w:rFonts w:ascii="Verdana" w:hAnsi="Verdana" w:cs="Arial"/>
                                <w:b/>
                                <w:bCs/>
                              </w:rPr>
                              <w:tab/>
                            </w:r>
                            <w:r>
                              <w:rPr>
                                <w:rFonts w:ascii="Verdana" w:hAnsi="Verdana" w:cs="Arial"/>
                                <w:b/>
                                <w:bCs/>
                              </w:rPr>
                              <w:tab/>
                              <w:t>14:00 – 16:3</w:t>
                            </w:r>
                            <w:r w:rsidRPr="006B01FE">
                              <w:rPr>
                                <w:rFonts w:ascii="Verdana" w:hAnsi="Verdana" w:cs="Arial"/>
                                <w:b/>
                                <w:bC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15pt;margin-top:-14.05pt;width:220.25pt;height:74.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Dm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" filled="f" stroked="f">
                <v:textbox>
                  <w:txbxContent>
                    <w:p w14:paraId="4371D843" w14:textId="77777777" w:rsidR="00534318" w:rsidRPr="00414616" w:rsidRDefault="00534318"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77777777" w:rsidR="00534318" w:rsidRPr="00414616" w:rsidRDefault="00534318"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00F4A3F0" w14:textId="059203D7" w:rsidR="00534318" w:rsidRPr="006B01FE" w:rsidRDefault="00534318"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3</w:t>
                      </w:r>
                      <w:r w:rsidRPr="007547F0">
                        <w:rPr>
                          <w:rFonts w:ascii="Verdana" w:hAnsi="Verdana" w:cs="Arial"/>
                          <w:b/>
                          <w:bCs/>
                          <w:vertAlign w:val="superscript"/>
                        </w:rPr>
                        <w:t>rd</w:t>
                      </w:r>
                      <w:r>
                        <w:rPr>
                          <w:rFonts w:ascii="Verdana" w:hAnsi="Verdana" w:cs="Arial"/>
                          <w:b/>
                          <w:bCs/>
                        </w:rPr>
                        <w:t xml:space="preserve"> December</w:t>
                      </w:r>
                      <w:r w:rsidRPr="006B01FE">
                        <w:rPr>
                          <w:rFonts w:ascii="Verdana" w:hAnsi="Verdana" w:cs="Arial"/>
                          <w:b/>
                          <w:bCs/>
                        </w:rPr>
                        <w:t xml:space="preserve"> 2019</w:t>
                      </w:r>
                    </w:p>
                    <w:p w14:paraId="4441EC4E" w14:textId="683CF131" w:rsidR="00534318" w:rsidRPr="00414616" w:rsidRDefault="00534318" w:rsidP="002B2CD4">
                      <w:pPr>
                        <w:rPr>
                          <w:rFonts w:ascii="Verdana" w:hAnsi="Verdana" w:cs="Arial"/>
                          <w:b/>
                          <w:bCs/>
                        </w:rPr>
                      </w:pPr>
                      <w:r>
                        <w:rPr>
                          <w:rFonts w:ascii="Verdana" w:hAnsi="Verdana" w:cs="Arial"/>
                          <w:b/>
                          <w:bCs/>
                        </w:rPr>
                        <w:t>Time:</w:t>
                      </w:r>
                      <w:r>
                        <w:rPr>
                          <w:rFonts w:ascii="Verdana" w:hAnsi="Verdana" w:cs="Arial"/>
                          <w:b/>
                          <w:bCs/>
                        </w:rPr>
                        <w:tab/>
                      </w:r>
                      <w:r>
                        <w:rPr>
                          <w:rFonts w:ascii="Verdana" w:hAnsi="Verdana" w:cs="Arial"/>
                          <w:b/>
                          <w:bCs/>
                        </w:rPr>
                        <w:tab/>
                        <w:t>14:00 – 16:3</w:t>
                      </w:r>
                      <w:r w:rsidRPr="006B01FE">
                        <w:rPr>
                          <w:rFonts w:ascii="Verdana" w:hAnsi="Verdana" w:cs="Arial"/>
                          <w:b/>
                          <w:bCs/>
                        </w:rPr>
                        <w:t>0</w:t>
                      </w:r>
                    </w:p>
                  </w:txbxContent>
                </v:textbox>
                <w10:wrap anchorx="page"/>
              </v:shape>
            </w:pict>
          </mc:Fallback>
        </mc:AlternateContent>
      </w:r>
      <w:r w:rsidR="00DD27D0" w:rsidRPr="00114354">
        <w:rPr>
          <w:rFonts w:ascii="Verdana" w:hAnsi="Verdana" w:cs="Arial"/>
          <w:noProof/>
          <w:sz w:val="22"/>
          <w:szCs w:val="22"/>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14354">
        <w:rPr>
          <w:rFonts w:ascii="Verdana" w:hAnsi="Verdana" w:cs="Arial"/>
          <w:b/>
          <w:sz w:val="22"/>
          <w:szCs w:val="22"/>
        </w:rPr>
        <w:t xml:space="preserve">     </w:t>
      </w:r>
    </w:p>
    <w:p w14:paraId="316F352C" w14:textId="77777777" w:rsidR="00403661" w:rsidRPr="00114354" w:rsidRDefault="00403661" w:rsidP="007F1BF0">
      <w:pPr>
        <w:spacing w:line="276" w:lineRule="auto"/>
        <w:jc w:val="both"/>
        <w:rPr>
          <w:rFonts w:ascii="Verdana" w:hAnsi="Verdana" w:cs="Arial"/>
          <w:b/>
          <w:sz w:val="22"/>
          <w:szCs w:val="22"/>
        </w:rPr>
      </w:pPr>
    </w:p>
    <w:p w14:paraId="1257A809" w14:textId="77777777" w:rsidR="00FD0E80" w:rsidRPr="00114354" w:rsidRDefault="00FD0E80" w:rsidP="007F1BF0">
      <w:pPr>
        <w:spacing w:line="276" w:lineRule="auto"/>
        <w:jc w:val="both"/>
        <w:rPr>
          <w:rFonts w:ascii="Verdana" w:hAnsi="Verdana" w:cs="Arial"/>
          <w:b/>
          <w:sz w:val="22"/>
          <w:szCs w:val="22"/>
        </w:rPr>
      </w:pPr>
    </w:p>
    <w:p w14:paraId="47D62CF2" w14:textId="77777777" w:rsidR="00A20CF4" w:rsidRPr="00114354" w:rsidRDefault="00A20CF4" w:rsidP="007F1BF0">
      <w:pPr>
        <w:spacing w:line="276" w:lineRule="auto"/>
        <w:jc w:val="both"/>
        <w:rPr>
          <w:rFonts w:ascii="Verdana" w:hAnsi="Verdana" w:cs="Arial"/>
          <w:b/>
          <w:sz w:val="22"/>
          <w:szCs w:val="22"/>
        </w:rPr>
      </w:pPr>
    </w:p>
    <w:p w14:paraId="7E872B48" w14:textId="77777777" w:rsidR="008861FB" w:rsidRPr="00114354" w:rsidRDefault="008861FB" w:rsidP="007F1BF0">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114354"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Members</w:t>
            </w:r>
            <w:r w:rsidRPr="00114354">
              <w:rPr>
                <w:rFonts w:ascii="Verdana" w:hAnsi="Verdana" w:cs="Arial"/>
                <w:b/>
                <w:bCs/>
                <w:sz w:val="22"/>
                <w:szCs w:val="22"/>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sz w:val="22"/>
                <w:szCs w:val="22"/>
              </w:rPr>
            </w:pPr>
            <w:r w:rsidRPr="00114354">
              <w:rPr>
                <w:rFonts w:ascii="Verdana" w:hAnsi="Verdana" w:cs="Arial"/>
                <w:sz w:val="22"/>
                <w:szCs w:val="22"/>
              </w:rPr>
              <w:t xml:space="preserve">Mr Malcolm </w:t>
            </w:r>
            <w:r w:rsidRPr="00103AE4">
              <w:rPr>
                <w:rFonts w:ascii="Verdana" w:hAnsi="Verdana" w:cs="Arial"/>
                <w:sz w:val="22"/>
                <w:szCs w:val="22"/>
              </w:rPr>
              <w:t>Mac</w:t>
            </w:r>
            <w:r w:rsidR="006530DF">
              <w:rPr>
                <w:rFonts w:ascii="Verdana" w:hAnsi="Verdana" w:cs="Arial"/>
                <w:sz w:val="22"/>
                <w:szCs w:val="22"/>
              </w:rPr>
              <w:t>D</w:t>
            </w:r>
            <w:r w:rsidRPr="00103AE4">
              <w:rPr>
                <w:rFonts w:ascii="Verdana" w:hAnsi="Verdana" w:cs="Arial"/>
                <w:sz w:val="22"/>
                <w:szCs w:val="22"/>
              </w:rPr>
              <w:t>onald</w:t>
            </w:r>
            <w:r w:rsidRPr="00114354">
              <w:rPr>
                <w:rFonts w:ascii="Verdana" w:hAnsi="Verdana" w:cs="Arial"/>
                <w:sz w:val="22"/>
                <w:szCs w:val="22"/>
              </w:rPr>
              <w:t xml:space="preserve"> (MM)</w:t>
            </w:r>
          </w:p>
          <w:p w14:paraId="24C3D3D2" w14:textId="4B454DBF" w:rsidR="004315EA" w:rsidRDefault="004315EA" w:rsidP="007F1BF0">
            <w:pPr>
              <w:spacing w:line="276" w:lineRule="auto"/>
              <w:jc w:val="both"/>
              <w:rPr>
                <w:rFonts w:ascii="Verdana" w:hAnsi="Verdana" w:cs="Arial"/>
                <w:sz w:val="22"/>
                <w:szCs w:val="22"/>
              </w:rPr>
            </w:pPr>
            <w:r>
              <w:rPr>
                <w:rFonts w:ascii="Verdana" w:hAnsi="Verdana" w:cs="Arial"/>
                <w:sz w:val="22"/>
                <w:szCs w:val="22"/>
              </w:rPr>
              <w:t>Mr Martin Evans (ME)</w:t>
            </w:r>
          </w:p>
          <w:p w14:paraId="3FDD76BD" w14:textId="77777777" w:rsidR="00E72D0B" w:rsidRDefault="00E72D0B" w:rsidP="007F1BF0">
            <w:pPr>
              <w:spacing w:line="276" w:lineRule="auto"/>
              <w:jc w:val="both"/>
              <w:rPr>
                <w:rFonts w:ascii="Verdana" w:hAnsi="Verdana" w:cs="Arial"/>
                <w:sz w:val="22"/>
                <w:szCs w:val="22"/>
              </w:rPr>
            </w:pPr>
            <w:r>
              <w:rPr>
                <w:rFonts w:ascii="Verdana" w:hAnsi="Verdana" w:cs="Arial"/>
                <w:sz w:val="22"/>
                <w:szCs w:val="22"/>
              </w:rPr>
              <w:t>Mr Andre Morgan (AM)</w:t>
            </w:r>
          </w:p>
          <w:p w14:paraId="13C950D5" w14:textId="77777777" w:rsidR="00C827D5" w:rsidRDefault="00C827D5" w:rsidP="007F1BF0">
            <w:pPr>
              <w:spacing w:line="276" w:lineRule="auto"/>
              <w:jc w:val="both"/>
              <w:rPr>
                <w:rFonts w:ascii="Verdana" w:hAnsi="Verdana" w:cs="Arial"/>
                <w:sz w:val="22"/>
                <w:szCs w:val="22"/>
              </w:rPr>
            </w:pPr>
            <w:r w:rsidRPr="00114354">
              <w:rPr>
                <w:rFonts w:ascii="Verdana" w:hAnsi="Verdana" w:cs="Arial"/>
                <w:sz w:val="22"/>
                <w:szCs w:val="22"/>
              </w:rPr>
              <w:t xml:space="preserve">Mr Alasdair </w:t>
            </w:r>
            <w:proofErr w:type="spellStart"/>
            <w:r w:rsidRPr="00114354">
              <w:rPr>
                <w:rFonts w:ascii="Verdana" w:hAnsi="Verdana" w:cs="Arial"/>
                <w:sz w:val="22"/>
                <w:szCs w:val="22"/>
              </w:rPr>
              <w:t>Kenwright</w:t>
            </w:r>
            <w:proofErr w:type="spellEnd"/>
            <w:r w:rsidRPr="00114354">
              <w:rPr>
                <w:rFonts w:ascii="Verdana" w:hAnsi="Verdana" w:cs="Arial"/>
                <w:sz w:val="22"/>
                <w:szCs w:val="22"/>
              </w:rPr>
              <w:t xml:space="preserve"> (AMSK)</w:t>
            </w:r>
          </w:p>
          <w:p w14:paraId="66FFB0C9" w14:textId="02D3C8D0" w:rsidR="00E72D0B" w:rsidRPr="00114354" w:rsidRDefault="00E72D0B" w:rsidP="007F1BF0">
            <w:pPr>
              <w:spacing w:line="276" w:lineRule="auto"/>
              <w:jc w:val="both"/>
              <w:rPr>
                <w:rFonts w:ascii="Verdana" w:hAnsi="Verdana" w:cs="Arial"/>
                <w:sz w:val="22"/>
                <w:szCs w:val="22"/>
              </w:rPr>
            </w:pPr>
            <w:r>
              <w:rPr>
                <w:rFonts w:ascii="Verdana" w:hAnsi="Verdana" w:cs="Arial"/>
                <w:sz w:val="22"/>
                <w:szCs w:val="22"/>
              </w:rPr>
              <w:t>Ms Kate Curran (KC)</w:t>
            </w:r>
          </w:p>
        </w:tc>
      </w:tr>
      <w:tr w:rsidR="00AB7774" w:rsidRPr="00114354"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77777777" w:rsidR="00AB7774" w:rsidRPr="00114354" w:rsidRDefault="00AB7774"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Also Present</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05D7B87D" w14:textId="4B9A6F01" w:rsidR="00AC75F2" w:rsidRDefault="00AC75F2" w:rsidP="00F644E2">
            <w:pPr>
              <w:spacing w:line="276" w:lineRule="auto"/>
              <w:jc w:val="both"/>
              <w:rPr>
                <w:rFonts w:ascii="Verdana" w:hAnsi="Verdana" w:cs="Arial"/>
                <w:sz w:val="22"/>
                <w:szCs w:val="22"/>
              </w:rPr>
            </w:pPr>
            <w:r>
              <w:rPr>
                <w:rFonts w:ascii="Verdana" w:hAnsi="Verdana" w:cs="Arial"/>
                <w:sz w:val="22"/>
                <w:szCs w:val="22"/>
              </w:rPr>
              <w:t>Mr Mark Collins, Chief Constable (CC)</w:t>
            </w:r>
            <w:r w:rsidR="005C2126">
              <w:rPr>
                <w:rFonts w:ascii="Verdana" w:hAnsi="Verdana" w:cs="Arial"/>
                <w:sz w:val="22"/>
                <w:szCs w:val="22"/>
              </w:rPr>
              <w:t xml:space="preserve"> (first part of meeting only due to operational matters)</w:t>
            </w:r>
          </w:p>
          <w:p w14:paraId="0F07A37D" w14:textId="233E77C8" w:rsidR="00414616"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Mrs </w:t>
            </w:r>
            <w:proofErr w:type="spellStart"/>
            <w:r>
              <w:rPr>
                <w:rFonts w:ascii="Verdana" w:hAnsi="Verdana" w:cs="Arial"/>
                <w:sz w:val="22"/>
                <w:szCs w:val="22"/>
              </w:rPr>
              <w:t>Carys</w:t>
            </w:r>
            <w:proofErr w:type="spellEnd"/>
            <w:r>
              <w:rPr>
                <w:rFonts w:ascii="Verdana" w:hAnsi="Verdana" w:cs="Arial"/>
                <w:sz w:val="22"/>
                <w:szCs w:val="22"/>
              </w:rPr>
              <w:t xml:space="preserve"> </w:t>
            </w:r>
            <w:proofErr w:type="spellStart"/>
            <w:r>
              <w:rPr>
                <w:rFonts w:ascii="Verdana" w:hAnsi="Verdana" w:cs="Arial"/>
                <w:sz w:val="22"/>
                <w:szCs w:val="22"/>
              </w:rPr>
              <w:t>Morgans</w:t>
            </w:r>
            <w:proofErr w:type="spellEnd"/>
            <w:r>
              <w:rPr>
                <w:rFonts w:ascii="Verdana" w:hAnsi="Verdana" w:cs="Arial"/>
                <w:sz w:val="22"/>
                <w:szCs w:val="22"/>
              </w:rPr>
              <w:t>, Chief of Staff (</w:t>
            </w:r>
            <w:proofErr w:type="spellStart"/>
            <w:r>
              <w:rPr>
                <w:rFonts w:ascii="Verdana" w:hAnsi="Verdana" w:cs="Arial"/>
                <w:sz w:val="22"/>
                <w:szCs w:val="22"/>
              </w:rPr>
              <w:t>CoS</w:t>
            </w:r>
            <w:proofErr w:type="spellEnd"/>
            <w:r>
              <w:rPr>
                <w:rFonts w:ascii="Verdana" w:hAnsi="Verdana" w:cs="Arial"/>
                <w:sz w:val="22"/>
                <w:szCs w:val="22"/>
              </w:rPr>
              <w:t>)</w:t>
            </w:r>
          </w:p>
          <w:p w14:paraId="3317B5EC" w14:textId="3538129A" w:rsidR="00703446"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703446" w:rsidRPr="00114354">
              <w:rPr>
                <w:rFonts w:ascii="Verdana" w:hAnsi="Verdana" w:cs="Arial"/>
                <w:sz w:val="22"/>
                <w:szCs w:val="22"/>
              </w:rPr>
              <w:t>Edwin Harries</w:t>
            </w:r>
            <w:r>
              <w:rPr>
                <w:rFonts w:ascii="Verdana" w:hAnsi="Verdana" w:cs="Arial"/>
                <w:sz w:val="22"/>
                <w:szCs w:val="22"/>
              </w:rPr>
              <w:t>,</w:t>
            </w:r>
            <w:r w:rsidR="004B5787" w:rsidRPr="00114354">
              <w:rPr>
                <w:rFonts w:ascii="Verdana" w:hAnsi="Verdana" w:cs="Arial"/>
                <w:sz w:val="22"/>
                <w:szCs w:val="22"/>
              </w:rPr>
              <w:t xml:space="preserve"> </w:t>
            </w:r>
            <w:r w:rsidR="009F3953" w:rsidRPr="00114354">
              <w:rPr>
                <w:rFonts w:ascii="Verdana" w:hAnsi="Verdana" w:cs="Arial"/>
                <w:sz w:val="22"/>
                <w:szCs w:val="22"/>
              </w:rPr>
              <w:t>Director of Finance</w:t>
            </w:r>
            <w:r w:rsidR="00297140" w:rsidRPr="00114354">
              <w:rPr>
                <w:rFonts w:ascii="Verdana" w:hAnsi="Verdana" w:cs="Arial"/>
                <w:sz w:val="22"/>
                <w:szCs w:val="22"/>
              </w:rPr>
              <w:t xml:space="preserve"> (</w:t>
            </w:r>
            <w:proofErr w:type="spellStart"/>
            <w:r w:rsidR="00297140" w:rsidRPr="00114354">
              <w:rPr>
                <w:rFonts w:ascii="Verdana" w:hAnsi="Verdana" w:cs="Arial"/>
                <w:sz w:val="22"/>
                <w:szCs w:val="22"/>
              </w:rPr>
              <w:t>DoF</w:t>
            </w:r>
            <w:proofErr w:type="spellEnd"/>
            <w:r w:rsidR="00297140" w:rsidRPr="00114354">
              <w:rPr>
                <w:rFonts w:ascii="Verdana" w:hAnsi="Verdana" w:cs="Arial"/>
                <w:sz w:val="22"/>
                <w:szCs w:val="22"/>
              </w:rPr>
              <w:t>)</w:t>
            </w:r>
          </w:p>
          <w:p w14:paraId="5455981E" w14:textId="090CB6CA" w:rsidR="006E32C4" w:rsidRPr="00114354" w:rsidRDefault="00B55538" w:rsidP="007F1BF0">
            <w:pPr>
              <w:spacing w:line="276" w:lineRule="auto"/>
              <w:jc w:val="both"/>
              <w:rPr>
                <w:rFonts w:ascii="Verdana" w:hAnsi="Verdana" w:cs="Arial"/>
                <w:sz w:val="22"/>
                <w:szCs w:val="22"/>
              </w:rPr>
            </w:pPr>
            <w:r>
              <w:rPr>
                <w:rFonts w:ascii="Verdana" w:hAnsi="Verdana" w:cs="Arial"/>
                <w:sz w:val="22"/>
                <w:szCs w:val="22"/>
              </w:rPr>
              <w:t xml:space="preserve">Mr Ian </w:t>
            </w:r>
            <w:r w:rsidRPr="001331B7">
              <w:rPr>
                <w:rFonts w:ascii="Verdana" w:hAnsi="Verdana" w:cs="Arial"/>
                <w:sz w:val="22"/>
                <w:szCs w:val="22"/>
              </w:rPr>
              <w:t>Williams,</w:t>
            </w:r>
            <w:r>
              <w:rPr>
                <w:rFonts w:ascii="Verdana" w:hAnsi="Verdana" w:cs="Arial"/>
                <w:sz w:val="22"/>
                <w:szCs w:val="22"/>
              </w:rPr>
              <w:t xml:space="preserve"> </w:t>
            </w:r>
            <w:r w:rsidR="001331B7">
              <w:rPr>
                <w:rFonts w:ascii="Verdana" w:hAnsi="Verdana" w:cs="Arial"/>
                <w:sz w:val="22"/>
                <w:szCs w:val="22"/>
              </w:rPr>
              <w:t>Assistant Director of Finance (IW)</w:t>
            </w:r>
          </w:p>
          <w:p w14:paraId="4B17E7B5" w14:textId="63C60167" w:rsidR="00F644E2" w:rsidRPr="00C15AA6" w:rsidRDefault="00AC75F2" w:rsidP="007F1BF0">
            <w:pPr>
              <w:spacing w:line="276" w:lineRule="auto"/>
              <w:jc w:val="both"/>
              <w:rPr>
                <w:rFonts w:ascii="Verdana" w:hAnsi="Verdana" w:cs="Arial"/>
                <w:sz w:val="22"/>
                <w:szCs w:val="22"/>
              </w:rPr>
            </w:pPr>
            <w:r>
              <w:rPr>
                <w:rFonts w:ascii="Verdana" w:hAnsi="Verdana" w:cs="Arial"/>
                <w:sz w:val="22"/>
                <w:szCs w:val="22"/>
              </w:rPr>
              <w:t xml:space="preserve">Ms Helen </w:t>
            </w:r>
            <w:r w:rsidRPr="00447949">
              <w:rPr>
                <w:rFonts w:ascii="Verdana" w:hAnsi="Verdana" w:cs="Arial"/>
                <w:sz w:val="22"/>
                <w:szCs w:val="22"/>
              </w:rPr>
              <w:t xml:space="preserve">Cargill </w:t>
            </w:r>
            <w:r w:rsidR="00F644E2" w:rsidRPr="00447949">
              <w:rPr>
                <w:rFonts w:ascii="Verdana" w:hAnsi="Verdana" w:cs="Arial"/>
                <w:sz w:val="22"/>
                <w:szCs w:val="22"/>
              </w:rPr>
              <w:t>(TIAA)</w:t>
            </w:r>
            <w:r w:rsidRPr="00447949">
              <w:rPr>
                <w:rFonts w:ascii="Verdana" w:hAnsi="Verdana" w:cs="Arial"/>
                <w:sz w:val="22"/>
                <w:szCs w:val="22"/>
              </w:rPr>
              <w:t>, (HC</w:t>
            </w:r>
            <w:r w:rsidR="00C827D5" w:rsidRPr="00447949">
              <w:rPr>
                <w:rFonts w:ascii="Verdana" w:hAnsi="Verdana" w:cs="Arial"/>
                <w:sz w:val="22"/>
                <w:szCs w:val="22"/>
              </w:rPr>
              <w:t>)</w:t>
            </w:r>
          </w:p>
          <w:p w14:paraId="729BFC57" w14:textId="36CED4C7" w:rsidR="00B55538" w:rsidRDefault="004E4E76" w:rsidP="007F1BF0">
            <w:pPr>
              <w:spacing w:line="276" w:lineRule="auto"/>
              <w:jc w:val="both"/>
              <w:rPr>
                <w:rFonts w:ascii="Verdana" w:hAnsi="Verdana" w:cs="Arial"/>
                <w:sz w:val="22"/>
                <w:szCs w:val="22"/>
              </w:rPr>
            </w:pPr>
            <w:r>
              <w:rPr>
                <w:rFonts w:ascii="Verdana" w:hAnsi="Verdana" w:cs="Arial"/>
                <w:sz w:val="22"/>
                <w:szCs w:val="22"/>
              </w:rPr>
              <w:t>Ele</w:t>
            </w:r>
            <w:r w:rsidR="009E05B2">
              <w:rPr>
                <w:rFonts w:ascii="Verdana" w:hAnsi="Verdana" w:cs="Arial"/>
                <w:sz w:val="22"/>
                <w:szCs w:val="22"/>
              </w:rPr>
              <w:t xml:space="preserve">anor </w:t>
            </w:r>
            <w:proofErr w:type="spellStart"/>
            <w:r w:rsidR="009E05B2">
              <w:rPr>
                <w:rFonts w:ascii="Verdana" w:hAnsi="Verdana" w:cs="Arial"/>
                <w:sz w:val="22"/>
                <w:szCs w:val="22"/>
              </w:rPr>
              <w:t>Bowdler</w:t>
            </w:r>
            <w:proofErr w:type="spellEnd"/>
            <w:r w:rsidR="009E05B2">
              <w:rPr>
                <w:rFonts w:ascii="Verdana" w:hAnsi="Verdana" w:cs="Arial"/>
                <w:sz w:val="22"/>
                <w:szCs w:val="22"/>
              </w:rPr>
              <w:t>, WAO (EB)</w:t>
            </w:r>
          </w:p>
          <w:p w14:paraId="272EB8E5" w14:textId="6EF8E4FB" w:rsidR="006E32C4" w:rsidRDefault="006E32C4" w:rsidP="007F1BF0">
            <w:pPr>
              <w:spacing w:line="276" w:lineRule="auto"/>
              <w:jc w:val="both"/>
              <w:rPr>
                <w:rFonts w:ascii="Verdana" w:hAnsi="Verdana" w:cs="Arial"/>
                <w:sz w:val="22"/>
                <w:szCs w:val="22"/>
              </w:rPr>
            </w:pPr>
            <w:r>
              <w:rPr>
                <w:rFonts w:ascii="Verdana" w:hAnsi="Verdana" w:cs="Arial"/>
                <w:sz w:val="22"/>
                <w:szCs w:val="22"/>
              </w:rPr>
              <w:t xml:space="preserve">Mr </w:t>
            </w:r>
            <w:proofErr w:type="spellStart"/>
            <w:r>
              <w:rPr>
                <w:rFonts w:ascii="Verdana" w:hAnsi="Verdana" w:cs="Arial"/>
                <w:sz w:val="22"/>
                <w:szCs w:val="22"/>
              </w:rPr>
              <w:t>Huw</w:t>
            </w:r>
            <w:proofErr w:type="spellEnd"/>
            <w:r>
              <w:rPr>
                <w:rFonts w:ascii="Verdana" w:hAnsi="Verdana" w:cs="Arial"/>
                <w:sz w:val="22"/>
                <w:szCs w:val="22"/>
              </w:rPr>
              <w:t xml:space="preserve"> </w:t>
            </w:r>
            <w:proofErr w:type="spellStart"/>
            <w:r>
              <w:rPr>
                <w:rFonts w:ascii="Verdana" w:hAnsi="Verdana" w:cs="Arial"/>
                <w:sz w:val="22"/>
                <w:szCs w:val="22"/>
              </w:rPr>
              <w:t>Morgans</w:t>
            </w:r>
            <w:proofErr w:type="spellEnd"/>
            <w:r>
              <w:rPr>
                <w:rFonts w:ascii="Verdana" w:hAnsi="Verdana" w:cs="Arial"/>
                <w:sz w:val="22"/>
                <w:szCs w:val="22"/>
              </w:rPr>
              <w:t xml:space="preserve">, </w:t>
            </w:r>
            <w:r w:rsidRPr="006E32C4">
              <w:rPr>
                <w:rFonts w:ascii="Verdana" w:hAnsi="Verdana" w:cs="Arial"/>
                <w:sz w:val="22"/>
                <w:szCs w:val="22"/>
              </w:rPr>
              <w:t>Risk &amp; Business Continuity Management Advisor</w:t>
            </w:r>
            <w:r>
              <w:rPr>
                <w:rFonts w:ascii="Verdana" w:hAnsi="Verdana" w:cs="Arial"/>
                <w:sz w:val="22"/>
                <w:szCs w:val="22"/>
              </w:rPr>
              <w:t xml:space="preserve"> (HM)</w:t>
            </w:r>
          </w:p>
          <w:p w14:paraId="6F20DC6C" w14:textId="0C63D630" w:rsidR="006E32C4" w:rsidRPr="00114354" w:rsidRDefault="00FB604A" w:rsidP="00261CE6">
            <w:pPr>
              <w:spacing w:line="276" w:lineRule="auto"/>
              <w:jc w:val="both"/>
              <w:rPr>
                <w:rFonts w:ascii="Verdana" w:hAnsi="Verdana" w:cs="Arial"/>
                <w:sz w:val="22"/>
                <w:szCs w:val="22"/>
              </w:rPr>
            </w:pPr>
            <w:r>
              <w:rPr>
                <w:rFonts w:ascii="Verdana" w:hAnsi="Verdana" w:cs="Arial"/>
                <w:sz w:val="22"/>
                <w:szCs w:val="22"/>
              </w:rPr>
              <w:t>Mrs Donna Cronin, OPCC, (DC)</w:t>
            </w:r>
          </w:p>
        </w:tc>
      </w:tr>
      <w:tr w:rsidR="002D71E8" w:rsidRPr="00114354" w14:paraId="0DC10921"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70D92A35" w14:textId="77777777" w:rsidR="002D71E8" w:rsidRPr="00114354" w:rsidRDefault="002D71E8"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Apologies</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4A7F0656" w14:textId="6472BBF1" w:rsidR="00306415" w:rsidRDefault="003E1772" w:rsidP="00AC75F2">
            <w:pPr>
              <w:spacing w:line="276" w:lineRule="auto"/>
              <w:jc w:val="both"/>
              <w:rPr>
                <w:rFonts w:ascii="Verdana" w:hAnsi="Verdana" w:cs="Arial"/>
                <w:sz w:val="22"/>
                <w:szCs w:val="22"/>
              </w:rPr>
            </w:pPr>
            <w:r>
              <w:rPr>
                <w:rFonts w:ascii="Verdana" w:hAnsi="Verdana" w:cs="Arial"/>
                <w:sz w:val="22"/>
                <w:szCs w:val="22"/>
              </w:rPr>
              <w:t xml:space="preserve">Mr </w:t>
            </w:r>
            <w:proofErr w:type="spellStart"/>
            <w:r>
              <w:rPr>
                <w:rFonts w:ascii="Verdana" w:hAnsi="Verdana" w:cs="Arial"/>
                <w:sz w:val="22"/>
                <w:szCs w:val="22"/>
              </w:rPr>
              <w:t>Dafydd</w:t>
            </w:r>
            <w:proofErr w:type="spellEnd"/>
            <w:r>
              <w:rPr>
                <w:rFonts w:ascii="Verdana" w:hAnsi="Verdana" w:cs="Arial"/>
                <w:sz w:val="22"/>
                <w:szCs w:val="22"/>
              </w:rPr>
              <w:t xml:space="preserve"> </w:t>
            </w:r>
            <w:proofErr w:type="spellStart"/>
            <w:r>
              <w:rPr>
                <w:rFonts w:ascii="Verdana" w:hAnsi="Verdana" w:cs="Arial"/>
                <w:sz w:val="22"/>
                <w:szCs w:val="22"/>
              </w:rPr>
              <w:t>Llywelyn</w:t>
            </w:r>
            <w:proofErr w:type="spellEnd"/>
            <w:r>
              <w:rPr>
                <w:rFonts w:ascii="Verdana" w:hAnsi="Verdana" w:cs="Arial"/>
                <w:sz w:val="22"/>
                <w:szCs w:val="22"/>
              </w:rPr>
              <w:t>, Police and Crime Commissioner (PCC)</w:t>
            </w:r>
          </w:p>
          <w:p w14:paraId="0738EFBC" w14:textId="565D0B15" w:rsidR="00AC75F2" w:rsidRDefault="00306415" w:rsidP="00AC75F2">
            <w:pPr>
              <w:spacing w:line="276" w:lineRule="auto"/>
              <w:jc w:val="both"/>
              <w:rPr>
                <w:rFonts w:ascii="Verdana" w:hAnsi="Verdana" w:cs="Arial"/>
                <w:sz w:val="22"/>
                <w:szCs w:val="22"/>
              </w:rPr>
            </w:pPr>
            <w:r>
              <w:rPr>
                <w:rFonts w:ascii="Verdana" w:hAnsi="Verdana" w:cs="Arial"/>
                <w:sz w:val="22"/>
                <w:szCs w:val="22"/>
              </w:rPr>
              <w:t xml:space="preserve">Mrs Beverley </w:t>
            </w:r>
            <w:proofErr w:type="spellStart"/>
            <w:r>
              <w:rPr>
                <w:rFonts w:ascii="Verdana" w:hAnsi="Verdana" w:cs="Arial"/>
                <w:sz w:val="22"/>
                <w:szCs w:val="22"/>
              </w:rPr>
              <w:t>Peatling</w:t>
            </w:r>
            <w:proofErr w:type="spellEnd"/>
            <w:r>
              <w:rPr>
                <w:rFonts w:ascii="Verdana" w:hAnsi="Verdana" w:cs="Arial"/>
                <w:sz w:val="22"/>
                <w:szCs w:val="22"/>
              </w:rPr>
              <w:t>, Chief Finance Officer (BP)</w:t>
            </w:r>
          </w:p>
          <w:p w14:paraId="50F2CD76" w14:textId="6D1CB498" w:rsidR="00AC75F2" w:rsidRPr="00114354" w:rsidRDefault="00AC75F2" w:rsidP="00C827D5">
            <w:pPr>
              <w:spacing w:line="276" w:lineRule="auto"/>
              <w:jc w:val="both"/>
              <w:rPr>
                <w:rFonts w:ascii="Verdana" w:hAnsi="Verdana" w:cs="Arial"/>
                <w:sz w:val="22"/>
                <w:szCs w:val="22"/>
              </w:rPr>
            </w:pP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sz w:val="22"/>
                <w:szCs w:val="22"/>
              </w:rPr>
            </w:pPr>
            <w:r w:rsidRPr="00114354">
              <w:rPr>
                <w:rFonts w:ascii="Verdana" w:hAnsi="Verdana" w:cs="Arial"/>
                <w:sz w:val="22"/>
                <w:szCs w:val="22"/>
              </w:rPr>
              <w:t>None.</w:t>
            </w:r>
          </w:p>
        </w:tc>
      </w:tr>
    </w:tbl>
    <w:p w14:paraId="1BE9D000" w14:textId="77777777" w:rsidR="00C03031" w:rsidRPr="00114354" w:rsidRDefault="00C03031"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82"/>
        <w:gridCol w:w="4678"/>
        <w:gridCol w:w="1459"/>
        <w:gridCol w:w="1816"/>
      </w:tblGrid>
      <w:tr w:rsidR="00B74735" w:rsidRPr="00114354" w14:paraId="68DC0BA3" w14:textId="77777777" w:rsidTr="00EC10B8">
        <w:tc>
          <w:tcPr>
            <w:tcW w:w="2240"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73DD554E" w14:textId="77777777" w:rsidR="00B74735" w:rsidRPr="00114354" w:rsidRDefault="00B74735" w:rsidP="00551984">
            <w:pPr>
              <w:jc w:val="center"/>
              <w:rPr>
                <w:rFonts w:ascii="Verdana" w:hAnsi="Verdana" w:cs="Arial"/>
                <w:color w:val="FFFFFF"/>
                <w:sz w:val="22"/>
                <w:szCs w:val="22"/>
              </w:rPr>
            </w:pPr>
          </w:p>
        </w:tc>
        <w:tc>
          <w:tcPr>
            <w:tcW w:w="795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0D1E9237" w14:textId="12DB6C1E" w:rsidR="00B74735" w:rsidRPr="00114354" w:rsidRDefault="00B74735" w:rsidP="00B74735">
            <w:pPr>
              <w:jc w:val="center"/>
              <w:rPr>
                <w:rFonts w:ascii="Verdana" w:hAnsi="Verdana" w:cs="Arial"/>
                <w:color w:val="FFFFFF"/>
                <w:sz w:val="22"/>
                <w:szCs w:val="22"/>
              </w:rPr>
            </w:pPr>
            <w:r w:rsidRPr="00114354">
              <w:rPr>
                <w:rFonts w:ascii="Verdana" w:hAnsi="Verdana" w:cs="Arial"/>
                <w:color w:val="FFFFFF"/>
                <w:sz w:val="22"/>
                <w:szCs w:val="22"/>
              </w:rPr>
              <w:t xml:space="preserve">ACTION SUMMARY FROM MEETING </w:t>
            </w:r>
            <w:r w:rsidRPr="00B40728">
              <w:rPr>
                <w:rFonts w:ascii="Verdana" w:hAnsi="Verdana" w:cs="Arial"/>
                <w:color w:val="FFFFFF"/>
                <w:sz w:val="22"/>
                <w:szCs w:val="22"/>
              </w:rPr>
              <w:t>ON (</w:t>
            </w:r>
            <w:r w:rsidR="00AA525E">
              <w:rPr>
                <w:rFonts w:ascii="Verdana" w:hAnsi="Verdana" w:cs="Arial"/>
                <w:color w:val="FFFFFF"/>
                <w:sz w:val="22"/>
                <w:szCs w:val="22"/>
              </w:rPr>
              <w:t>15</w:t>
            </w:r>
            <w:r w:rsidR="00AA525E" w:rsidRPr="00AA525E">
              <w:rPr>
                <w:rFonts w:ascii="Verdana" w:hAnsi="Verdana" w:cs="Arial"/>
                <w:color w:val="FFFFFF"/>
                <w:sz w:val="22"/>
                <w:szCs w:val="22"/>
                <w:vertAlign w:val="superscript"/>
              </w:rPr>
              <w:t>th</w:t>
            </w:r>
            <w:r w:rsidR="00AA525E">
              <w:rPr>
                <w:rFonts w:ascii="Verdana" w:hAnsi="Verdana" w:cs="Arial"/>
                <w:color w:val="FFFFFF"/>
                <w:sz w:val="22"/>
                <w:szCs w:val="22"/>
              </w:rPr>
              <w:t xml:space="preserve"> October</w:t>
            </w:r>
            <w:r w:rsidR="00BE3203">
              <w:rPr>
                <w:rFonts w:ascii="Verdana" w:hAnsi="Verdana" w:cs="Arial"/>
                <w:color w:val="FFFFFF"/>
                <w:sz w:val="22"/>
                <w:szCs w:val="22"/>
              </w:rPr>
              <w:t xml:space="preserve"> 2019</w:t>
            </w:r>
            <w:r w:rsidRPr="00B40728">
              <w:rPr>
                <w:rFonts w:ascii="Verdana" w:hAnsi="Verdana" w:cs="Arial"/>
                <w:color w:val="FFFFFF"/>
                <w:sz w:val="22"/>
                <w:szCs w:val="22"/>
              </w:rPr>
              <w:t>)</w:t>
            </w:r>
          </w:p>
        </w:tc>
      </w:tr>
      <w:tr w:rsidR="00B74735" w:rsidRPr="00114354" w14:paraId="327C201D" w14:textId="77777777" w:rsidTr="00EC10B8">
        <w:tc>
          <w:tcPr>
            <w:tcW w:w="1858" w:type="dxa"/>
            <w:tcBorders>
              <w:top w:val="single" w:sz="4" w:space="0" w:color="auto"/>
              <w:left w:val="single" w:sz="4" w:space="0" w:color="auto"/>
              <w:bottom w:val="single" w:sz="4" w:space="0" w:color="auto"/>
              <w:right w:val="single" w:sz="4" w:space="0" w:color="auto"/>
            </w:tcBorders>
            <w:shd w:val="clear" w:color="auto" w:fill="DBE5F1"/>
          </w:tcPr>
          <w:p w14:paraId="5CB76D3D" w14:textId="77777777" w:rsidR="00B74735" w:rsidRPr="00114354" w:rsidRDefault="00B74735" w:rsidP="00551984">
            <w:pPr>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5060" w:type="dxa"/>
            <w:gridSpan w:val="2"/>
            <w:tcBorders>
              <w:top w:val="single" w:sz="4" w:space="0" w:color="auto"/>
              <w:left w:val="single" w:sz="4" w:space="0" w:color="auto"/>
              <w:bottom w:val="single" w:sz="4" w:space="0" w:color="auto"/>
              <w:right w:val="single" w:sz="4" w:space="0" w:color="auto"/>
            </w:tcBorders>
            <w:shd w:val="clear" w:color="auto" w:fill="DBE5F1"/>
          </w:tcPr>
          <w:p w14:paraId="03E6B520" w14:textId="77777777" w:rsidR="00B74735" w:rsidRPr="00114354" w:rsidRDefault="00B74735" w:rsidP="00551984">
            <w:pPr>
              <w:jc w:val="both"/>
              <w:rPr>
                <w:rFonts w:ascii="Verdana" w:hAnsi="Verdana" w:cs="Arial"/>
                <w:sz w:val="22"/>
                <w:szCs w:val="22"/>
              </w:rPr>
            </w:pPr>
            <w:r w:rsidRPr="00114354">
              <w:rPr>
                <w:rFonts w:ascii="Verdana" w:hAnsi="Verdana" w:cs="Arial"/>
                <w:sz w:val="22"/>
                <w:szCs w:val="22"/>
              </w:rPr>
              <w:t>Action Summary</w:t>
            </w:r>
          </w:p>
        </w:tc>
        <w:tc>
          <w:tcPr>
            <w:tcW w:w="1459" w:type="dxa"/>
            <w:tcBorders>
              <w:top w:val="single" w:sz="4" w:space="0" w:color="auto"/>
              <w:left w:val="single" w:sz="4" w:space="0" w:color="auto"/>
              <w:bottom w:val="single" w:sz="4" w:space="0" w:color="auto"/>
              <w:right w:val="single" w:sz="4" w:space="0" w:color="auto"/>
            </w:tcBorders>
            <w:shd w:val="clear" w:color="auto" w:fill="DBE5F1"/>
          </w:tcPr>
          <w:p w14:paraId="44BF38AF" w14:textId="77777777" w:rsidR="00B74735" w:rsidRPr="00114354" w:rsidRDefault="00B74735" w:rsidP="00551984">
            <w:pPr>
              <w:jc w:val="both"/>
              <w:rPr>
                <w:rFonts w:ascii="Verdana" w:hAnsi="Verdana" w:cs="Arial"/>
                <w:sz w:val="22"/>
                <w:szCs w:val="22"/>
              </w:rPr>
            </w:pPr>
            <w:r w:rsidRPr="00114354">
              <w:rPr>
                <w:rFonts w:ascii="Verdana" w:hAnsi="Verdana" w:cs="Arial"/>
                <w:sz w:val="22"/>
                <w:szCs w:val="22"/>
              </w:rPr>
              <w:t>To be progressed by</w:t>
            </w:r>
          </w:p>
        </w:tc>
        <w:tc>
          <w:tcPr>
            <w:tcW w:w="1816" w:type="dxa"/>
            <w:tcBorders>
              <w:top w:val="single" w:sz="4" w:space="0" w:color="auto"/>
              <w:left w:val="single" w:sz="4" w:space="0" w:color="auto"/>
              <w:bottom w:val="single" w:sz="4" w:space="0" w:color="auto"/>
              <w:right w:val="single" w:sz="4" w:space="0" w:color="auto"/>
            </w:tcBorders>
            <w:shd w:val="clear" w:color="auto" w:fill="DBE5F1"/>
          </w:tcPr>
          <w:p w14:paraId="76EE63EB" w14:textId="77777777" w:rsidR="00B74735" w:rsidRPr="00114354" w:rsidRDefault="00B74735" w:rsidP="00551984">
            <w:pPr>
              <w:jc w:val="both"/>
              <w:rPr>
                <w:rFonts w:ascii="Verdana" w:hAnsi="Verdana" w:cs="Arial"/>
                <w:sz w:val="22"/>
                <w:szCs w:val="22"/>
              </w:rPr>
            </w:pPr>
            <w:r>
              <w:rPr>
                <w:rFonts w:ascii="Verdana" w:hAnsi="Verdana" w:cs="Arial"/>
                <w:sz w:val="22"/>
                <w:szCs w:val="22"/>
              </w:rPr>
              <w:t xml:space="preserve"> Progress</w:t>
            </w:r>
          </w:p>
        </w:tc>
      </w:tr>
      <w:tr w:rsidR="00EC10B8" w:rsidRPr="00114354" w14:paraId="32589627" w14:textId="77777777" w:rsidTr="00EC10B8">
        <w:tc>
          <w:tcPr>
            <w:tcW w:w="1858" w:type="dxa"/>
            <w:tcBorders>
              <w:top w:val="single" w:sz="4" w:space="0" w:color="auto"/>
              <w:left w:val="single" w:sz="4" w:space="0" w:color="auto"/>
              <w:bottom w:val="single" w:sz="4" w:space="0" w:color="auto"/>
              <w:right w:val="single" w:sz="4" w:space="0" w:color="auto"/>
            </w:tcBorders>
            <w:shd w:val="clear" w:color="auto" w:fill="FFFFFF"/>
          </w:tcPr>
          <w:p w14:paraId="5EE8C808" w14:textId="458AF5AF"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C3EA5" w14:textId="77777777" w:rsidR="00EC10B8" w:rsidRDefault="00EC10B8" w:rsidP="00EC10B8">
            <w:pPr>
              <w:jc w:val="both"/>
              <w:rPr>
                <w:rFonts w:ascii="Verdana" w:hAnsi="Verdana" w:cs="Arial"/>
                <w:b/>
                <w:bCs/>
                <w:color w:val="000000"/>
                <w:sz w:val="22"/>
                <w:szCs w:val="22"/>
              </w:rPr>
            </w:pPr>
            <w:r>
              <w:rPr>
                <w:rFonts w:ascii="Verdana" w:hAnsi="Verdana" w:cs="Arial"/>
                <w:b/>
                <w:bCs/>
                <w:color w:val="000000"/>
                <w:sz w:val="22"/>
                <w:szCs w:val="22"/>
              </w:rPr>
              <w:t>CB to amend the typo on page 3 under A86 where JM is referred to as JB.</w:t>
            </w:r>
          </w:p>
          <w:p w14:paraId="234ED065" w14:textId="7F0010AA" w:rsidR="00EC10B8" w:rsidRPr="00B74735" w:rsidRDefault="00EC10B8" w:rsidP="00EC10B8">
            <w:pPr>
              <w:overflowPunct/>
              <w:autoSpaceDE/>
              <w:autoSpaceDN/>
              <w:adjustRightInd/>
              <w:jc w:val="both"/>
              <w:textAlignment w:val="auto"/>
              <w:rPr>
                <w:rFonts w:ascii="Verdana" w:eastAsia="Calibri" w:hAnsi="Verdana" w:cs="Arial"/>
                <w:b/>
                <w:sz w:val="22"/>
                <w:szCs w:val="22"/>
                <w:lang w:eastAsia="en-GB"/>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19D8557" w14:textId="0796C789"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33111B7F" w14:textId="3D61B97F"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eastAsia="Times New Roman" w:hAnsi="Verdana"/>
                <w:b/>
                <w:color w:val="000000"/>
                <w:lang w:eastAsia="en-US"/>
              </w:rPr>
              <w:t>Complete</w:t>
            </w:r>
          </w:p>
        </w:tc>
      </w:tr>
      <w:tr w:rsidR="00EC10B8" w:rsidRPr="00114354" w14:paraId="68E80571"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0B8526CB" w14:textId="257FA1D1"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2EC9F2" w14:textId="77777777" w:rsidR="00EC10B8" w:rsidRDefault="00EC10B8" w:rsidP="00EC10B8">
            <w:pPr>
              <w:jc w:val="both"/>
              <w:rPr>
                <w:rFonts w:ascii="Verdana" w:hAnsi="Verdana" w:cs="Arial"/>
                <w:b/>
                <w:bCs/>
                <w:color w:val="000000"/>
                <w:sz w:val="22"/>
                <w:szCs w:val="22"/>
              </w:rPr>
            </w:pPr>
            <w:r>
              <w:rPr>
                <w:rFonts w:ascii="Verdana" w:hAnsi="Verdana" w:cs="Arial"/>
                <w:b/>
                <w:bCs/>
                <w:color w:val="000000"/>
                <w:sz w:val="22"/>
                <w:szCs w:val="22"/>
              </w:rPr>
              <w:t>CB to amend the typo on page 13 as recorded within the minutes.</w:t>
            </w:r>
          </w:p>
          <w:p w14:paraId="1581D7E5" w14:textId="2C6F9EE0" w:rsidR="00EC10B8" w:rsidRPr="00EC10B8" w:rsidRDefault="00EC10B8" w:rsidP="00EC10B8">
            <w:pPr>
              <w:jc w:val="both"/>
              <w:rPr>
                <w:rFonts w:ascii="Verdana" w:hAnsi="Verdana" w:cs="Arial"/>
                <w:b/>
                <w:bCs/>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059D3F2" w14:textId="06674CAB"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3124B95D" w14:textId="07699CC9" w:rsidR="00EC10B8" w:rsidRPr="00B74735" w:rsidRDefault="00EC10B8" w:rsidP="00EC10B8">
            <w:pPr>
              <w:jc w:val="both"/>
              <w:rPr>
                <w:rFonts w:ascii="Verdana" w:hAnsi="Verdana" w:cs="Calibri"/>
                <w:b/>
                <w:color w:val="000000"/>
                <w:sz w:val="22"/>
                <w:szCs w:val="22"/>
              </w:rPr>
            </w:pPr>
            <w:r>
              <w:rPr>
                <w:rFonts w:ascii="Verdana" w:hAnsi="Verdana" w:cs="Calibri"/>
                <w:b/>
                <w:color w:val="000000"/>
                <w:sz w:val="22"/>
                <w:szCs w:val="22"/>
              </w:rPr>
              <w:t>Complete</w:t>
            </w:r>
          </w:p>
        </w:tc>
      </w:tr>
      <w:tr w:rsidR="00EC10B8" w:rsidRPr="00114354" w14:paraId="4839F79E" w14:textId="77777777" w:rsidTr="00EC10B8">
        <w:trPr>
          <w:trHeight w:val="70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2825A608" w14:textId="2528A2CF" w:rsidR="00EC10B8" w:rsidRPr="00B74735" w:rsidRDefault="00EC10B8" w:rsidP="00EC10B8">
            <w:pPr>
              <w:pStyle w:val="ListParagraph"/>
              <w:tabs>
                <w:tab w:val="left" w:pos="3324"/>
              </w:tabs>
              <w:ind w:left="0"/>
              <w:jc w:val="both"/>
              <w:rPr>
                <w:rFonts w:ascii="Verdana" w:hAnsi="Verdana" w:cs="Arial"/>
                <w:b/>
                <w:color w:val="000000"/>
              </w:rPr>
            </w:pPr>
            <w:r>
              <w:rPr>
                <w:rFonts w:ascii="Verdana" w:hAnsi="Verdana" w:cs="Arial"/>
                <w:b/>
              </w:rPr>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61857A3" w14:textId="77777777" w:rsidR="00EC10B8" w:rsidRDefault="00EC10B8" w:rsidP="00EC10B8">
            <w:pPr>
              <w:overflowPunct/>
              <w:textAlignment w:val="auto"/>
              <w:rPr>
                <w:rFonts w:ascii="Verdana" w:hAnsi="Verdana" w:cs="Arial"/>
                <w:b/>
                <w:bCs/>
                <w:color w:val="000000"/>
                <w:sz w:val="22"/>
                <w:szCs w:val="22"/>
              </w:rPr>
            </w:pPr>
            <w:r w:rsidRPr="005004A0">
              <w:rPr>
                <w:rFonts w:ascii="Verdana" w:hAnsi="Verdana" w:cs="Arial"/>
                <w:b/>
                <w:bCs/>
                <w:color w:val="000000"/>
                <w:sz w:val="22"/>
                <w:szCs w:val="22"/>
              </w:rPr>
              <w:t xml:space="preserve">HC to confirm whether Dyfed-Powys Police was one of the organisations included in their most recent TIAA independent review. </w:t>
            </w:r>
          </w:p>
          <w:p w14:paraId="475F3C8D" w14:textId="22FAAF00" w:rsidR="00EC10B8" w:rsidRPr="00EC10B8" w:rsidRDefault="00EC10B8" w:rsidP="00EC10B8">
            <w:pPr>
              <w:jc w:val="both"/>
              <w:rPr>
                <w:rFonts w:ascii="Verdana" w:hAnsi="Verdana" w:cs="Arial"/>
                <w:b/>
                <w:bCs/>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BA2B72E" w14:textId="26EEADA0" w:rsidR="00EC10B8" w:rsidRPr="00B74735" w:rsidRDefault="00EC10B8" w:rsidP="00EC10B8">
            <w:pPr>
              <w:pStyle w:val="ListParagraph"/>
              <w:tabs>
                <w:tab w:val="left" w:pos="3324"/>
              </w:tabs>
              <w:ind w:left="0"/>
              <w:rPr>
                <w:rFonts w:ascii="Verdana" w:eastAsia="Times New Roman" w:hAnsi="Verdana"/>
                <w:b/>
                <w:color w:val="000000"/>
                <w:lang w:eastAsia="en-US"/>
              </w:rPr>
            </w:pPr>
            <w:r>
              <w:rPr>
                <w:rFonts w:ascii="Verdana" w:hAnsi="Verdana" w:cs="Arial"/>
                <w: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1C5A1DE7" w14:textId="5211A7AF" w:rsidR="00EC10B8" w:rsidRPr="00B74735" w:rsidRDefault="00EC10B8" w:rsidP="00EC10B8">
            <w:pPr>
              <w:pStyle w:val="ListParagraph"/>
              <w:tabs>
                <w:tab w:val="left" w:pos="3324"/>
              </w:tabs>
              <w:ind w:left="0"/>
              <w:rPr>
                <w:rFonts w:ascii="Verdana" w:eastAsia="Times New Roman" w:hAnsi="Verdana"/>
                <w:b/>
                <w:color w:val="000000"/>
                <w:lang w:eastAsia="en-US"/>
              </w:rPr>
            </w:pPr>
            <w:r>
              <w:rPr>
                <w:rFonts w:ascii="Verdana" w:eastAsia="Times New Roman" w:hAnsi="Verdana"/>
                <w:b/>
                <w:color w:val="000000"/>
                <w:lang w:eastAsia="en-US"/>
              </w:rPr>
              <w:t>Complete</w:t>
            </w:r>
          </w:p>
        </w:tc>
      </w:tr>
      <w:tr w:rsidR="00EC10B8" w:rsidRPr="00114354" w14:paraId="324D78A0" w14:textId="77777777" w:rsidTr="00EC10B8">
        <w:trPr>
          <w:trHeight w:val="597"/>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72DD33EC" w14:textId="48A7558A"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DE889" w14:textId="72FF8DEF" w:rsidR="00EC10B8" w:rsidRPr="00EC10B8" w:rsidRDefault="00EC10B8" w:rsidP="00EC10B8">
            <w:pPr>
              <w:jc w:val="both"/>
              <w:rPr>
                <w:rFonts w:ascii="Verdana" w:hAnsi="Verdana" w:cs="Arial"/>
                <w:b/>
                <w:bCs/>
                <w:color w:val="000000"/>
                <w:sz w:val="22"/>
                <w:szCs w:val="22"/>
              </w:rPr>
            </w:pPr>
            <w:r w:rsidRPr="00EC10B8">
              <w:rPr>
                <w:rFonts w:ascii="Verdana" w:hAnsi="Verdana" w:cs="Arial"/>
                <w:b/>
                <w:bCs/>
                <w:color w:val="000000"/>
                <w:sz w:val="22"/>
                <w:szCs w:val="22"/>
              </w:rPr>
              <w:t>HC to share the Gwent TIAA compliance review and the TIAA independent review with the Committee.</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56E96BA" w14:textId="61161CBD" w:rsidR="00EC10B8" w:rsidRPr="00B74735" w:rsidRDefault="00EC10B8" w:rsidP="00EC10B8">
            <w:pPr>
              <w:pStyle w:val="ListParagraph"/>
              <w:tabs>
                <w:tab w:val="left" w:pos="3324"/>
              </w:tabs>
              <w:ind w:left="0"/>
              <w:jc w:val="both"/>
              <w:rPr>
                <w:rFonts w:ascii="Verdana" w:hAnsi="Verdana"/>
                <w:b/>
                <w:color w:val="000000"/>
              </w:rPr>
            </w:pPr>
            <w:r>
              <w:rPr>
                <w:rFonts w:ascii="Verdana" w:hAnsi="Verdana" w:cs="Arial"/>
                <w: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703A7EA" w14:textId="27311975"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eastAsia="Times New Roman" w:hAnsi="Verdana"/>
                <w:b/>
                <w:color w:val="000000"/>
                <w:lang w:eastAsia="en-US"/>
              </w:rPr>
              <w:t>Complete</w:t>
            </w:r>
          </w:p>
        </w:tc>
      </w:tr>
      <w:tr w:rsidR="00EC10B8" w:rsidRPr="00114354" w14:paraId="311B2A1F"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5A0C2124" w14:textId="0B426306"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03A0C" w14:textId="2E651E4F" w:rsidR="00EC10B8" w:rsidRPr="00EC10B8" w:rsidRDefault="00EC10B8" w:rsidP="00EC10B8">
            <w:pPr>
              <w:pStyle w:val="ListParagraph"/>
              <w:spacing w:after="240"/>
              <w:ind w:left="0"/>
              <w:jc w:val="both"/>
              <w:rPr>
                <w:rFonts w:ascii="Verdana" w:eastAsia="Times New Roman" w:hAnsi="Verdana" w:cs="Arial"/>
                <w:b/>
                <w:bCs/>
                <w:color w:val="000000"/>
                <w:lang w:eastAsia="en-US"/>
              </w:rPr>
            </w:pPr>
            <w:r w:rsidRPr="005004A0">
              <w:rPr>
                <w:rFonts w:ascii="Verdana" w:eastAsia="Times New Roman" w:hAnsi="Verdana" w:cs="Arial"/>
                <w:b/>
                <w:bCs/>
                <w:color w:val="000000"/>
                <w:lang w:eastAsia="en-US"/>
              </w:rPr>
              <w:t>CB to amend A108 to Draft Annual Statement of Accounts for 2018/19 instead of 2017/18.</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6C9F9B46" w14:textId="383E4E0D" w:rsidR="00EC10B8" w:rsidRPr="00B74735" w:rsidRDefault="00EC10B8" w:rsidP="00EC10B8">
            <w:pPr>
              <w:pStyle w:val="ListParagraph"/>
              <w:tabs>
                <w:tab w:val="left" w:pos="3324"/>
              </w:tabs>
              <w:ind w:left="0"/>
              <w:jc w:val="both"/>
              <w:rPr>
                <w:rFonts w:ascii="Verdana" w:hAnsi="Verdana"/>
                <w:b/>
                <w:color w:val="000000"/>
              </w:rPr>
            </w:pPr>
            <w:r>
              <w:rPr>
                <w:rFonts w:ascii="Verdana" w:hAnsi="Verdana" w:cs="Arial"/>
                <w: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214C01F" w14:textId="3D5C5F3B"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3494F265"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12089409" w14:textId="7DC16F2B" w:rsidR="00EC10B8" w:rsidRPr="00B74735" w:rsidRDefault="00EC10B8" w:rsidP="00EC10B8">
            <w:pPr>
              <w:pStyle w:val="ListParagraph"/>
              <w:tabs>
                <w:tab w:val="left" w:pos="3324"/>
              </w:tabs>
              <w:ind w:left="0"/>
              <w:jc w:val="both"/>
              <w:rPr>
                <w:rFonts w:ascii="Verdana" w:eastAsia="Times New Roman" w:hAnsi="Verdana"/>
                <w:b/>
                <w:color w:val="000000"/>
                <w:lang w:eastAsia="en-US"/>
              </w:rPr>
            </w:pPr>
            <w:r>
              <w:rPr>
                <w:rFonts w:ascii="Verdana" w:hAnsi="Verdana" w:cs="Arial"/>
                <w:b/>
              </w:rPr>
              <w:lastRenderedPageBreak/>
              <w:t>A120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E23E0A1" w14:textId="30F822D9" w:rsidR="00EC10B8" w:rsidRPr="00EC10B8" w:rsidRDefault="00EC10B8" w:rsidP="00EC10B8">
            <w:pPr>
              <w:jc w:val="both"/>
              <w:rPr>
                <w:rFonts w:ascii="Verdana" w:hAnsi="Verdana" w:cs="Arial"/>
                <w:b/>
                <w:bCs/>
                <w:color w:val="000000"/>
                <w:sz w:val="22"/>
                <w:szCs w:val="22"/>
              </w:rPr>
            </w:pPr>
            <w:r w:rsidRPr="00EC10B8">
              <w:rPr>
                <w:rFonts w:ascii="Verdana" w:hAnsi="Verdana" w:cs="Arial"/>
                <w:b/>
                <w:bCs/>
                <w:color w:val="000000"/>
                <w:sz w:val="22"/>
                <w:szCs w:val="22"/>
              </w:rPr>
              <w:t>ICT to provide an update at the next meeting in relation to the ICT infrastructure.</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16D65A4" w14:textId="37D3238C" w:rsidR="00EC10B8" w:rsidRPr="00B74735" w:rsidRDefault="00EC10B8" w:rsidP="00EC10B8">
            <w:pPr>
              <w:pStyle w:val="ListParagraph"/>
              <w:tabs>
                <w:tab w:val="left" w:pos="3324"/>
              </w:tabs>
              <w:ind w:left="0"/>
              <w:jc w:val="both"/>
              <w:rPr>
                <w:rFonts w:ascii="Verdana" w:hAnsi="Verdana"/>
                <w:b/>
                <w:color w:val="000000"/>
              </w:rPr>
            </w:pPr>
            <w:r>
              <w:rPr>
                <w:rFonts w:ascii="Verdana" w:hAnsi="Verdana" w:cs="Arial"/>
                <w:b/>
              </w:rPr>
              <w:t>ICT</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CE126AA" w14:textId="58E8B216"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6FE80344"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3BD82BFF" w14:textId="4E1708BE"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A121</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F1CB35F" w14:textId="655F9630" w:rsidR="00EC10B8" w:rsidRPr="00EC10B8" w:rsidRDefault="00EC10B8" w:rsidP="00EC10B8">
            <w:pPr>
              <w:jc w:val="both"/>
              <w:rPr>
                <w:rFonts w:ascii="Verdana" w:hAnsi="Verdana" w:cs="Arial"/>
                <w:b/>
                <w:bCs/>
                <w:color w:val="000000"/>
                <w:sz w:val="22"/>
                <w:szCs w:val="22"/>
              </w:rPr>
            </w:pPr>
            <w:r w:rsidRPr="00EC10B8">
              <w:rPr>
                <w:rFonts w:ascii="Verdana" w:hAnsi="Verdana" w:cs="Arial"/>
                <w:b/>
                <w:bCs/>
                <w:color w:val="000000"/>
                <w:sz w:val="22"/>
                <w:szCs w:val="22"/>
              </w:rPr>
              <w:t xml:space="preserve">HC to update the Committee with further information on processes in place in response to their review relating to the reporting of recruitment to the governance forums.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B1A2645" w14:textId="00058C5F"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753AE820" w14:textId="12593A32"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04F2B726"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22869E2B" w14:textId="05C78818"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A121</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16EAD1E" w14:textId="2C48749D" w:rsidR="00EC10B8" w:rsidRPr="00EC10B8" w:rsidRDefault="00EC10B8" w:rsidP="00EC10B8">
            <w:pPr>
              <w:jc w:val="both"/>
              <w:rPr>
                <w:rFonts w:ascii="Verdana" w:hAnsi="Verdana" w:cs="Arial"/>
                <w:b/>
                <w:bCs/>
                <w:color w:val="000000"/>
                <w:sz w:val="22"/>
                <w:szCs w:val="22"/>
              </w:rPr>
            </w:pPr>
            <w:r w:rsidRPr="005004A0">
              <w:rPr>
                <w:rFonts w:ascii="Verdana" w:hAnsi="Verdana" w:cs="Arial"/>
                <w:b/>
                <w:bCs/>
                <w:color w:val="000000"/>
                <w:sz w:val="22"/>
                <w:szCs w:val="22"/>
              </w:rPr>
              <w:t>Further information to be given to the Committee in relation to how feedback from courses can be collated in order to help evaluate their value.</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DF4150B" w14:textId="2A0FEF5D"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Force</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7D802DE" w14:textId="648C70AA"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45A9727F"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606065F2" w14:textId="03FFAD9A"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A121</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D33DC8A" w14:textId="3E40F660" w:rsidR="00EC10B8" w:rsidRPr="00EC10B8" w:rsidRDefault="00EC10B8" w:rsidP="00EC10B8">
            <w:pPr>
              <w:jc w:val="both"/>
              <w:rPr>
                <w:rFonts w:ascii="Verdana" w:hAnsi="Verdana" w:cs="Arial"/>
                <w:b/>
                <w:bCs/>
                <w:color w:val="000000"/>
                <w:sz w:val="22"/>
                <w:szCs w:val="22"/>
              </w:rPr>
            </w:pPr>
            <w:r w:rsidRPr="00EC10B8">
              <w:rPr>
                <w:rFonts w:ascii="Verdana" w:hAnsi="Verdana" w:cs="Arial"/>
                <w:b/>
                <w:bCs/>
                <w:color w:val="000000"/>
                <w:sz w:val="22"/>
                <w:szCs w:val="22"/>
              </w:rPr>
              <w:t>For the request for Value for Money to become a standing question within all TIAA reports to be taken to the Audit and Quality Assurance Group.</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9A07BFC" w14:textId="5E8BD30D"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IW</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1CC17B71" w14:textId="44D5CC5B"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2C38B127"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4E8B98E4" w14:textId="090062F5"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A122</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C7547D4" w14:textId="49E5CF50" w:rsidR="00EC10B8" w:rsidRPr="00EC10B8" w:rsidRDefault="00EC10B8" w:rsidP="00EC10B8">
            <w:pPr>
              <w:jc w:val="both"/>
              <w:rPr>
                <w:rFonts w:ascii="Verdana" w:hAnsi="Verdana" w:cs="Arial"/>
                <w:b/>
                <w:bCs/>
                <w:color w:val="000000"/>
                <w:sz w:val="22"/>
                <w:szCs w:val="22"/>
              </w:rPr>
            </w:pPr>
            <w:proofErr w:type="spellStart"/>
            <w:r w:rsidRPr="00EC10B8">
              <w:rPr>
                <w:rFonts w:ascii="Verdana" w:hAnsi="Verdana" w:cs="Arial"/>
                <w:b/>
                <w:bCs/>
                <w:color w:val="000000"/>
                <w:sz w:val="22"/>
                <w:szCs w:val="22"/>
              </w:rPr>
              <w:t>CoS</w:t>
            </w:r>
            <w:proofErr w:type="spellEnd"/>
            <w:r w:rsidRPr="00EC10B8">
              <w:rPr>
                <w:rFonts w:ascii="Verdana" w:hAnsi="Verdana" w:cs="Arial"/>
                <w:b/>
                <w:bCs/>
                <w:color w:val="000000"/>
                <w:sz w:val="22"/>
                <w:szCs w:val="22"/>
              </w:rPr>
              <w:t xml:space="preserve"> to liaise with TIAA to discuss the possibility in including a review in relation to Commissioned Services in their revised audit plan.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A518A87" w14:textId="421681C8" w:rsidR="00EC10B8" w:rsidRPr="00B74735" w:rsidRDefault="00EC10B8" w:rsidP="00EC10B8">
            <w:pPr>
              <w:pStyle w:val="ListParagraph"/>
              <w:tabs>
                <w:tab w:val="left" w:pos="3324"/>
              </w:tabs>
              <w:ind w:left="0"/>
              <w:jc w:val="both"/>
              <w:rPr>
                <w:rFonts w:ascii="Verdana" w:hAnsi="Verdana" w:cs="Arial"/>
                <w:b/>
              </w:rPr>
            </w:pPr>
            <w:proofErr w:type="spellStart"/>
            <w:r>
              <w:rPr>
                <w:rFonts w:ascii="Verdana" w:hAnsi="Verdana" w:cs="Arial"/>
                <w:b/>
              </w:rPr>
              <w:t>CoS</w:t>
            </w:r>
            <w:proofErr w:type="spellEnd"/>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53C0FD8" w14:textId="3267DAB7"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42FFC37D"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3050D9F0" w14:textId="1471F06F"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 xml:space="preserve">A123 </w:t>
            </w:r>
            <w:r w:rsidRPr="006156C2">
              <w:rPr>
                <w:rFonts w:ascii="Verdana" w:hAnsi="Verdana" w:cs="Arial"/>
                <w:b/>
              </w:rPr>
              <w:t>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9D5F9" w14:textId="77777777" w:rsidR="00EC10B8" w:rsidRDefault="00EC10B8" w:rsidP="00EC10B8">
            <w:pPr>
              <w:jc w:val="both"/>
              <w:rPr>
                <w:rFonts w:ascii="Verdana" w:hAnsi="Verdana" w:cs="Arial"/>
                <w:b/>
                <w:bCs/>
                <w:color w:val="000000"/>
                <w:sz w:val="22"/>
                <w:szCs w:val="22"/>
              </w:rPr>
            </w:pPr>
            <w:r w:rsidRPr="005004A0">
              <w:rPr>
                <w:rFonts w:ascii="Verdana" w:hAnsi="Verdana" w:cs="Arial"/>
                <w:b/>
                <w:bCs/>
                <w:color w:val="000000"/>
                <w:sz w:val="22"/>
                <w:szCs w:val="22"/>
              </w:rPr>
              <w:t xml:space="preserve">CFO to confirm when the contract for </w:t>
            </w:r>
            <w:proofErr w:type="spellStart"/>
            <w:r w:rsidRPr="005004A0">
              <w:rPr>
                <w:rFonts w:ascii="Verdana" w:hAnsi="Verdana" w:cs="Arial"/>
                <w:b/>
                <w:bCs/>
                <w:color w:val="000000"/>
                <w:sz w:val="22"/>
                <w:szCs w:val="22"/>
              </w:rPr>
              <w:t>Arlingclose</w:t>
            </w:r>
            <w:proofErr w:type="spellEnd"/>
            <w:r w:rsidRPr="005004A0">
              <w:rPr>
                <w:rFonts w:ascii="Verdana" w:hAnsi="Verdana" w:cs="Arial"/>
                <w:b/>
                <w:bCs/>
                <w:color w:val="000000"/>
                <w:sz w:val="22"/>
                <w:szCs w:val="22"/>
              </w:rPr>
              <w:t xml:space="preserve"> is up for renewal.</w:t>
            </w:r>
          </w:p>
          <w:p w14:paraId="28C58F06" w14:textId="3DD8008C" w:rsidR="00EC10B8" w:rsidRPr="00EC10B8" w:rsidRDefault="00EC10B8" w:rsidP="00EC10B8">
            <w:pPr>
              <w:jc w:val="both"/>
              <w:rPr>
                <w:rFonts w:ascii="Verdana" w:hAnsi="Verdana" w:cs="Arial"/>
                <w:b/>
                <w:bCs/>
                <w:color w:val="000000"/>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E0CB3EB" w14:textId="2559C059"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CFO</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85F16F1" w14:textId="3881D73B"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161DA00B"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5DBF9971" w14:textId="29960032" w:rsidR="00EC10B8" w:rsidRDefault="00EC10B8" w:rsidP="00EC10B8">
            <w:pPr>
              <w:pStyle w:val="ListParagraph"/>
              <w:tabs>
                <w:tab w:val="left" w:pos="3324"/>
              </w:tabs>
              <w:ind w:left="0"/>
              <w:jc w:val="both"/>
              <w:rPr>
                <w:rFonts w:ascii="Verdana" w:hAnsi="Verdana" w:cs="Arial"/>
                <w:b/>
              </w:rPr>
            </w:pPr>
            <w:r>
              <w:rPr>
                <w:rFonts w:ascii="Verdana" w:hAnsi="Verdana" w:cs="Arial"/>
                <w:b/>
              </w:rPr>
              <w:t>A124</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A6E5D85" w14:textId="5B46F009" w:rsidR="00EC10B8" w:rsidRPr="00EC10B8" w:rsidRDefault="00EC10B8" w:rsidP="00EC10B8">
            <w:pPr>
              <w:jc w:val="both"/>
              <w:rPr>
                <w:rFonts w:ascii="Verdana" w:hAnsi="Verdana" w:cs="Arial"/>
                <w:b/>
                <w:bCs/>
                <w:color w:val="000000"/>
                <w:sz w:val="22"/>
                <w:szCs w:val="22"/>
              </w:rPr>
            </w:pPr>
            <w:r w:rsidRPr="005004A0">
              <w:rPr>
                <w:rFonts w:ascii="Verdana" w:hAnsi="Verdana" w:cs="Arial"/>
                <w:b/>
                <w:bCs/>
                <w:color w:val="000000"/>
                <w:sz w:val="22"/>
                <w:szCs w:val="22"/>
              </w:rPr>
              <w:t xml:space="preserve"> WAO to provide an update to the Committee at the next meeting in relation to progress made with regards to the collaboration VFM conclusion briefing.</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7066626" w14:textId="24A27B5D" w:rsidR="00EC10B8" w:rsidRPr="00B74735" w:rsidRDefault="00EC10B8" w:rsidP="00EC10B8">
            <w:pPr>
              <w:pStyle w:val="ListParagraph"/>
              <w:tabs>
                <w:tab w:val="left" w:pos="3324"/>
              </w:tabs>
              <w:ind w:left="0"/>
              <w:jc w:val="both"/>
              <w:rPr>
                <w:rFonts w:ascii="Verdana" w:hAnsi="Verdana" w:cs="Arial"/>
                <w:b/>
              </w:rPr>
            </w:pPr>
            <w:r>
              <w:rPr>
                <w:rFonts w:ascii="Verdana" w:hAnsi="Verdana" w:cs="Arial"/>
                <w:b/>
              </w:rPr>
              <w:t>WAO</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6B89876F" w14:textId="7A8F1C55"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19C34104"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7114A9CC" w14:textId="67BECA55" w:rsidR="00EC10B8" w:rsidRDefault="00EC10B8" w:rsidP="00EC10B8">
            <w:pPr>
              <w:pStyle w:val="ListParagraph"/>
              <w:tabs>
                <w:tab w:val="left" w:pos="3324"/>
              </w:tabs>
              <w:ind w:left="0"/>
              <w:jc w:val="both"/>
              <w:rPr>
                <w:rFonts w:ascii="Verdana" w:hAnsi="Verdana" w:cs="Arial"/>
                <w:b/>
              </w:rPr>
            </w:pPr>
            <w:r>
              <w:rPr>
                <w:rFonts w:ascii="Verdana" w:hAnsi="Verdana" w:cs="Arial"/>
                <w:b/>
              </w:rPr>
              <w:t>A125</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C2D8AB" w14:textId="4B663A4D" w:rsidR="00EC10B8" w:rsidRPr="00EC10B8" w:rsidRDefault="00EC10B8" w:rsidP="00EC10B8">
            <w:pPr>
              <w:jc w:val="both"/>
              <w:rPr>
                <w:rFonts w:ascii="Verdana" w:hAnsi="Verdana" w:cs="Arial"/>
                <w:b/>
                <w:bCs/>
                <w:color w:val="000000"/>
                <w:sz w:val="22"/>
                <w:szCs w:val="22"/>
              </w:rPr>
            </w:pPr>
            <w:proofErr w:type="spellStart"/>
            <w:r w:rsidRPr="005004A0">
              <w:rPr>
                <w:rFonts w:ascii="Verdana" w:hAnsi="Verdana" w:cs="Arial"/>
                <w:b/>
                <w:bCs/>
                <w:color w:val="000000"/>
                <w:sz w:val="22"/>
                <w:szCs w:val="22"/>
              </w:rPr>
              <w:t>CoS</w:t>
            </w:r>
            <w:proofErr w:type="spellEnd"/>
            <w:r w:rsidRPr="005004A0">
              <w:rPr>
                <w:rFonts w:ascii="Verdana" w:hAnsi="Verdana" w:cs="Arial"/>
                <w:b/>
                <w:bCs/>
                <w:color w:val="000000"/>
                <w:sz w:val="22"/>
                <w:szCs w:val="22"/>
              </w:rPr>
              <w:t xml:space="preserve"> to add a reference to diversity in the section referring to Members composition and skills within the Dyfed-Powys JAC self-assessment.</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0DFEDEC8" w14:textId="03BE3F04" w:rsidR="00EC10B8" w:rsidRPr="00B74735" w:rsidRDefault="00EC10B8" w:rsidP="00EC10B8">
            <w:pPr>
              <w:pStyle w:val="ListParagraph"/>
              <w:tabs>
                <w:tab w:val="left" w:pos="3324"/>
              </w:tabs>
              <w:ind w:left="0"/>
              <w:jc w:val="both"/>
              <w:rPr>
                <w:rFonts w:ascii="Verdana" w:hAnsi="Verdana" w:cs="Arial"/>
                <w:b/>
              </w:rPr>
            </w:pPr>
            <w:proofErr w:type="spellStart"/>
            <w:r>
              <w:rPr>
                <w:rFonts w:ascii="Verdana" w:hAnsi="Verdana" w:cs="Arial"/>
                <w:b/>
              </w:rPr>
              <w:t>CoS</w:t>
            </w:r>
            <w:proofErr w:type="spellEnd"/>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5B55D26" w14:textId="6258CEDA" w:rsidR="00EC10B8" w:rsidRPr="00B74735"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r w:rsidR="00EC10B8" w:rsidRPr="00114354" w14:paraId="5739C997"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04DDEEBA" w14:textId="4C132772" w:rsidR="00EC10B8" w:rsidRDefault="00EC10B8" w:rsidP="00EC10B8">
            <w:pPr>
              <w:pStyle w:val="ListParagraph"/>
              <w:tabs>
                <w:tab w:val="left" w:pos="3324"/>
              </w:tabs>
              <w:ind w:left="0"/>
              <w:jc w:val="both"/>
              <w:rPr>
                <w:rFonts w:ascii="Verdana" w:hAnsi="Verdana" w:cs="Arial"/>
                <w:b/>
              </w:rPr>
            </w:pPr>
            <w:r>
              <w:rPr>
                <w:rFonts w:ascii="Verdana" w:hAnsi="Verdana" w:cs="Arial"/>
                <w:b/>
              </w:rPr>
              <w:t>A130</w:t>
            </w:r>
            <w:r w:rsidRPr="006156C2">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11BF796" w14:textId="5F533520" w:rsidR="00EC10B8" w:rsidRPr="00EC10B8" w:rsidRDefault="00EC10B8" w:rsidP="00EC10B8">
            <w:pPr>
              <w:jc w:val="both"/>
              <w:rPr>
                <w:rFonts w:ascii="Verdana" w:hAnsi="Verdana" w:cs="Arial"/>
                <w:b/>
                <w:bCs/>
                <w:color w:val="000000"/>
                <w:sz w:val="22"/>
                <w:szCs w:val="22"/>
              </w:rPr>
            </w:pPr>
            <w:r w:rsidRPr="005004A0">
              <w:rPr>
                <w:rFonts w:ascii="Verdana" w:hAnsi="Verdana" w:cs="Arial"/>
                <w:b/>
                <w:bCs/>
                <w:color w:val="000000"/>
                <w:sz w:val="22"/>
                <w:szCs w:val="22"/>
              </w:rPr>
              <w:t xml:space="preserve"> CB to re-circulate the information in relation to the Annual JAC training day.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8F6212A" w14:textId="6599F9EE" w:rsidR="00EC10B8" w:rsidRDefault="00EC10B8" w:rsidP="00EC10B8">
            <w:pPr>
              <w:pStyle w:val="ListParagraph"/>
              <w:tabs>
                <w:tab w:val="left" w:pos="3324"/>
              </w:tabs>
              <w:ind w:left="0"/>
              <w:jc w:val="both"/>
              <w:rPr>
                <w:rFonts w:ascii="Verdana" w:hAnsi="Verdana" w:cs="Arial"/>
                <w:b/>
              </w:rPr>
            </w:pPr>
            <w:r>
              <w:rPr>
                <w:rFonts w:ascii="Verdana" w:hAnsi="Verdana" w:cs="Arial"/>
                <w: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556322C5" w14:textId="288351D9" w:rsidR="00EC10B8" w:rsidRDefault="00EC10B8" w:rsidP="00EC10B8">
            <w:pPr>
              <w:pStyle w:val="ListParagraph"/>
              <w:tabs>
                <w:tab w:val="left" w:pos="3324"/>
              </w:tabs>
              <w:ind w:left="0"/>
              <w:jc w:val="both"/>
              <w:rPr>
                <w:rFonts w:ascii="Verdana" w:hAnsi="Verdana"/>
                <w:b/>
                <w:color w:val="000000"/>
              </w:rPr>
            </w:pPr>
            <w:r>
              <w:rPr>
                <w:rFonts w:ascii="Verdana" w:hAnsi="Verdana"/>
                <w:b/>
                <w:color w:val="000000"/>
              </w:rPr>
              <w:t>Complete</w:t>
            </w:r>
          </w:p>
        </w:tc>
      </w:tr>
    </w:tbl>
    <w:p w14:paraId="61AFE057" w14:textId="3F65841F" w:rsidR="000138D6" w:rsidRDefault="000138D6" w:rsidP="005004A0">
      <w:pPr>
        <w:spacing w:line="360" w:lineRule="auto"/>
        <w:rPr>
          <w:rFonts w:ascii="Verdana" w:eastAsia="Calibri" w:hAnsi="Verdana" w:cs="Arial"/>
          <w:sz w:val="22"/>
          <w:szCs w:val="22"/>
          <w:lang w:eastAsia="en-GB"/>
        </w:rPr>
      </w:pPr>
    </w:p>
    <w:p w14:paraId="018036CE" w14:textId="4580BCA9" w:rsidR="00C27762" w:rsidRPr="005004A0" w:rsidRDefault="00C27762" w:rsidP="00C27762">
      <w:pPr>
        <w:spacing w:after="240" w:line="360" w:lineRule="auto"/>
        <w:jc w:val="both"/>
        <w:rPr>
          <w:rFonts w:ascii="Verdana" w:hAnsi="Verdana" w:cs="Arial"/>
          <w:sz w:val="22"/>
          <w:szCs w:val="22"/>
        </w:rPr>
      </w:pPr>
      <w:r>
        <w:rPr>
          <w:rFonts w:ascii="Verdana" w:hAnsi="Verdana" w:cs="Arial"/>
          <w:b/>
          <w:sz w:val="22"/>
          <w:szCs w:val="22"/>
        </w:rPr>
        <w:t>A133</w:t>
      </w:r>
      <w:r w:rsidRPr="005004A0">
        <w:rPr>
          <w:rFonts w:ascii="Verdana" w:hAnsi="Verdana" w:cs="Arial"/>
          <w:b/>
          <w:sz w:val="22"/>
          <w:szCs w:val="22"/>
        </w:rPr>
        <w:t xml:space="preserve"> 2018/19:</w:t>
      </w:r>
      <w:r w:rsidRPr="005004A0">
        <w:rPr>
          <w:rFonts w:ascii="Verdana" w:hAnsi="Verdana" w:cs="Arial"/>
          <w:sz w:val="22"/>
          <w:szCs w:val="22"/>
        </w:rPr>
        <w:t xml:space="preserve"> </w:t>
      </w:r>
      <w:r w:rsidRPr="005004A0">
        <w:rPr>
          <w:rFonts w:ascii="Verdana" w:hAnsi="Verdana" w:cs="Arial"/>
          <w:b/>
          <w:sz w:val="22"/>
          <w:szCs w:val="22"/>
        </w:rPr>
        <w:t xml:space="preserve">Minutes of the meeting held on </w:t>
      </w:r>
      <w:r>
        <w:rPr>
          <w:rFonts w:ascii="Verdana" w:hAnsi="Verdana" w:cs="Arial"/>
          <w:b/>
          <w:sz w:val="22"/>
          <w:szCs w:val="22"/>
        </w:rPr>
        <w:t>15</w:t>
      </w:r>
      <w:r w:rsidRPr="005004A0">
        <w:rPr>
          <w:rFonts w:ascii="Verdana" w:hAnsi="Verdana" w:cs="Arial"/>
          <w:b/>
          <w:sz w:val="22"/>
          <w:szCs w:val="22"/>
          <w:vertAlign w:val="superscript"/>
        </w:rPr>
        <w:t>th</w:t>
      </w:r>
      <w:r w:rsidRPr="005004A0">
        <w:rPr>
          <w:rFonts w:ascii="Verdana" w:hAnsi="Verdana" w:cs="Arial"/>
          <w:b/>
          <w:sz w:val="22"/>
          <w:szCs w:val="22"/>
        </w:rPr>
        <w:t xml:space="preserve"> </w:t>
      </w:r>
      <w:r>
        <w:rPr>
          <w:rFonts w:ascii="Verdana" w:hAnsi="Verdana" w:cs="Arial"/>
          <w:b/>
          <w:sz w:val="22"/>
          <w:szCs w:val="22"/>
        </w:rPr>
        <w:t>October</w:t>
      </w:r>
      <w:r w:rsidRPr="005004A0">
        <w:rPr>
          <w:rFonts w:ascii="Verdana" w:hAnsi="Verdana" w:cs="Arial"/>
          <w:b/>
          <w:sz w:val="22"/>
          <w:szCs w:val="22"/>
        </w:rPr>
        <w:t xml:space="preserve"> 2019 and Matters Arising</w:t>
      </w:r>
    </w:p>
    <w:p w14:paraId="049AB30A" w14:textId="2937DF6B" w:rsidR="00044258" w:rsidRDefault="00044258" w:rsidP="00044258">
      <w:pPr>
        <w:pStyle w:val="ListParagraph"/>
        <w:spacing w:line="360" w:lineRule="auto"/>
        <w:rPr>
          <w:rFonts w:ascii="Verdana" w:hAnsi="Verdana" w:cs="Arial"/>
        </w:rPr>
      </w:pPr>
      <w:r>
        <w:rPr>
          <w:rFonts w:ascii="Verdana" w:hAnsi="Verdana" w:cs="Arial"/>
        </w:rPr>
        <w:t xml:space="preserve">Discussions ensued in relation to action </w:t>
      </w:r>
      <w:r w:rsidRPr="00306415">
        <w:rPr>
          <w:rFonts w:ascii="Verdana" w:hAnsi="Verdana" w:cs="Arial"/>
        </w:rPr>
        <w:t xml:space="preserve">A97 </w:t>
      </w:r>
      <w:r>
        <w:rPr>
          <w:rFonts w:ascii="Verdana" w:hAnsi="Verdana" w:cs="Arial"/>
        </w:rPr>
        <w:t>with regards to considerations on</w:t>
      </w:r>
      <w:r w:rsidRPr="00306415">
        <w:rPr>
          <w:rFonts w:ascii="Verdana" w:hAnsi="Verdana" w:cs="Arial"/>
        </w:rPr>
        <w:t xml:space="preserve"> where the trust legally sits in terms of its links with the OPCC</w:t>
      </w:r>
      <w:r>
        <w:rPr>
          <w:rFonts w:ascii="Verdana" w:hAnsi="Verdana" w:cs="Arial"/>
        </w:rPr>
        <w:t xml:space="preserve">. </w:t>
      </w:r>
      <w:proofErr w:type="spellStart"/>
      <w:r>
        <w:rPr>
          <w:rFonts w:ascii="Verdana" w:hAnsi="Verdana" w:cs="Arial"/>
        </w:rPr>
        <w:t>CoS</w:t>
      </w:r>
      <w:proofErr w:type="spellEnd"/>
      <w:r>
        <w:rPr>
          <w:rFonts w:ascii="Verdana" w:hAnsi="Verdana" w:cs="Arial"/>
        </w:rPr>
        <w:t xml:space="preserve"> informed that the charity Safer </w:t>
      </w:r>
      <w:proofErr w:type="spellStart"/>
      <w:r>
        <w:rPr>
          <w:rFonts w:ascii="Verdana" w:hAnsi="Verdana" w:cs="Arial"/>
        </w:rPr>
        <w:t>Diogelwch</w:t>
      </w:r>
      <w:proofErr w:type="spellEnd"/>
      <w:r>
        <w:rPr>
          <w:rFonts w:ascii="Verdana" w:hAnsi="Verdana" w:cs="Arial"/>
        </w:rPr>
        <w:t xml:space="preserve"> Dyfed-Powys will remain in being, but will be focused more on police cadets. The OPCC External Funding Manager is leading on it and is engaging with </w:t>
      </w:r>
      <w:proofErr w:type="spellStart"/>
      <w:r>
        <w:rPr>
          <w:rFonts w:ascii="Verdana" w:hAnsi="Verdana" w:cs="Arial"/>
        </w:rPr>
        <w:t>Hywel</w:t>
      </w:r>
      <w:proofErr w:type="spellEnd"/>
      <w:r>
        <w:rPr>
          <w:rFonts w:ascii="Verdana" w:hAnsi="Verdana" w:cs="Arial"/>
        </w:rPr>
        <w:t xml:space="preserve"> </w:t>
      </w:r>
      <w:proofErr w:type="spellStart"/>
      <w:r>
        <w:rPr>
          <w:rFonts w:ascii="Verdana" w:hAnsi="Verdana" w:cs="Arial"/>
        </w:rPr>
        <w:t>Dda</w:t>
      </w:r>
      <w:proofErr w:type="spellEnd"/>
      <w:r>
        <w:rPr>
          <w:rFonts w:ascii="Verdana" w:hAnsi="Verdana" w:cs="Arial"/>
        </w:rPr>
        <w:t xml:space="preserve"> for advice.</w:t>
      </w:r>
    </w:p>
    <w:p w14:paraId="5F82CC88" w14:textId="77777777" w:rsidR="00044258" w:rsidRDefault="00044258" w:rsidP="00044258">
      <w:pPr>
        <w:pStyle w:val="ListParagraph"/>
        <w:spacing w:line="360" w:lineRule="auto"/>
        <w:rPr>
          <w:rFonts w:ascii="Verdana" w:hAnsi="Verdana" w:cs="Arial"/>
        </w:rPr>
      </w:pPr>
    </w:p>
    <w:p w14:paraId="14EC9B27" w14:textId="3F977400" w:rsidR="00C27762" w:rsidRPr="00EC10B8" w:rsidRDefault="00C27762" w:rsidP="00EC10B8">
      <w:pPr>
        <w:spacing w:line="360" w:lineRule="auto"/>
        <w:rPr>
          <w:rFonts w:ascii="Verdana" w:hAnsi="Verdana" w:cs="Arial"/>
          <w:b/>
          <w:sz w:val="22"/>
          <w:szCs w:val="22"/>
        </w:rPr>
      </w:pPr>
      <w:r w:rsidRPr="00EC10B8">
        <w:rPr>
          <w:rFonts w:ascii="Verdana" w:hAnsi="Verdana" w:cs="Arial"/>
          <w:b/>
          <w:sz w:val="22"/>
          <w:szCs w:val="22"/>
        </w:rPr>
        <w:t xml:space="preserve">Decision A133: Pending </w:t>
      </w:r>
      <w:r w:rsidR="00FB604A" w:rsidRPr="00EC10B8">
        <w:rPr>
          <w:rFonts w:ascii="Verdana" w:hAnsi="Verdana" w:cs="Arial"/>
          <w:b/>
          <w:sz w:val="22"/>
          <w:szCs w:val="22"/>
        </w:rPr>
        <w:t xml:space="preserve">any needed </w:t>
      </w:r>
      <w:r w:rsidRPr="00EC10B8">
        <w:rPr>
          <w:rFonts w:ascii="Verdana" w:hAnsi="Verdana" w:cs="Arial"/>
          <w:b/>
          <w:sz w:val="22"/>
          <w:szCs w:val="22"/>
        </w:rPr>
        <w:t>amendments the minutes of the meeting held on 15th October 2019 were accepted as a true record.</w:t>
      </w:r>
    </w:p>
    <w:p w14:paraId="0F86312C" w14:textId="77777777" w:rsidR="0074690B" w:rsidRPr="00306415" w:rsidRDefault="0074690B" w:rsidP="00306415">
      <w:pPr>
        <w:pStyle w:val="ListParagraph"/>
        <w:spacing w:line="360" w:lineRule="auto"/>
        <w:rPr>
          <w:rFonts w:ascii="Verdana" w:hAnsi="Verdana" w:cs="Arial"/>
        </w:rPr>
      </w:pPr>
    </w:p>
    <w:p w14:paraId="1445A693" w14:textId="25FE7F41" w:rsidR="004541A7" w:rsidRDefault="004541A7" w:rsidP="004541A7">
      <w:pPr>
        <w:pStyle w:val="ListParagraph"/>
        <w:spacing w:line="360" w:lineRule="auto"/>
        <w:rPr>
          <w:rFonts w:ascii="Verdana" w:hAnsi="Verdana" w:cs="Arial"/>
          <w:b/>
        </w:rPr>
      </w:pPr>
    </w:p>
    <w:p w14:paraId="79A8A871" w14:textId="671494F2" w:rsidR="00C27762" w:rsidRPr="005004A0" w:rsidRDefault="00C27762" w:rsidP="00C27762">
      <w:pPr>
        <w:spacing w:before="120" w:line="360" w:lineRule="auto"/>
        <w:contextualSpacing/>
        <w:rPr>
          <w:rFonts w:ascii="Verdana" w:eastAsia="Calibri" w:hAnsi="Verdana" w:cs="Arial"/>
          <w:b/>
          <w:sz w:val="22"/>
          <w:szCs w:val="22"/>
          <w:lang w:eastAsia="en-GB"/>
        </w:rPr>
      </w:pPr>
      <w:r>
        <w:rPr>
          <w:rFonts w:ascii="Verdana" w:eastAsia="Calibri" w:hAnsi="Verdana" w:cs="Arial"/>
          <w:b/>
          <w:sz w:val="22"/>
          <w:szCs w:val="22"/>
          <w:lang w:eastAsia="en-GB"/>
        </w:rPr>
        <w:t>A134</w:t>
      </w:r>
      <w:r w:rsidRPr="005004A0">
        <w:rPr>
          <w:rFonts w:ascii="Verdana" w:eastAsia="Calibri" w:hAnsi="Verdana" w:cs="Arial"/>
          <w:b/>
          <w:sz w:val="22"/>
          <w:szCs w:val="22"/>
          <w:lang w:eastAsia="en-GB"/>
        </w:rPr>
        <w:t xml:space="preserve"> 2018/2019: The reports of the internal auditors:</w:t>
      </w:r>
    </w:p>
    <w:p w14:paraId="2736C937" w14:textId="58B237B2" w:rsidR="004541A7" w:rsidRPr="0074690B" w:rsidRDefault="004541A7" w:rsidP="0074690B">
      <w:pPr>
        <w:spacing w:line="360" w:lineRule="auto"/>
        <w:rPr>
          <w:rFonts w:ascii="Verdana" w:hAnsi="Verdana" w:cs="Arial"/>
          <w:b/>
        </w:rPr>
      </w:pPr>
    </w:p>
    <w:p w14:paraId="480F9180" w14:textId="165FDE75" w:rsidR="004541A7" w:rsidRDefault="00E83C98" w:rsidP="00C27762">
      <w:pPr>
        <w:pStyle w:val="ListParagraph"/>
        <w:spacing w:line="360" w:lineRule="auto"/>
        <w:rPr>
          <w:rFonts w:ascii="Verdana" w:hAnsi="Verdana" w:cs="Arial"/>
          <w:b/>
        </w:rPr>
      </w:pPr>
      <w:r>
        <w:rPr>
          <w:rFonts w:ascii="Verdana" w:hAnsi="Verdana" w:cs="Arial"/>
          <w:b/>
        </w:rPr>
        <w:t>a) Interim Follo</w:t>
      </w:r>
      <w:r w:rsidR="004541A7">
        <w:rPr>
          <w:rFonts w:ascii="Verdana" w:hAnsi="Verdana" w:cs="Arial"/>
          <w:b/>
        </w:rPr>
        <w:t>w-Up Review</w:t>
      </w:r>
    </w:p>
    <w:p w14:paraId="03088D3E" w14:textId="77777777" w:rsidR="00044258" w:rsidRDefault="00044258" w:rsidP="00044258">
      <w:pPr>
        <w:pStyle w:val="ListParagraph"/>
        <w:spacing w:line="360" w:lineRule="auto"/>
        <w:rPr>
          <w:rFonts w:ascii="Verdana" w:hAnsi="Verdana" w:cs="Arial"/>
        </w:rPr>
      </w:pPr>
      <w:r>
        <w:rPr>
          <w:rFonts w:ascii="Verdana" w:hAnsi="Verdana" w:cs="Arial"/>
        </w:rPr>
        <w:t xml:space="preserve">Helen Cargill, TIAA provided an overview of the follow up recommendations from </w:t>
      </w:r>
      <w:r w:rsidRPr="00461B1B">
        <w:rPr>
          <w:rFonts w:ascii="Verdana" w:hAnsi="Verdana" w:cs="Arial"/>
        </w:rPr>
        <w:t>late summer/autumn</w:t>
      </w:r>
      <w:r>
        <w:rPr>
          <w:rFonts w:ascii="Verdana" w:hAnsi="Verdana" w:cs="Arial"/>
        </w:rPr>
        <w:t xml:space="preserve"> which included approximately</w:t>
      </w:r>
      <w:r w:rsidRPr="00461B1B">
        <w:rPr>
          <w:rFonts w:ascii="Verdana" w:hAnsi="Verdana" w:cs="Arial"/>
        </w:rPr>
        <w:t xml:space="preserve"> 50 recommendation</w:t>
      </w:r>
      <w:r>
        <w:rPr>
          <w:rFonts w:ascii="Verdana" w:hAnsi="Verdana" w:cs="Arial"/>
        </w:rPr>
        <w:t>s, 50% of which have been completed. 23 recommendations were outstanding, 8 of which are related to the HR access</w:t>
      </w:r>
      <w:r w:rsidRPr="00461B1B">
        <w:rPr>
          <w:rFonts w:ascii="Verdana" w:hAnsi="Verdana" w:cs="Arial"/>
        </w:rPr>
        <w:t xml:space="preserve"> management report</w:t>
      </w:r>
      <w:r>
        <w:rPr>
          <w:rFonts w:ascii="Verdana" w:hAnsi="Verdana" w:cs="Arial"/>
        </w:rPr>
        <w:t xml:space="preserve"> and all related to training which is to be undertaken. HC is satisfied that progress is being made and recommendations should all be completed in early 2020 by the next review. </w:t>
      </w:r>
    </w:p>
    <w:p w14:paraId="7A1F2B15" w14:textId="2BFC297E" w:rsidR="00044258" w:rsidRPr="00891AFB" w:rsidRDefault="00044258" w:rsidP="00044258">
      <w:pPr>
        <w:pStyle w:val="ListParagraph"/>
        <w:spacing w:line="360" w:lineRule="auto"/>
        <w:rPr>
          <w:rFonts w:ascii="Verdana" w:hAnsi="Verdana" w:cs="Arial"/>
        </w:rPr>
      </w:pPr>
      <w:r>
        <w:rPr>
          <w:rFonts w:ascii="Verdana" w:hAnsi="Verdana" w:cs="Arial"/>
        </w:rPr>
        <w:t xml:space="preserve">MM informed the committee that moving forward, it would be the responsibility of the Audit and Quality Assurance Governance Group as stated within their Terms of Reference to consider reports such as this prior to submission to the committee. </w:t>
      </w:r>
      <w:proofErr w:type="spellStart"/>
      <w:r>
        <w:rPr>
          <w:rFonts w:ascii="Verdana" w:hAnsi="Verdana" w:cs="Arial"/>
        </w:rPr>
        <w:t>CoS</w:t>
      </w:r>
      <w:proofErr w:type="spellEnd"/>
      <w:r>
        <w:rPr>
          <w:rFonts w:ascii="Verdana" w:hAnsi="Verdana" w:cs="Arial"/>
        </w:rPr>
        <w:t xml:space="preserve"> assured the committee that the Audit and Quality Assurance Group will have a greater focus on the monitoring of TIAA recommendations and implementation moving forward. Committee queried another element on the report in relation to policies not being updated, however, HC confirmed that policies have now been updated. In comparison to other Forces </w:t>
      </w:r>
      <w:r w:rsidRPr="0091260E">
        <w:rPr>
          <w:rFonts w:ascii="Verdana" w:hAnsi="Verdana" w:cs="Arial"/>
        </w:rPr>
        <w:t xml:space="preserve">HC </w:t>
      </w:r>
      <w:r w:rsidR="0091260E" w:rsidRPr="0091260E">
        <w:rPr>
          <w:rFonts w:ascii="Verdana" w:hAnsi="Verdana" w:cs="Arial"/>
        </w:rPr>
        <w:t>c</w:t>
      </w:r>
      <w:r w:rsidRPr="0091260E">
        <w:rPr>
          <w:rFonts w:ascii="Verdana" w:hAnsi="Verdana" w:cs="Arial"/>
        </w:rPr>
        <w:t>onfirmed</w:t>
      </w:r>
      <w:r>
        <w:rPr>
          <w:rFonts w:ascii="Verdana" w:hAnsi="Verdana" w:cs="Arial"/>
        </w:rPr>
        <w:t xml:space="preserve"> that DPP </w:t>
      </w:r>
      <w:r w:rsidRPr="00891AFB">
        <w:rPr>
          <w:rFonts w:ascii="Verdana" w:hAnsi="Verdana" w:cs="Arial"/>
        </w:rPr>
        <w:t xml:space="preserve">are </w:t>
      </w:r>
      <w:r>
        <w:rPr>
          <w:rFonts w:ascii="Verdana" w:hAnsi="Verdana" w:cs="Arial"/>
        </w:rPr>
        <w:t xml:space="preserve">in a strong position.  </w:t>
      </w:r>
      <w:proofErr w:type="spellStart"/>
      <w:r>
        <w:rPr>
          <w:rFonts w:ascii="Verdana" w:hAnsi="Verdana" w:cs="Arial"/>
        </w:rPr>
        <w:t>CoS</w:t>
      </w:r>
      <w:proofErr w:type="spellEnd"/>
      <w:r w:rsidRPr="00891AFB">
        <w:rPr>
          <w:rFonts w:ascii="Verdana" w:hAnsi="Verdana" w:cs="Arial"/>
        </w:rPr>
        <w:t xml:space="preserve"> and </w:t>
      </w:r>
      <w:r>
        <w:rPr>
          <w:rFonts w:ascii="Verdana" w:hAnsi="Verdana" w:cs="Arial"/>
        </w:rPr>
        <w:t>IW</w:t>
      </w:r>
      <w:r w:rsidRPr="00891AFB">
        <w:rPr>
          <w:rFonts w:ascii="Verdana" w:hAnsi="Verdana" w:cs="Arial"/>
        </w:rPr>
        <w:t xml:space="preserve"> are going to meet </w:t>
      </w:r>
      <w:r>
        <w:rPr>
          <w:rFonts w:ascii="Verdana" w:hAnsi="Verdana" w:cs="Arial"/>
        </w:rPr>
        <w:t xml:space="preserve">over the </w:t>
      </w:r>
      <w:r w:rsidRPr="00891AFB">
        <w:rPr>
          <w:rFonts w:ascii="Verdana" w:hAnsi="Verdana" w:cs="Arial"/>
        </w:rPr>
        <w:t>next few weeks to prepare for</w:t>
      </w:r>
      <w:r>
        <w:rPr>
          <w:rFonts w:ascii="Verdana" w:hAnsi="Verdana" w:cs="Arial"/>
        </w:rPr>
        <w:t xml:space="preserve"> the</w:t>
      </w:r>
      <w:r w:rsidRPr="00891AFB">
        <w:rPr>
          <w:rFonts w:ascii="Verdana" w:hAnsi="Verdana" w:cs="Arial"/>
        </w:rPr>
        <w:t xml:space="preserve"> next </w:t>
      </w:r>
      <w:r>
        <w:rPr>
          <w:rFonts w:ascii="Verdana" w:hAnsi="Verdana" w:cs="Arial"/>
        </w:rPr>
        <w:t>A</w:t>
      </w:r>
      <w:r w:rsidRPr="00891AFB">
        <w:rPr>
          <w:rFonts w:ascii="Verdana" w:hAnsi="Verdana" w:cs="Arial"/>
        </w:rPr>
        <w:t>udi</w:t>
      </w:r>
      <w:r>
        <w:rPr>
          <w:rFonts w:ascii="Verdana" w:hAnsi="Verdana" w:cs="Arial"/>
        </w:rPr>
        <w:t>t and Quality Assurance group</w:t>
      </w:r>
      <w:r w:rsidRPr="00891AFB">
        <w:rPr>
          <w:rFonts w:ascii="Verdana" w:hAnsi="Verdana" w:cs="Arial"/>
        </w:rPr>
        <w:t xml:space="preserve"> meeting.</w:t>
      </w:r>
    </w:p>
    <w:p w14:paraId="18C4C13D" w14:textId="77777777" w:rsidR="00044258" w:rsidRDefault="00044258" w:rsidP="00044258">
      <w:pPr>
        <w:pStyle w:val="ListParagraph"/>
        <w:spacing w:line="360" w:lineRule="auto"/>
        <w:rPr>
          <w:rFonts w:ascii="Verdana" w:hAnsi="Verdana" w:cs="Arial"/>
        </w:rPr>
      </w:pPr>
      <w:r>
        <w:rPr>
          <w:rFonts w:ascii="Verdana" w:hAnsi="Verdana" w:cs="Arial"/>
        </w:rPr>
        <w:t>MM posed a question in relation to the appointment of the Force Data Protection Officer. DOF confirmed that someone has been appointed.</w:t>
      </w:r>
    </w:p>
    <w:p w14:paraId="4F938790" w14:textId="77777777" w:rsidR="00C27762" w:rsidRPr="00461B1B" w:rsidRDefault="00C27762" w:rsidP="00461B1B">
      <w:pPr>
        <w:pStyle w:val="ListParagraph"/>
        <w:spacing w:line="360" w:lineRule="auto"/>
        <w:rPr>
          <w:rFonts w:ascii="Verdana" w:hAnsi="Verdana" w:cs="Arial"/>
        </w:rPr>
      </w:pPr>
    </w:p>
    <w:p w14:paraId="47DC45AD" w14:textId="442BEB6C" w:rsidR="004541A7" w:rsidRDefault="004541A7" w:rsidP="004541A7">
      <w:pPr>
        <w:pStyle w:val="ListParagraph"/>
        <w:spacing w:line="360" w:lineRule="auto"/>
        <w:rPr>
          <w:rFonts w:ascii="Verdana" w:hAnsi="Verdana" w:cs="Arial"/>
          <w:b/>
        </w:rPr>
      </w:pPr>
      <w:r>
        <w:rPr>
          <w:rFonts w:ascii="Verdana" w:hAnsi="Verdana" w:cs="Arial"/>
          <w:b/>
        </w:rPr>
        <w:t>b) Gwent TIAA compliance Review</w:t>
      </w:r>
    </w:p>
    <w:p w14:paraId="065783C7" w14:textId="278FB716" w:rsidR="00044258" w:rsidRDefault="00044258" w:rsidP="00044258">
      <w:pPr>
        <w:pStyle w:val="ListParagraph"/>
        <w:spacing w:line="360" w:lineRule="auto"/>
        <w:rPr>
          <w:rFonts w:ascii="Verdana" w:hAnsi="Verdana" w:cs="Arial"/>
        </w:rPr>
      </w:pPr>
      <w:r>
        <w:rPr>
          <w:rFonts w:ascii="Verdana" w:hAnsi="Verdana" w:cs="Arial"/>
        </w:rPr>
        <w:t xml:space="preserve">HC provided an update to the committee in relation to the Review of the Joint Audit Committee’s Terms of Reference (TOR) HC confirmed that it captured everything that was raised in the CIPFA meeting. </w:t>
      </w:r>
      <w:r w:rsidR="0091260E">
        <w:rPr>
          <w:rFonts w:ascii="Verdana" w:hAnsi="Verdana" w:cs="Arial"/>
        </w:rPr>
        <w:t>MM</w:t>
      </w:r>
      <w:r w:rsidR="0021022E">
        <w:rPr>
          <w:rFonts w:ascii="Verdana" w:hAnsi="Verdana" w:cs="Arial"/>
        </w:rPr>
        <w:t xml:space="preserve"> </w:t>
      </w:r>
      <w:r>
        <w:rPr>
          <w:rFonts w:ascii="Verdana" w:hAnsi="Verdana" w:cs="Arial"/>
        </w:rPr>
        <w:t>queried the difference between Gwent and</w:t>
      </w:r>
      <w:r w:rsidRPr="00D61527">
        <w:rPr>
          <w:rFonts w:ascii="Verdana" w:hAnsi="Verdana" w:cs="Arial"/>
        </w:rPr>
        <w:t xml:space="preserve"> DPP</w:t>
      </w:r>
      <w:r>
        <w:rPr>
          <w:rFonts w:ascii="Verdana" w:hAnsi="Verdana" w:cs="Arial"/>
        </w:rPr>
        <w:t xml:space="preserve"> when referencing the length of term of committee members.  </w:t>
      </w:r>
    </w:p>
    <w:p w14:paraId="1B572C98" w14:textId="77777777" w:rsidR="00F06A4B" w:rsidRDefault="00F06A4B" w:rsidP="004541A7">
      <w:pPr>
        <w:pStyle w:val="ListParagraph"/>
        <w:spacing w:line="360" w:lineRule="auto"/>
        <w:rPr>
          <w:rFonts w:ascii="Verdana" w:hAnsi="Verdana" w:cs="Arial"/>
        </w:rPr>
      </w:pPr>
    </w:p>
    <w:p w14:paraId="475CE1A8" w14:textId="3D95CBB1" w:rsidR="005736A2" w:rsidRPr="00F06A4B" w:rsidRDefault="005736A2" w:rsidP="004541A7">
      <w:pPr>
        <w:pStyle w:val="ListParagraph"/>
        <w:spacing w:line="360" w:lineRule="auto"/>
        <w:rPr>
          <w:rFonts w:ascii="Verdana" w:hAnsi="Verdana" w:cs="Arial"/>
          <w:b/>
        </w:rPr>
      </w:pPr>
      <w:r w:rsidRPr="00F06A4B">
        <w:rPr>
          <w:rFonts w:ascii="Verdana" w:hAnsi="Verdana" w:cs="Arial"/>
          <w:b/>
        </w:rPr>
        <w:t>Action</w:t>
      </w:r>
      <w:r w:rsidR="00C27762">
        <w:rPr>
          <w:rFonts w:ascii="Verdana" w:hAnsi="Verdana" w:cs="Arial"/>
          <w:b/>
        </w:rPr>
        <w:t xml:space="preserve"> 134</w:t>
      </w:r>
      <w:r w:rsidR="00C27762" w:rsidRPr="00FB604A">
        <w:rPr>
          <w:rFonts w:ascii="Verdana" w:hAnsi="Verdana" w:cs="Arial"/>
          <w:b/>
        </w:rPr>
        <w:t xml:space="preserve">: </w:t>
      </w:r>
      <w:r w:rsidR="00FA4E2B" w:rsidRPr="00FB604A">
        <w:rPr>
          <w:rFonts w:ascii="Verdana" w:hAnsi="Verdana" w:cs="Arial"/>
          <w:b/>
        </w:rPr>
        <w:t xml:space="preserve"> DC</w:t>
      </w:r>
      <w:r w:rsidR="00FA4E2B">
        <w:rPr>
          <w:rFonts w:ascii="Verdana" w:hAnsi="Verdana" w:cs="Arial"/>
          <w:b/>
        </w:rPr>
        <w:t xml:space="preserve"> to </w:t>
      </w:r>
      <w:r w:rsidRPr="00F06A4B">
        <w:rPr>
          <w:rFonts w:ascii="Verdana" w:hAnsi="Verdana" w:cs="Arial"/>
          <w:b/>
        </w:rPr>
        <w:t>check notes</w:t>
      </w:r>
      <w:r w:rsidR="00F06A4B">
        <w:rPr>
          <w:rFonts w:ascii="Verdana" w:hAnsi="Verdana" w:cs="Arial"/>
          <w:b/>
        </w:rPr>
        <w:t xml:space="preserve"> on CIPFA guidance</w:t>
      </w:r>
      <w:r w:rsidR="00FA4E2B">
        <w:rPr>
          <w:rFonts w:ascii="Verdana" w:hAnsi="Verdana" w:cs="Arial"/>
          <w:b/>
        </w:rPr>
        <w:t xml:space="preserve"> to ensure correct date is on TOR in relation to the term length of members.</w:t>
      </w:r>
    </w:p>
    <w:p w14:paraId="0705BECA" w14:textId="01491E2A" w:rsidR="005736A2" w:rsidRDefault="005736A2" w:rsidP="004541A7">
      <w:pPr>
        <w:pStyle w:val="ListParagraph"/>
        <w:spacing w:line="360" w:lineRule="auto"/>
        <w:rPr>
          <w:rFonts w:ascii="Verdana" w:hAnsi="Verdana" w:cs="Arial"/>
        </w:rPr>
      </w:pPr>
    </w:p>
    <w:p w14:paraId="6D16D6F2" w14:textId="2040E9C5" w:rsidR="0091260E" w:rsidRDefault="0091260E" w:rsidP="004541A7">
      <w:pPr>
        <w:pStyle w:val="ListParagraph"/>
        <w:spacing w:line="360" w:lineRule="auto"/>
        <w:rPr>
          <w:rFonts w:ascii="Verdana" w:hAnsi="Verdana" w:cs="Arial"/>
        </w:rPr>
      </w:pPr>
    </w:p>
    <w:p w14:paraId="7554E023" w14:textId="77777777" w:rsidR="0091260E" w:rsidRPr="00D61527" w:rsidRDefault="0091260E" w:rsidP="004541A7">
      <w:pPr>
        <w:pStyle w:val="ListParagraph"/>
        <w:spacing w:line="360" w:lineRule="auto"/>
        <w:rPr>
          <w:rFonts w:ascii="Verdana" w:hAnsi="Verdana" w:cs="Arial"/>
        </w:rPr>
      </w:pPr>
    </w:p>
    <w:p w14:paraId="3F1150CB" w14:textId="2D6D7281" w:rsidR="004541A7" w:rsidRDefault="004541A7" w:rsidP="004541A7">
      <w:pPr>
        <w:pStyle w:val="ListParagraph"/>
        <w:spacing w:line="360" w:lineRule="auto"/>
        <w:rPr>
          <w:rFonts w:ascii="Verdana" w:hAnsi="Verdana" w:cs="Arial"/>
          <w:b/>
        </w:rPr>
      </w:pPr>
      <w:r>
        <w:rPr>
          <w:rFonts w:ascii="Verdana" w:hAnsi="Verdana" w:cs="Arial"/>
          <w:b/>
        </w:rPr>
        <w:lastRenderedPageBreak/>
        <w:t>c) CID- Protecting Vulnerable People</w:t>
      </w:r>
    </w:p>
    <w:p w14:paraId="5ACE878B" w14:textId="35A121A2" w:rsidR="00A22641" w:rsidRPr="00A22641" w:rsidRDefault="000076BA" w:rsidP="004541A7">
      <w:pPr>
        <w:pStyle w:val="ListParagraph"/>
        <w:spacing w:line="360" w:lineRule="auto"/>
        <w:rPr>
          <w:rFonts w:ascii="Verdana" w:hAnsi="Verdana" w:cs="Arial"/>
        </w:rPr>
      </w:pPr>
      <w:r>
        <w:rPr>
          <w:rFonts w:ascii="Verdana" w:hAnsi="Verdana" w:cs="Arial"/>
        </w:rPr>
        <w:t>HC provided an update from the</w:t>
      </w:r>
      <w:r w:rsidR="00A22641" w:rsidRPr="00A22641">
        <w:rPr>
          <w:rFonts w:ascii="Verdana" w:hAnsi="Verdana" w:cs="Arial"/>
        </w:rPr>
        <w:t xml:space="preserve"> compliance</w:t>
      </w:r>
      <w:r>
        <w:rPr>
          <w:rFonts w:ascii="Verdana" w:hAnsi="Verdana" w:cs="Arial"/>
        </w:rPr>
        <w:t xml:space="preserve"> report</w:t>
      </w:r>
      <w:r w:rsidR="00A22641" w:rsidRPr="00A22641">
        <w:rPr>
          <w:rFonts w:ascii="Verdana" w:hAnsi="Verdana" w:cs="Arial"/>
        </w:rPr>
        <w:t xml:space="preserve"> review </w:t>
      </w:r>
      <w:r>
        <w:rPr>
          <w:rFonts w:ascii="Verdana" w:hAnsi="Verdana" w:cs="Arial"/>
        </w:rPr>
        <w:t>which looked</w:t>
      </w:r>
      <w:r w:rsidR="00A22641" w:rsidRPr="00A22641">
        <w:rPr>
          <w:rFonts w:ascii="Verdana" w:hAnsi="Verdana" w:cs="Arial"/>
        </w:rPr>
        <w:t xml:space="preserve"> at the process of section 46</w:t>
      </w:r>
      <w:r w:rsidR="00A22641">
        <w:rPr>
          <w:rFonts w:ascii="Verdana" w:hAnsi="Verdana" w:cs="Arial"/>
        </w:rPr>
        <w:t xml:space="preserve"> requests. </w:t>
      </w:r>
      <w:r>
        <w:rPr>
          <w:rFonts w:ascii="Verdana" w:hAnsi="Verdana" w:cs="Arial"/>
        </w:rPr>
        <w:t xml:space="preserve">The report looked at </w:t>
      </w:r>
      <w:r w:rsidR="00044258">
        <w:rPr>
          <w:rFonts w:ascii="Verdana" w:hAnsi="Verdana" w:cs="Arial"/>
        </w:rPr>
        <w:t xml:space="preserve">Protecting vulnerable people </w:t>
      </w:r>
      <w:r w:rsidR="00A22641">
        <w:rPr>
          <w:rFonts w:ascii="Verdana" w:hAnsi="Verdana" w:cs="Arial"/>
        </w:rPr>
        <w:t>in particular children</w:t>
      </w:r>
      <w:r w:rsidR="00044258">
        <w:rPr>
          <w:rFonts w:ascii="Verdana" w:hAnsi="Verdana" w:cs="Arial"/>
        </w:rPr>
        <w:t>,</w:t>
      </w:r>
      <w:r w:rsidR="00A22641">
        <w:rPr>
          <w:rFonts w:ascii="Verdana" w:hAnsi="Verdana" w:cs="Arial"/>
        </w:rPr>
        <w:t xml:space="preserve"> </w:t>
      </w:r>
      <w:r w:rsidR="00D46825">
        <w:rPr>
          <w:rFonts w:ascii="Verdana" w:hAnsi="Verdana" w:cs="Arial"/>
        </w:rPr>
        <w:t>focussing on</w:t>
      </w:r>
      <w:r w:rsidR="00B74105">
        <w:rPr>
          <w:rFonts w:ascii="Verdana" w:hAnsi="Verdana" w:cs="Arial"/>
        </w:rPr>
        <w:t xml:space="preserve"> how information is recorded and </w:t>
      </w:r>
      <w:r w:rsidR="00D46825">
        <w:rPr>
          <w:rFonts w:ascii="Verdana" w:hAnsi="Verdana" w:cs="Arial"/>
        </w:rPr>
        <w:t xml:space="preserve">subsequently </w:t>
      </w:r>
      <w:r w:rsidR="00B74105">
        <w:rPr>
          <w:rFonts w:ascii="Verdana" w:hAnsi="Verdana" w:cs="Arial"/>
        </w:rPr>
        <w:t xml:space="preserve">removed from </w:t>
      </w:r>
      <w:r w:rsidR="00A22641">
        <w:rPr>
          <w:rFonts w:ascii="Verdana" w:hAnsi="Verdana" w:cs="Arial"/>
        </w:rPr>
        <w:t xml:space="preserve">the system once </w:t>
      </w:r>
      <w:r w:rsidR="00D46825">
        <w:rPr>
          <w:rFonts w:ascii="Verdana" w:hAnsi="Verdana" w:cs="Arial"/>
        </w:rPr>
        <w:t xml:space="preserve">a </w:t>
      </w:r>
      <w:r w:rsidR="00A22641">
        <w:rPr>
          <w:rFonts w:ascii="Verdana" w:hAnsi="Verdana" w:cs="Arial"/>
        </w:rPr>
        <w:t>matter has been dealt with.</w:t>
      </w:r>
      <w:r w:rsidR="00B74105">
        <w:rPr>
          <w:rFonts w:ascii="Verdana" w:hAnsi="Verdana" w:cs="Arial"/>
        </w:rPr>
        <w:t xml:space="preserve"> HC advised that it was a compliance based testing and highlighted</w:t>
      </w:r>
      <w:r w:rsidR="00A22641">
        <w:rPr>
          <w:rFonts w:ascii="Verdana" w:hAnsi="Verdana" w:cs="Arial"/>
        </w:rPr>
        <w:t xml:space="preserve"> some of the</w:t>
      </w:r>
      <w:r w:rsidR="009641F5">
        <w:rPr>
          <w:rFonts w:ascii="Verdana" w:hAnsi="Verdana" w:cs="Arial"/>
        </w:rPr>
        <w:t xml:space="preserve"> </w:t>
      </w:r>
      <w:r w:rsidR="00A22641">
        <w:rPr>
          <w:rFonts w:ascii="Verdana" w:hAnsi="Verdana" w:cs="Arial"/>
        </w:rPr>
        <w:t>main recommendations that came out of the testing.</w:t>
      </w:r>
    </w:p>
    <w:p w14:paraId="5695891C" w14:textId="2355DC22" w:rsidR="00105D9B" w:rsidRDefault="00044258" w:rsidP="00B74105">
      <w:pPr>
        <w:pStyle w:val="ListParagraph"/>
        <w:spacing w:line="360" w:lineRule="auto"/>
        <w:rPr>
          <w:rFonts w:ascii="Verdana" w:hAnsi="Verdana" w:cs="Arial"/>
        </w:rPr>
      </w:pPr>
      <w:r>
        <w:rPr>
          <w:rFonts w:ascii="Verdana" w:hAnsi="Verdana" w:cs="Arial"/>
        </w:rPr>
        <w:t>MM</w:t>
      </w:r>
      <w:r w:rsidR="009641F5">
        <w:rPr>
          <w:rFonts w:ascii="Verdana" w:hAnsi="Verdana" w:cs="Arial"/>
        </w:rPr>
        <w:t xml:space="preserve"> thought the report was valuable and the way that they would like auditing to move forward in the organisation. The Committee posed a question in relation to the time it has taken for this review to be completed and whether it is something that the Committee need to take more notice of. </w:t>
      </w:r>
      <w:r>
        <w:rPr>
          <w:rFonts w:ascii="Verdana" w:hAnsi="Verdana" w:cs="Arial"/>
        </w:rPr>
        <w:t>MM</w:t>
      </w:r>
      <w:r w:rsidR="009641F5">
        <w:rPr>
          <w:rFonts w:ascii="Verdana" w:hAnsi="Verdana" w:cs="Arial"/>
        </w:rPr>
        <w:t xml:space="preserve"> commented that it is something that can be incorporated in the internal</w:t>
      </w:r>
      <w:r w:rsidR="00B74105">
        <w:rPr>
          <w:rFonts w:ascii="Verdana" w:hAnsi="Verdana" w:cs="Arial"/>
        </w:rPr>
        <w:t xml:space="preserve"> auditors programme. A question was posed</w:t>
      </w:r>
      <w:r w:rsidR="009641F5">
        <w:rPr>
          <w:rFonts w:ascii="Verdana" w:hAnsi="Verdana" w:cs="Arial"/>
        </w:rPr>
        <w:t xml:space="preserve"> to</w:t>
      </w:r>
      <w:r w:rsidR="00B74105">
        <w:rPr>
          <w:rFonts w:ascii="Verdana" w:hAnsi="Verdana" w:cs="Arial"/>
        </w:rPr>
        <w:t xml:space="preserve"> IW to</w:t>
      </w:r>
      <w:r w:rsidR="009641F5">
        <w:rPr>
          <w:rFonts w:ascii="Verdana" w:hAnsi="Verdana" w:cs="Arial"/>
        </w:rPr>
        <w:t xml:space="preserve"> see </w:t>
      </w:r>
      <w:r w:rsidR="00B74105">
        <w:rPr>
          <w:rFonts w:ascii="Verdana" w:hAnsi="Verdana" w:cs="Arial"/>
        </w:rPr>
        <w:t xml:space="preserve">if </w:t>
      </w:r>
      <w:r w:rsidR="009641F5">
        <w:rPr>
          <w:rFonts w:ascii="Verdana" w:hAnsi="Verdana" w:cs="Arial"/>
        </w:rPr>
        <w:t>there was a corporate approach to review</w:t>
      </w:r>
      <w:r>
        <w:rPr>
          <w:rFonts w:ascii="Verdana" w:hAnsi="Verdana" w:cs="Arial"/>
        </w:rPr>
        <w:t>ing</w:t>
      </w:r>
      <w:r w:rsidR="009641F5">
        <w:rPr>
          <w:rFonts w:ascii="Verdana" w:hAnsi="Verdana" w:cs="Arial"/>
        </w:rPr>
        <w:t xml:space="preserve"> policies and how often they </w:t>
      </w:r>
      <w:r w:rsidR="00B74105">
        <w:rPr>
          <w:rFonts w:ascii="Verdana" w:hAnsi="Verdana" w:cs="Arial"/>
        </w:rPr>
        <w:t xml:space="preserve">are updated. </w:t>
      </w:r>
      <w:proofErr w:type="spellStart"/>
      <w:r w:rsidR="00B74105">
        <w:rPr>
          <w:rFonts w:ascii="Verdana" w:hAnsi="Verdana" w:cs="Arial"/>
        </w:rPr>
        <w:t>DoF</w:t>
      </w:r>
      <w:proofErr w:type="spellEnd"/>
      <w:r w:rsidR="009641F5">
        <w:rPr>
          <w:rFonts w:ascii="Verdana" w:hAnsi="Verdana" w:cs="Arial"/>
        </w:rPr>
        <w:t xml:space="preserve"> commented that </w:t>
      </w:r>
      <w:r w:rsidR="001433C4">
        <w:rPr>
          <w:rFonts w:ascii="Verdana" w:hAnsi="Verdana" w:cs="Arial"/>
        </w:rPr>
        <w:t>there is a piece of work ongoing with</w:t>
      </w:r>
      <w:r w:rsidR="009641F5">
        <w:rPr>
          <w:rFonts w:ascii="Verdana" w:hAnsi="Verdana" w:cs="Arial"/>
        </w:rPr>
        <w:t xml:space="preserve"> a new </w:t>
      </w:r>
      <w:r w:rsidR="00D46825">
        <w:rPr>
          <w:rFonts w:ascii="Verdana" w:hAnsi="Verdana" w:cs="Arial"/>
        </w:rPr>
        <w:t>Force</w:t>
      </w:r>
      <w:r w:rsidR="000B1B0B" w:rsidRPr="009641F5">
        <w:rPr>
          <w:rFonts w:ascii="Verdana" w:hAnsi="Verdana" w:cs="Arial"/>
        </w:rPr>
        <w:t xml:space="preserve"> intranet page on policies </w:t>
      </w:r>
      <w:r w:rsidR="00B74105">
        <w:rPr>
          <w:rFonts w:ascii="Verdana" w:hAnsi="Verdana" w:cs="Arial"/>
        </w:rPr>
        <w:t>(</w:t>
      </w:r>
      <w:r w:rsidR="000B1B0B" w:rsidRPr="009641F5">
        <w:rPr>
          <w:rFonts w:ascii="Verdana" w:hAnsi="Verdana" w:cs="Arial"/>
        </w:rPr>
        <w:t>DPI 2</w:t>
      </w:r>
      <w:r w:rsidR="00B74105">
        <w:rPr>
          <w:rFonts w:ascii="Verdana" w:hAnsi="Verdana" w:cs="Arial"/>
        </w:rPr>
        <w:t>)</w:t>
      </w:r>
      <w:r w:rsidR="000B1B0B" w:rsidRPr="009641F5">
        <w:rPr>
          <w:rFonts w:ascii="Verdana" w:hAnsi="Verdana" w:cs="Arial"/>
        </w:rPr>
        <w:t xml:space="preserve"> </w:t>
      </w:r>
      <w:r w:rsidR="001433C4">
        <w:rPr>
          <w:rFonts w:ascii="Verdana" w:hAnsi="Verdana" w:cs="Arial"/>
        </w:rPr>
        <w:t xml:space="preserve"> which will be launching in a couple of weeks’ time </w:t>
      </w:r>
      <w:r w:rsidR="000B1B0B" w:rsidRPr="009641F5">
        <w:rPr>
          <w:rFonts w:ascii="Verdana" w:hAnsi="Verdana" w:cs="Arial"/>
        </w:rPr>
        <w:t>with all poli</w:t>
      </w:r>
      <w:r w:rsidR="00B74105">
        <w:rPr>
          <w:rFonts w:ascii="Verdana" w:hAnsi="Verdana" w:cs="Arial"/>
        </w:rPr>
        <w:t>cies and dates on them. IW informed that the</w:t>
      </w:r>
      <w:r w:rsidR="00105D9B" w:rsidRPr="00B74105">
        <w:rPr>
          <w:rFonts w:ascii="Verdana" w:hAnsi="Verdana" w:cs="Arial"/>
        </w:rPr>
        <w:t xml:space="preserve"> audit arose from the PVP team coming forward and asking for</w:t>
      </w:r>
      <w:r w:rsidR="00B74105">
        <w:rPr>
          <w:rFonts w:ascii="Verdana" w:hAnsi="Verdana" w:cs="Arial"/>
        </w:rPr>
        <w:t xml:space="preserve"> some scrutiny work to be undertaken</w:t>
      </w:r>
      <w:r w:rsidR="00D46825">
        <w:rPr>
          <w:rFonts w:ascii="Verdana" w:hAnsi="Verdana" w:cs="Arial"/>
        </w:rPr>
        <w:t>.</w:t>
      </w:r>
      <w:r w:rsidR="00B74105">
        <w:rPr>
          <w:rFonts w:ascii="Verdana" w:hAnsi="Verdana" w:cs="Arial"/>
        </w:rPr>
        <w:t xml:space="preserve"> </w:t>
      </w:r>
      <w:r w:rsidR="00105D9B" w:rsidRPr="00B74105">
        <w:rPr>
          <w:rFonts w:ascii="Verdana" w:hAnsi="Verdana" w:cs="Arial"/>
        </w:rPr>
        <w:t xml:space="preserve"> </w:t>
      </w:r>
      <w:r w:rsidR="00CC13DF">
        <w:rPr>
          <w:rFonts w:ascii="Verdana" w:hAnsi="Verdana" w:cs="Arial"/>
        </w:rPr>
        <w:t>MM</w:t>
      </w:r>
      <w:r w:rsidR="00105D9B" w:rsidRPr="00B74105">
        <w:rPr>
          <w:rFonts w:ascii="Verdana" w:hAnsi="Verdana" w:cs="Arial"/>
        </w:rPr>
        <w:t xml:space="preserve"> suggested</w:t>
      </w:r>
      <w:r w:rsidR="00B74105">
        <w:rPr>
          <w:rFonts w:ascii="Verdana" w:hAnsi="Verdana" w:cs="Arial"/>
        </w:rPr>
        <w:t xml:space="preserve"> that</w:t>
      </w:r>
      <w:r w:rsidR="00105D9B" w:rsidRPr="00B74105">
        <w:rPr>
          <w:rFonts w:ascii="Verdana" w:hAnsi="Verdana" w:cs="Arial"/>
        </w:rPr>
        <w:t xml:space="preserve"> feedback</w:t>
      </w:r>
      <w:r w:rsidR="00B74105">
        <w:rPr>
          <w:rFonts w:ascii="Verdana" w:hAnsi="Verdana" w:cs="Arial"/>
        </w:rPr>
        <w:t xml:space="preserve"> from PVP should </w:t>
      </w:r>
      <w:r w:rsidR="00B74105" w:rsidRPr="00B74105">
        <w:rPr>
          <w:rFonts w:ascii="Verdana" w:hAnsi="Verdana" w:cs="Arial"/>
        </w:rPr>
        <w:t>be</w:t>
      </w:r>
      <w:r w:rsidR="00105D9B" w:rsidRPr="00B74105">
        <w:rPr>
          <w:rFonts w:ascii="Verdana" w:hAnsi="Verdana" w:cs="Arial"/>
        </w:rPr>
        <w:t xml:space="preserve"> given to </w:t>
      </w:r>
      <w:proofErr w:type="spellStart"/>
      <w:r w:rsidR="00B74105" w:rsidRPr="00B74105">
        <w:rPr>
          <w:rFonts w:ascii="Verdana" w:hAnsi="Verdana" w:cs="Arial"/>
        </w:rPr>
        <w:t>C</w:t>
      </w:r>
      <w:r w:rsidR="00B74105">
        <w:rPr>
          <w:rFonts w:ascii="Verdana" w:hAnsi="Verdana" w:cs="Arial"/>
        </w:rPr>
        <w:t>oS</w:t>
      </w:r>
      <w:proofErr w:type="spellEnd"/>
      <w:r w:rsidR="00B74105">
        <w:rPr>
          <w:rFonts w:ascii="Verdana" w:hAnsi="Verdana" w:cs="Arial"/>
        </w:rPr>
        <w:t xml:space="preserve"> on </w:t>
      </w:r>
      <w:r w:rsidR="00B74105" w:rsidRPr="00B74105">
        <w:rPr>
          <w:rFonts w:ascii="Verdana" w:hAnsi="Verdana" w:cs="Arial"/>
        </w:rPr>
        <w:t>what</w:t>
      </w:r>
      <w:r w:rsidR="00CC13DF">
        <w:rPr>
          <w:rFonts w:ascii="Verdana" w:hAnsi="Verdana" w:cs="Arial"/>
        </w:rPr>
        <w:t xml:space="preserve"> they felt was of value.</w:t>
      </w:r>
    </w:p>
    <w:p w14:paraId="0D092C3F" w14:textId="77777777" w:rsidR="00B74105" w:rsidRPr="00B74105" w:rsidRDefault="00B74105" w:rsidP="00B74105">
      <w:pPr>
        <w:pStyle w:val="ListParagraph"/>
        <w:spacing w:line="360" w:lineRule="auto"/>
        <w:rPr>
          <w:rFonts w:ascii="Verdana" w:hAnsi="Verdana" w:cs="Arial"/>
        </w:rPr>
      </w:pPr>
    </w:p>
    <w:p w14:paraId="521AD570" w14:textId="2A96D1E4" w:rsidR="004541A7" w:rsidRDefault="006241A5" w:rsidP="004541A7">
      <w:pPr>
        <w:pStyle w:val="ListParagraph"/>
        <w:spacing w:line="360" w:lineRule="auto"/>
        <w:rPr>
          <w:rFonts w:ascii="Verdana" w:hAnsi="Verdana" w:cs="Arial"/>
          <w:b/>
        </w:rPr>
      </w:pPr>
      <w:r>
        <w:rPr>
          <w:rFonts w:ascii="Verdana" w:hAnsi="Verdana" w:cs="Arial"/>
          <w:b/>
        </w:rPr>
        <w:t xml:space="preserve">Action </w:t>
      </w:r>
      <w:r w:rsidR="00C27762">
        <w:rPr>
          <w:rFonts w:ascii="Verdana" w:hAnsi="Verdana" w:cs="Arial"/>
          <w:b/>
        </w:rPr>
        <w:t>134</w:t>
      </w:r>
      <w:r w:rsidR="00620438">
        <w:rPr>
          <w:rFonts w:ascii="Verdana" w:hAnsi="Verdana" w:cs="Arial"/>
          <w:b/>
        </w:rPr>
        <w:t>: PVP to provide feedback of audit</w:t>
      </w:r>
      <w:r>
        <w:rPr>
          <w:rFonts w:ascii="Verdana" w:hAnsi="Verdana" w:cs="Arial"/>
          <w:b/>
        </w:rPr>
        <w:t xml:space="preserve"> </w:t>
      </w:r>
      <w:r w:rsidR="00CC13DF">
        <w:rPr>
          <w:rFonts w:ascii="Verdana" w:hAnsi="Verdana" w:cs="Arial"/>
          <w:b/>
        </w:rPr>
        <w:t>to</w:t>
      </w:r>
      <w:r>
        <w:rPr>
          <w:rFonts w:ascii="Verdana" w:hAnsi="Verdana" w:cs="Arial"/>
          <w:b/>
        </w:rPr>
        <w:t xml:space="preserve"> </w:t>
      </w:r>
      <w:proofErr w:type="spellStart"/>
      <w:r w:rsidR="000B1B0B">
        <w:rPr>
          <w:rFonts w:ascii="Verdana" w:hAnsi="Verdana" w:cs="Arial"/>
          <w:b/>
        </w:rPr>
        <w:t>CoS</w:t>
      </w:r>
      <w:proofErr w:type="spellEnd"/>
      <w:r>
        <w:rPr>
          <w:rFonts w:ascii="Verdana" w:hAnsi="Verdana" w:cs="Arial"/>
          <w:b/>
        </w:rPr>
        <w:t xml:space="preserve"> in relation to the value that</w:t>
      </w:r>
      <w:r w:rsidR="002E66F1">
        <w:rPr>
          <w:rFonts w:ascii="Verdana" w:hAnsi="Verdana" w:cs="Arial"/>
          <w:b/>
        </w:rPr>
        <w:t xml:space="preserve"> the Internal Audit</w:t>
      </w:r>
      <w:r>
        <w:rPr>
          <w:rFonts w:ascii="Verdana" w:hAnsi="Verdana" w:cs="Arial"/>
          <w:b/>
        </w:rPr>
        <w:t xml:space="preserve"> brings</w:t>
      </w:r>
      <w:r w:rsidR="002E66F1">
        <w:rPr>
          <w:rFonts w:ascii="Verdana" w:hAnsi="Verdana" w:cs="Arial"/>
          <w:b/>
        </w:rPr>
        <w:t xml:space="preserve"> to the organisation</w:t>
      </w:r>
      <w:r w:rsidR="000B1B0B">
        <w:rPr>
          <w:rFonts w:ascii="Verdana" w:hAnsi="Verdana" w:cs="Arial"/>
          <w:b/>
        </w:rPr>
        <w:t>.</w:t>
      </w:r>
    </w:p>
    <w:p w14:paraId="2373D6E4" w14:textId="77777777" w:rsidR="00FA4E2B" w:rsidRDefault="00FA4E2B" w:rsidP="004541A7">
      <w:pPr>
        <w:pStyle w:val="ListParagraph"/>
        <w:spacing w:line="360" w:lineRule="auto"/>
        <w:rPr>
          <w:rFonts w:ascii="Verdana" w:hAnsi="Verdana" w:cs="Arial"/>
          <w:b/>
        </w:rPr>
      </w:pPr>
    </w:p>
    <w:p w14:paraId="7AAFA9C2" w14:textId="6A938DC2" w:rsidR="004541A7" w:rsidRDefault="002A23AD" w:rsidP="002A23AD">
      <w:pPr>
        <w:pStyle w:val="ListParagraph"/>
        <w:spacing w:line="360" w:lineRule="auto"/>
        <w:rPr>
          <w:rFonts w:ascii="Verdana" w:hAnsi="Verdana" w:cs="Arial"/>
          <w:b/>
        </w:rPr>
      </w:pPr>
      <w:r>
        <w:rPr>
          <w:rFonts w:ascii="Verdana" w:hAnsi="Verdana" w:cs="Arial"/>
          <w:b/>
        </w:rPr>
        <w:t>A135</w:t>
      </w:r>
      <w:r w:rsidRPr="005004A0">
        <w:rPr>
          <w:rFonts w:ascii="Verdana" w:hAnsi="Verdana" w:cs="Arial"/>
          <w:b/>
        </w:rPr>
        <w:t xml:space="preserve"> 2018/2019</w:t>
      </w:r>
      <w:r>
        <w:rPr>
          <w:rFonts w:ascii="Verdana" w:hAnsi="Verdana" w:cs="Arial"/>
          <w:b/>
        </w:rPr>
        <w:t xml:space="preserve">: </w:t>
      </w:r>
      <w:r w:rsidR="004541A7">
        <w:rPr>
          <w:rFonts w:ascii="Verdana" w:hAnsi="Verdana" w:cs="Arial"/>
          <w:b/>
        </w:rPr>
        <w:t>Consideration of the 2019-20 progress re</w:t>
      </w:r>
      <w:r>
        <w:rPr>
          <w:rFonts w:ascii="Verdana" w:hAnsi="Verdana" w:cs="Arial"/>
          <w:b/>
        </w:rPr>
        <w:t>port of the Internal Auditors (</w:t>
      </w:r>
      <w:r w:rsidR="004541A7">
        <w:rPr>
          <w:rFonts w:ascii="Verdana" w:hAnsi="Verdana" w:cs="Arial"/>
          <w:b/>
        </w:rPr>
        <w:t>SICA)</w:t>
      </w:r>
    </w:p>
    <w:p w14:paraId="6CFAE0C5" w14:textId="4F6F9E95" w:rsidR="0009236A" w:rsidRPr="004C255E" w:rsidRDefault="00B74105" w:rsidP="00AE2E08">
      <w:pPr>
        <w:pStyle w:val="ListParagraph"/>
        <w:spacing w:line="360" w:lineRule="auto"/>
        <w:rPr>
          <w:rFonts w:ascii="Verdana" w:hAnsi="Verdana" w:cs="Arial"/>
        </w:rPr>
      </w:pPr>
      <w:r>
        <w:rPr>
          <w:rFonts w:ascii="Verdana" w:hAnsi="Verdana" w:cs="Arial"/>
        </w:rPr>
        <w:t xml:space="preserve">HC provided an update </w:t>
      </w:r>
      <w:r w:rsidR="00CC13DF">
        <w:rPr>
          <w:rFonts w:ascii="Verdana" w:hAnsi="Verdana" w:cs="Arial"/>
        </w:rPr>
        <w:t xml:space="preserve">on </w:t>
      </w:r>
      <w:r w:rsidR="003979E5">
        <w:rPr>
          <w:rFonts w:ascii="Verdana" w:hAnsi="Verdana" w:cs="Arial"/>
        </w:rPr>
        <w:t xml:space="preserve">the </w:t>
      </w:r>
      <w:r w:rsidR="00CC13DF" w:rsidRPr="004C255E">
        <w:rPr>
          <w:rFonts w:ascii="Verdana" w:hAnsi="Verdana" w:cs="Arial"/>
        </w:rPr>
        <w:t>progress</w:t>
      </w:r>
      <w:r w:rsidRPr="004C255E">
        <w:rPr>
          <w:rFonts w:ascii="Verdana" w:hAnsi="Verdana" w:cs="Arial"/>
        </w:rPr>
        <w:t xml:space="preserve"> </w:t>
      </w:r>
      <w:r w:rsidR="003979E5">
        <w:rPr>
          <w:rFonts w:ascii="Verdana" w:hAnsi="Verdana" w:cs="Arial"/>
        </w:rPr>
        <w:t xml:space="preserve">of TIAA reports </w:t>
      </w:r>
      <w:r w:rsidRPr="004C255E">
        <w:rPr>
          <w:rFonts w:ascii="Verdana" w:hAnsi="Verdana" w:cs="Arial"/>
        </w:rPr>
        <w:t xml:space="preserve">and advised that the </w:t>
      </w:r>
      <w:r w:rsidR="00105D9B" w:rsidRPr="004C255E">
        <w:rPr>
          <w:rFonts w:ascii="Verdana" w:hAnsi="Verdana" w:cs="Arial"/>
        </w:rPr>
        <w:t>financial audit reports are cur</w:t>
      </w:r>
      <w:r w:rsidR="00F33493" w:rsidRPr="004C255E">
        <w:rPr>
          <w:rFonts w:ascii="Verdana" w:hAnsi="Verdana" w:cs="Arial"/>
        </w:rPr>
        <w:t xml:space="preserve">rently being </w:t>
      </w:r>
      <w:r w:rsidR="00AE2E08">
        <w:rPr>
          <w:rFonts w:ascii="Verdana" w:hAnsi="Verdana" w:cs="Arial"/>
        </w:rPr>
        <w:t>concluded</w:t>
      </w:r>
      <w:r w:rsidR="003979E5">
        <w:rPr>
          <w:rFonts w:ascii="Verdana" w:hAnsi="Verdana" w:cs="Arial"/>
        </w:rPr>
        <w:t>.</w:t>
      </w:r>
      <w:r w:rsidR="00105D9B" w:rsidRPr="004C255E">
        <w:rPr>
          <w:rFonts w:ascii="Verdana" w:hAnsi="Verdana" w:cs="Arial"/>
        </w:rPr>
        <w:t xml:space="preserve"> In terms of</w:t>
      </w:r>
      <w:r w:rsidR="003979E5">
        <w:rPr>
          <w:rFonts w:ascii="Verdana" w:hAnsi="Verdana" w:cs="Arial"/>
        </w:rPr>
        <w:t xml:space="preserve"> the</w:t>
      </w:r>
      <w:r w:rsidR="00105D9B" w:rsidRPr="004C255E">
        <w:rPr>
          <w:rFonts w:ascii="Verdana" w:hAnsi="Verdana" w:cs="Arial"/>
        </w:rPr>
        <w:t xml:space="preserve"> collaborative work</w:t>
      </w:r>
      <w:r w:rsidR="0072171A" w:rsidRPr="004C255E">
        <w:rPr>
          <w:rFonts w:ascii="Verdana" w:hAnsi="Verdana" w:cs="Arial"/>
        </w:rPr>
        <w:t>,</w:t>
      </w:r>
      <w:r w:rsidR="00105D9B" w:rsidRPr="004C255E">
        <w:rPr>
          <w:rFonts w:ascii="Verdana" w:hAnsi="Verdana" w:cs="Arial"/>
        </w:rPr>
        <w:t xml:space="preserve"> </w:t>
      </w:r>
      <w:r w:rsidR="0072171A" w:rsidRPr="004C255E">
        <w:rPr>
          <w:rFonts w:ascii="Verdana" w:hAnsi="Verdana" w:cs="Arial"/>
        </w:rPr>
        <w:t xml:space="preserve">comments are due from South Wales and Gwent Police Force by </w:t>
      </w:r>
      <w:r w:rsidR="00900FB0" w:rsidRPr="004C255E">
        <w:rPr>
          <w:rFonts w:ascii="Verdana" w:hAnsi="Verdana" w:cs="Arial"/>
        </w:rPr>
        <w:t>5</w:t>
      </w:r>
      <w:r w:rsidR="00900FB0" w:rsidRPr="004C255E">
        <w:rPr>
          <w:rFonts w:ascii="Verdana" w:hAnsi="Verdana" w:cs="Arial"/>
          <w:vertAlign w:val="superscript"/>
        </w:rPr>
        <w:t>th</w:t>
      </w:r>
      <w:r w:rsidR="00900FB0" w:rsidRPr="004C255E">
        <w:rPr>
          <w:rFonts w:ascii="Verdana" w:hAnsi="Verdana" w:cs="Arial"/>
        </w:rPr>
        <w:t xml:space="preserve"> December</w:t>
      </w:r>
      <w:r w:rsidR="0072171A" w:rsidRPr="004C255E">
        <w:rPr>
          <w:rFonts w:ascii="Verdana" w:hAnsi="Verdana" w:cs="Arial"/>
        </w:rPr>
        <w:t xml:space="preserve"> 2019</w:t>
      </w:r>
      <w:r w:rsidR="00900FB0" w:rsidRPr="004C255E">
        <w:rPr>
          <w:rFonts w:ascii="Verdana" w:hAnsi="Verdana" w:cs="Arial"/>
        </w:rPr>
        <w:t>.</w:t>
      </w:r>
      <w:r w:rsidR="0009236A" w:rsidRPr="004C255E">
        <w:rPr>
          <w:rFonts w:ascii="Verdana" w:hAnsi="Verdana" w:cs="Arial"/>
        </w:rPr>
        <w:t xml:space="preserve"> Discussion</w:t>
      </w:r>
      <w:r w:rsidR="003979E5">
        <w:rPr>
          <w:rFonts w:ascii="Verdana" w:hAnsi="Verdana" w:cs="Arial"/>
        </w:rPr>
        <w:t>s</w:t>
      </w:r>
      <w:r w:rsidR="0009236A" w:rsidRPr="004C255E">
        <w:rPr>
          <w:rFonts w:ascii="Verdana" w:hAnsi="Verdana" w:cs="Arial"/>
        </w:rPr>
        <w:t xml:space="preserve"> ensued to</w:t>
      </w:r>
      <w:r w:rsidR="0021022E" w:rsidRPr="0091260E">
        <w:rPr>
          <w:rFonts w:ascii="Verdana" w:hAnsi="Verdana" w:cs="Arial"/>
        </w:rPr>
        <w:t xml:space="preserve"> consider</w:t>
      </w:r>
      <w:r w:rsidR="0021022E">
        <w:rPr>
          <w:rFonts w:ascii="Verdana" w:hAnsi="Verdana" w:cs="Arial"/>
        </w:rPr>
        <w:t xml:space="preserve"> </w:t>
      </w:r>
      <w:r w:rsidR="0009236A" w:rsidRPr="004C255E">
        <w:rPr>
          <w:rFonts w:ascii="Verdana" w:hAnsi="Verdana" w:cs="Arial"/>
        </w:rPr>
        <w:t>other areas of collaborative work</w:t>
      </w:r>
      <w:r w:rsidR="00AE2E08">
        <w:rPr>
          <w:rFonts w:ascii="Verdana" w:hAnsi="Verdana" w:cs="Arial"/>
        </w:rPr>
        <w:t>.</w:t>
      </w:r>
      <w:r w:rsidR="0009236A" w:rsidRPr="004C255E">
        <w:rPr>
          <w:rFonts w:ascii="Verdana" w:hAnsi="Verdana" w:cs="Arial"/>
        </w:rPr>
        <w:t xml:space="preserve"> </w:t>
      </w:r>
    </w:p>
    <w:p w14:paraId="7D315FC8" w14:textId="00255676" w:rsidR="000B1B0B" w:rsidRDefault="000E29D0" w:rsidP="00105D9B">
      <w:pPr>
        <w:pStyle w:val="ListParagraph"/>
        <w:spacing w:line="360" w:lineRule="auto"/>
        <w:rPr>
          <w:rFonts w:ascii="Verdana" w:hAnsi="Verdana" w:cs="Arial"/>
        </w:rPr>
      </w:pPr>
      <w:r>
        <w:rPr>
          <w:rFonts w:ascii="Verdana" w:hAnsi="Verdana" w:cs="Arial"/>
        </w:rPr>
        <w:t xml:space="preserve"> In terms of the plan</w:t>
      </w:r>
      <w:r w:rsidR="0009236A">
        <w:rPr>
          <w:rFonts w:ascii="Verdana" w:hAnsi="Verdana" w:cs="Arial"/>
        </w:rPr>
        <w:t xml:space="preserve"> for RMS Project and the </w:t>
      </w:r>
      <w:r w:rsidR="0009236A" w:rsidRPr="0091260E">
        <w:rPr>
          <w:rFonts w:ascii="Verdana" w:hAnsi="Verdana" w:cs="Arial"/>
        </w:rPr>
        <w:t>Commissioner</w:t>
      </w:r>
      <w:r w:rsidR="00DA0BEC" w:rsidRPr="0091260E">
        <w:rPr>
          <w:rFonts w:ascii="Verdana" w:hAnsi="Verdana" w:cs="Arial"/>
        </w:rPr>
        <w:t>’</w:t>
      </w:r>
      <w:r w:rsidR="0009236A" w:rsidRPr="0091260E">
        <w:rPr>
          <w:rFonts w:ascii="Verdana" w:hAnsi="Verdana" w:cs="Arial"/>
        </w:rPr>
        <w:t>s</w:t>
      </w:r>
      <w:r w:rsidR="0009236A">
        <w:rPr>
          <w:rFonts w:ascii="Verdana" w:hAnsi="Verdana" w:cs="Arial"/>
        </w:rPr>
        <w:t xml:space="preserve"> grant project, dates have been put in place for February and </w:t>
      </w:r>
      <w:r>
        <w:rPr>
          <w:rFonts w:ascii="Verdana" w:hAnsi="Verdana" w:cs="Arial"/>
        </w:rPr>
        <w:t>March</w:t>
      </w:r>
      <w:r w:rsidR="0009236A">
        <w:rPr>
          <w:rFonts w:ascii="Verdana" w:hAnsi="Verdana" w:cs="Arial"/>
        </w:rPr>
        <w:t xml:space="preserve"> 2020</w:t>
      </w:r>
      <w:r>
        <w:rPr>
          <w:rFonts w:ascii="Verdana" w:hAnsi="Verdana" w:cs="Arial"/>
        </w:rPr>
        <w:t>.</w:t>
      </w:r>
      <w:r w:rsidR="0009236A">
        <w:rPr>
          <w:rFonts w:ascii="Verdana" w:hAnsi="Verdana" w:cs="Arial"/>
        </w:rPr>
        <w:t xml:space="preserve"> HC </w:t>
      </w:r>
      <w:r w:rsidR="003979E5">
        <w:rPr>
          <w:rFonts w:ascii="Verdana" w:hAnsi="Verdana" w:cs="Arial"/>
        </w:rPr>
        <w:t>noted</w:t>
      </w:r>
      <w:r w:rsidR="0009236A">
        <w:rPr>
          <w:rFonts w:ascii="Verdana" w:hAnsi="Verdana" w:cs="Arial"/>
        </w:rPr>
        <w:t xml:space="preserve"> </w:t>
      </w:r>
      <w:r w:rsidR="003979E5">
        <w:rPr>
          <w:rFonts w:ascii="Verdana" w:hAnsi="Verdana" w:cs="Arial"/>
        </w:rPr>
        <w:t>that</w:t>
      </w:r>
      <w:r w:rsidR="0009236A">
        <w:rPr>
          <w:rFonts w:ascii="Verdana" w:hAnsi="Verdana" w:cs="Arial"/>
        </w:rPr>
        <w:t xml:space="preserve"> t</w:t>
      </w:r>
      <w:r>
        <w:rPr>
          <w:rFonts w:ascii="Verdana" w:hAnsi="Verdana" w:cs="Arial"/>
        </w:rPr>
        <w:t xml:space="preserve">he </w:t>
      </w:r>
      <w:r w:rsidR="009770F8">
        <w:rPr>
          <w:rFonts w:ascii="Verdana" w:hAnsi="Verdana" w:cs="Arial"/>
        </w:rPr>
        <w:t>D</w:t>
      </w:r>
      <w:r>
        <w:rPr>
          <w:rFonts w:ascii="Verdana" w:hAnsi="Verdana" w:cs="Arial"/>
        </w:rPr>
        <w:t xml:space="preserve">ata </w:t>
      </w:r>
      <w:r w:rsidR="009770F8">
        <w:rPr>
          <w:rFonts w:ascii="Verdana" w:hAnsi="Verdana" w:cs="Arial"/>
        </w:rPr>
        <w:t>A</w:t>
      </w:r>
      <w:r>
        <w:rPr>
          <w:rFonts w:ascii="Verdana" w:hAnsi="Verdana" w:cs="Arial"/>
        </w:rPr>
        <w:t>ssurance</w:t>
      </w:r>
      <w:r w:rsidR="009770F8">
        <w:rPr>
          <w:rFonts w:ascii="Verdana" w:hAnsi="Verdana" w:cs="Arial"/>
        </w:rPr>
        <w:t xml:space="preserve"> audit</w:t>
      </w:r>
      <w:r w:rsidR="003979E5">
        <w:rPr>
          <w:rFonts w:ascii="Verdana" w:hAnsi="Verdana" w:cs="Arial"/>
        </w:rPr>
        <w:t xml:space="preserve"> </w:t>
      </w:r>
      <w:r>
        <w:rPr>
          <w:rFonts w:ascii="Verdana" w:hAnsi="Verdana" w:cs="Arial"/>
        </w:rPr>
        <w:t xml:space="preserve">has been </w:t>
      </w:r>
      <w:r w:rsidR="0009236A">
        <w:rPr>
          <w:rFonts w:ascii="Verdana" w:hAnsi="Verdana" w:cs="Arial"/>
        </w:rPr>
        <w:t>agreed for after Christmas and</w:t>
      </w:r>
      <w:r>
        <w:rPr>
          <w:rFonts w:ascii="Verdana" w:hAnsi="Verdana" w:cs="Arial"/>
        </w:rPr>
        <w:t xml:space="preserve"> Counter fraud internal exposure audit will be done in January</w:t>
      </w:r>
      <w:r w:rsidR="005964E2">
        <w:rPr>
          <w:rFonts w:ascii="Verdana" w:hAnsi="Verdana" w:cs="Arial"/>
        </w:rPr>
        <w:t xml:space="preserve"> 2020.</w:t>
      </w:r>
    </w:p>
    <w:p w14:paraId="414FF1D1" w14:textId="5101BFF1" w:rsidR="000E29D0" w:rsidRPr="00EC10B8" w:rsidRDefault="003979E5" w:rsidP="00105D9B">
      <w:pPr>
        <w:pStyle w:val="ListParagraph"/>
        <w:spacing w:line="360" w:lineRule="auto"/>
        <w:rPr>
          <w:rFonts w:ascii="Verdana" w:hAnsi="Verdana" w:cs="Arial"/>
          <w:b/>
        </w:rPr>
      </w:pPr>
      <w:r>
        <w:rPr>
          <w:rFonts w:ascii="Verdana" w:hAnsi="Verdana" w:cs="Arial"/>
        </w:rPr>
        <w:lastRenderedPageBreak/>
        <w:t xml:space="preserve">The </w:t>
      </w:r>
      <w:r w:rsidR="0009236A">
        <w:rPr>
          <w:rFonts w:ascii="Verdana" w:hAnsi="Verdana" w:cs="Arial"/>
        </w:rPr>
        <w:t>Committee posed a</w:t>
      </w:r>
      <w:r w:rsidR="000E29D0" w:rsidRPr="00F25C91">
        <w:rPr>
          <w:rFonts w:ascii="Verdana" w:hAnsi="Verdana" w:cs="Arial"/>
        </w:rPr>
        <w:t xml:space="preserve"> question </w:t>
      </w:r>
      <w:r w:rsidR="004A6AE3">
        <w:rPr>
          <w:rFonts w:ascii="Verdana" w:hAnsi="Verdana" w:cs="Arial"/>
        </w:rPr>
        <w:t xml:space="preserve">in terms of the actions and </w:t>
      </w:r>
      <w:r w:rsidR="000E29D0" w:rsidRPr="00F25C91">
        <w:rPr>
          <w:rFonts w:ascii="Verdana" w:hAnsi="Verdana" w:cs="Arial"/>
        </w:rPr>
        <w:t>asked</w:t>
      </w:r>
      <w:r w:rsidR="00F25C91" w:rsidRPr="00F25C91">
        <w:rPr>
          <w:rFonts w:ascii="Verdana" w:hAnsi="Verdana" w:cs="Arial"/>
        </w:rPr>
        <w:t xml:space="preserve"> if briefings get shared with staff.</w:t>
      </w:r>
      <w:r w:rsidR="004A6AE3">
        <w:rPr>
          <w:rFonts w:ascii="Verdana" w:hAnsi="Verdana" w:cs="Arial"/>
        </w:rPr>
        <w:t xml:space="preserve"> </w:t>
      </w:r>
      <w:r w:rsidR="00EC10B8">
        <w:rPr>
          <w:rFonts w:ascii="Verdana" w:hAnsi="Verdana" w:cs="Arial"/>
        </w:rPr>
        <w:t>MM</w:t>
      </w:r>
      <w:r w:rsidR="004A6AE3" w:rsidRPr="00EC10B8">
        <w:rPr>
          <w:rFonts w:ascii="Verdana" w:hAnsi="Verdana" w:cs="Arial"/>
        </w:rPr>
        <w:t xml:space="preserve"> informed that t</w:t>
      </w:r>
      <w:r w:rsidR="00F25C91" w:rsidRPr="00EC10B8">
        <w:rPr>
          <w:rFonts w:ascii="Verdana" w:hAnsi="Verdana" w:cs="Arial"/>
        </w:rPr>
        <w:t>hey get put o</w:t>
      </w:r>
      <w:r w:rsidR="004A6AE3" w:rsidRPr="00EC10B8">
        <w:rPr>
          <w:rFonts w:ascii="Verdana" w:hAnsi="Verdana" w:cs="Arial"/>
        </w:rPr>
        <w:t>n</w:t>
      </w:r>
      <w:r w:rsidR="00EC10B8">
        <w:rPr>
          <w:rFonts w:ascii="Verdana" w:hAnsi="Verdana" w:cs="Arial"/>
        </w:rPr>
        <w:t>to an</w:t>
      </w:r>
      <w:r w:rsidRPr="00EC10B8">
        <w:rPr>
          <w:rFonts w:ascii="Verdana" w:hAnsi="Verdana" w:cs="Arial"/>
        </w:rPr>
        <w:t xml:space="preserve"> online</w:t>
      </w:r>
      <w:r w:rsidR="004A6AE3" w:rsidRPr="00EC10B8">
        <w:rPr>
          <w:rFonts w:ascii="Verdana" w:hAnsi="Verdana" w:cs="Arial"/>
        </w:rPr>
        <w:t xml:space="preserve"> portal</w:t>
      </w:r>
      <w:r w:rsidR="00EC10B8">
        <w:rPr>
          <w:rFonts w:ascii="Verdana" w:hAnsi="Verdana" w:cs="Arial"/>
        </w:rPr>
        <w:t>, CB</w:t>
      </w:r>
      <w:r w:rsidR="004A6AE3" w:rsidRPr="00EC10B8">
        <w:rPr>
          <w:rFonts w:ascii="Verdana" w:hAnsi="Verdana" w:cs="Arial"/>
        </w:rPr>
        <w:t xml:space="preserve"> to </w:t>
      </w:r>
      <w:r w:rsidR="00EC10B8">
        <w:rPr>
          <w:rFonts w:ascii="Verdana" w:hAnsi="Verdana" w:cs="Arial"/>
        </w:rPr>
        <w:t xml:space="preserve">check if members can receive </w:t>
      </w:r>
      <w:r w:rsidR="004A6AE3" w:rsidRPr="00EC10B8">
        <w:rPr>
          <w:rFonts w:ascii="Verdana" w:hAnsi="Verdana" w:cs="Arial"/>
        </w:rPr>
        <w:t xml:space="preserve">access details to </w:t>
      </w:r>
      <w:r w:rsidR="00EC10B8">
        <w:rPr>
          <w:rFonts w:ascii="Verdana" w:hAnsi="Verdana" w:cs="Arial"/>
        </w:rPr>
        <w:t>the portal to view</w:t>
      </w:r>
      <w:r w:rsidR="004A6AE3" w:rsidRPr="00EC10B8">
        <w:rPr>
          <w:rFonts w:ascii="Verdana" w:hAnsi="Verdana" w:cs="Arial"/>
        </w:rPr>
        <w:t xml:space="preserve"> the reports.</w:t>
      </w:r>
    </w:p>
    <w:p w14:paraId="264EAB01" w14:textId="2712F6CC" w:rsidR="00900FB0" w:rsidRDefault="00900FB0" w:rsidP="000B1B0B">
      <w:pPr>
        <w:pStyle w:val="ListParagraph"/>
        <w:spacing w:line="360" w:lineRule="auto"/>
        <w:rPr>
          <w:rFonts w:ascii="Verdana" w:hAnsi="Verdana" w:cs="Arial"/>
          <w:b/>
        </w:rPr>
      </w:pPr>
      <w:r w:rsidRPr="00EC10B8">
        <w:rPr>
          <w:rFonts w:ascii="Verdana" w:hAnsi="Verdana" w:cs="Arial"/>
          <w:b/>
        </w:rPr>
        <w:t>A</w:t>
      </w:r>
      <w:r w:rsidR="000E29D0" w:rsidRPr="00EC10B8">
        <w:rPr>
          <w:rFonts w:ascii="Verdana" w:hAnsi="Verdana" w:cs="Arial"/>
          <w:b/>
        </w:rPr>
        <w:t xml:space="preserve">ction </w:t>
      </w:r>
      <w:r w:rsidR="002A23AD" w:rsidRPr="00EC10B8">
        <w:rPr>
          <w:rFonts w:ascii="Verdana" w:hAnsi="Verdana" w:cs="Arial"/>
          <w:b/>
        </w:rPr>
        <w:t xml:space="preserve">135: </w:t>
      </w:r>
      <w:r w:rsidR="000E29D0" w:rsidRPr="00EC10B8">
        <w:rPr>
          <w:rFonts w:ascii="Verdana" w:hAnsi="Verdana" w:cs="Arial"/>
          <w:b/>
        </w:rPr>
        <w:t>Caryl to check if</w:t>
      </w:r>
      <w:r w:rsidRPr="00EC10B8">
        <w:rPr>
          <w:rFonts w:ascii="Verdana" w:hAnsi="Verdana" w:cs="Arial"/>
          <w:b/>
        </w:rPr>
        <w:t xml:space="preserve"> </w:t>
      </w:r>
      <w:r w:rsidR="00EC10B8">
        <w:rPr>
          <w:rFonts w:ascii="Verdana" w:hAnsi="Verdana" w:cs="Arial"/>
          <w:b/>
        </w:rPr>
        <w:t>Committee</w:t>
      </w:r>
      <w:r w:rsidRPr="00EC10B8">
        <w:rPr>
          <w:rFonts w:ascii="Verdana" w:hAnsi="Verdana" w:cs="Arial"/>
          <w:b/>
        </w:rPr>
        <w:t xml:space="preserve"> members have been incorporated into the portal</w:t>
      </w:r>
      <w:r w:rsidR="00FA4E2B" w:rsidRPr="00EC10B8">
        <w:rPr>
          <w:rFonts w:ascii="Verdana" w:hAnsi="Verdana" w:cs="Arial"/>
          <w:b/>
        </w:rPr>
        <w:t xml:space="preserve"> and </w:t>
      </w:r>
      <w:r w:rsidR="00EC10B8">
        <w:rPr>
          <w:rFonts w:ascii="Verdana" w:hAnsi="Verdana" w:cs="Arial"/>
          <w:b/>
        </w:rPr>
        <w:t>to c</w:t>
      </w:r>
      <w:r w:rsidR="00FA4E2B" w:rsidRPr="00EC10B8">
        <w:rPr>
          <w:rFonts w:ascii="Verdana" w:hAnsi="Verdana" w:cs="Arial"/>
          <w:b/>
        </w:rPr>
        <w:t>irculate access detail</w:t>
      </w:r>
      <w:r w:rsidR="00EC10B8">
        <w:rPr>
          <w:rFonts w:ascii="Verdana" w:hAnsi="Verdana" w:cs="Arial"/>
          <w:b/>
        </w:rPr>
        <w:t xml:space="preserve">s. </w:t>
      </w:r>
    </w:p>
    <w:p w14:paraId="6FCDF5DC" w14:textId="77777777" w:rsidR="00FA4E2B" w:rsidRPr="00F25C91" w:rsidRDefault="00FA4E2B" w:rsidP="000B1B0B">
      <w:pPr>
        <w:pStyle w:val="ListParagraph"/>
        <w:spacing w:line="360" w:lineRule="auto"/>
        <w:rPr>
          <w:rFonts w:ascii="Verdana" w:hAnsi="Verdana" w:cs="Arial"/>
          <w:b/>
        </w:rPr>
      </w:pPr>
    </w:p>
    <w:p w14:paraId="25BF6912" w14:textId="1631C6C6" w:rsidR="004541A7" w:rsidRDefault="002A23AD" w:rsidP="002A23AD">
      <w:pPr>
        <w:pStyle w:val="ListParagraph"/>
        <w:spacing w:line="360" w:lineRule="auto"/>
        <w:rPr>
          <w:rFonts w:ascii="Verdana" w:hAnsi="Verdana" w:cs="Arial"/>
          <w:b/>
        </w:rPr>
      </w:pPr>
      <w:r>
        <w:rPr>
          <w:rFonts w:ascii="Verdana" w:hAnsi="Verdana" w:cs="Arial"/>
          <w:b/>
        </w:rPr>
        <w:t>A136</w:t>
      </w:r>
      <w:r w:rsidRPr="005004A0">
        <w:rPr>
          <w:rFonts w:ascii="Verdana" w:hAnsi="Verdana" w:cs="Arial"/>
          <w:b/>
        </w:rPr>
        <w:t xml:space="preserve"> 2018/2019</w:t>
      </w:r>
      <w:r>
        <w:rPr>
          <w:rFonts w:ascii="Verdana" w:hAnsi="Verdana" w:cs="Arial"/>
          <w:b/>
        </w:rPr>
        <w:t xml:space="preserve">: </w:t>
      </w:r>
      <w:r w:rsidR="004541A7">
        <w:rPr>
          <w:rFonts w:ascii="Verdana" w:hAnsi="Verdana" w:cs="Arial"/>
          <w:b/>
        </w:rPr>
        <w:t>Consideration of the draft Internal Audit Plan 2020/21</w:t>
      </w:r>
    </w:p>
    <w:p w14:paraId="207784AC" w14:textId="0823A0EF" w:rsidR="00C652F0" w:rsidRPr="007E5ECC" w:rsidRDefault="003979E5" w:rsidP="007E5ECC">
      <w:pPr>
        <w:pStyle w:val="ListParagraph"/>
        <w:spacing w:line="360" w:lineRule="auto"/>
        <w:rPr>
          <w:rFonts w:ascii="Verdana" w:hAnsi="Verdana" w:cs="Arial"/>
        </w:rPr>
      </w:pPr>
      <w:r>
        <w:rPr>
          <w:rFonts w:ascii="Verdana" w:hAnsi="Verdana" w:cs="Arial"/>
        </w:rPr>
        <w:t>It was noted that</w:t>
      </w:r>
      <w:r w:rsidR="004A6AE3">
        <w:rPr>
          <w:rFonts w:ascii="Verdana" w:hAnsi="Verdana" w:cs="Arial"/>
        </w:rPr>
        <w:t xml:space="preserve"> Assistant Chief Constable Vicky Evans (ACC) has had</w:t>
      </w:r>
      <w:r w:rsidR="00F25C91">
        <w:rPr>
          <w:rFonts w:ascii="Verdana" w:hAnsi="Verdana" w:cs="Arial"/>
        </w:rPr>
        <w:t xml:space="preserve"> meetings with each of the Forces to discuss collaborative plan</w:t>
      </w:r>
      <w:r w:rsidR="005964E2">
        <w:rPr>
          <w:rFonts w:ascii="Verdana" w:hAnsi="Verdana" w:cs="Arial"/>
        </w:rPr>
        <w:t>s.</w:t>
      </w:r>
      <w:r>
        <w:rPr>
          <w:rFonts w:ascii="Verdana" w:hAnsi="Verdana" w:cs="Arial"/>
        </w:rPr>
        <w:t xml:space="preserve"> </w:t>
      </w:r>
      <w:r w:rsidR="00D35090">
        <w:rPr>
          <w:rFonts w:ascii="Verdana" w:hAnsi="Verdana" w:cs="Arial"/>
        </w:rPr>
        <w:t>Areas for potential internal audits include</w:t>
      </w:r>
      <w:r>
        <w:rPr>
          <w:rFonts w:ascii="Verdana" w:hAnsi="Verdana" w:cs="Arial"/>
        </w:rPr>
        <w:t>;</w:t>
      </w:r>
      <w:r w:rsidR="00D35090">
        <w:rPr>
          <w:rFonts w:ascii="Verdana" w:hAnsi="Verdana" w:cs="Arial"/>
        </w:rPr>
        <w:t xml:space="preserve"> </w:t>
      </w:r>
      <w:r w:rsidR="00C652F0">
        <w:rPr>
          <w:rFonts w:ascii="Verdana" w:hAnsi="Verdana" w:cs="Arial"/>
        </w:rPr>
        <w:t xml:space="preserve">Pan Wales </w:t>
      </w:r>
      <w:r w:rsidR="00F25C91">
        <w:rPr>
          <w:rFonts w:ascii="Verdana" w:hAnsi="Verdana" w:cs="Arial"/>
        </w:rPr>
        <w:t>Project</w:t>
      </w:r>
      <w:r w:rsidR="00D35090">
        <w:rPr>
          <w:rFonts w:ascii="Verdana" w:hAnsi="Verdana" w:cs="Arial"/>
        </w:rPr>
        <w:t>s</w:t>
      </w:r>
      <w:r w:rsidR="004A6AE3">
        <w:rPr>
          <w:rFonts w:ascii="Verdana" w:hAnsi="Verdana" w:cs="Arial"/>
        </w:rPr>
        <w:t>, Early Action Together,</w:t>
      </w:r>
      <w:r w:rsidR="00F25C91">
        <w:rPr>
          <w:rFonts w:ascii="Verdana" w:hAnsi="Verdana" w:cs="Arial"/>
        </w:rPr>
        <w:t xml:space="preserve"> and the implementation of Office 365.</w:t>
      </w:r>
      <w:r w:rsidR="007E5ECC">
        <w:rPr>
          <w:rFonts w:ascii="Verdana" w:hAnsi="Verdana" w:cs="Arial"/>
        </w:rPr>
        <w:t xml:space="preserve"> </w:t>
      </w:r>
      <w:proofErr w:type="spellStart"/>
      <w:r w:rsidR="004A6AE3" w:rsidRPr="007E5ECC">
        <w:rPr>
          <w:rFonts w:ascii="Verdana" w:hAnsi="Verdana" w:cs="Arial"/>
        </w:rPr>
        <w:t>CoS</w:t>
      </w:r>
      <w:proofErr w:type="spellEnd"/>
      <w:r w:rsidR="004A6AE3" w:rsidRPr="007E5ECC">
        <w:rPr>
          <w:rFonts w:ascii="Verdana" w:hAnsi="Verdana" w:cs="Arial"/>
        </w:rPr>
        <w:t xml:space="preserve"> informed</w:t>
      </w:r>
      <w:r w:rsidRPr="007E5ECC">
        <w:rPr>
          <w:rFonts w:ascii="Verdana" w:hAnsi="Verdana" w:cs="Arial"/>
        </w:rPr>
        <w:t xml:space="preserve"> the Committee that</w:t>
      </w:r>
      <w:r w:rsidR="004A6AE3" w:rsidRPr="007E5ECC">
        <w:rPr>
          <w:rFonts w:ascii="Verdana" w:hAnsi="Verdana" w:cs="Arial"/>
        </w:rPr>
        <w:t xml:space="preserve"> IW</w:t>
      </w:r>
      <w:r w:rsidR="00C652F0" w:rsidRPr="007E5ECC">
        <w:rPr>
          <w:rFonts w:ascii="Verdana" w:hAnsi="Verdana" w:cs="Arial"/>
        </w:rPr>
        <w:t xml:space="preserve"> has been developing a matrix for the Audit an</w:t>
      </w:r>
      <w:r w:rsidR="004A6AE3" w:rsidRPr="007E5ECC">
        <w:rPr>
          <w:rFonts w:ascii="Verdana" w:hAnsi="Verdana" w:cs="Arial"/>
        </w:rPr>
        <w:t xml:space="preserve">d Quality Assurance Group which will </w:t>
      </w:r>
      <w:r w:rsidR="00C652F0" w:rsidRPr="007E5ECC">
        <w:rPr>
          <w:rFonts w:ascii="Verdana" w:hAnsi="Verdana" w:cs="Arial"/>
        </w:rPr>
        <w:t xml:space="preserve">give rationale behind the internal audit and how we are </w:t>
      </w:r>
      <w:r w:rsidR="00DA0BEC" w:rsidRPr="0091260E">
        <w:rPr>
          <w:rFonts w:ascii="Verdana" w:hAnsi="Verdana" w:cs="Arial"/>
        </w:rPr>
        <w:t>determining</w:t>
      </w:r>
      <w:r w:rsidR="00DA0BEC">
        <w:rPr>
          <w:rFonts w:ascii="Verdana" w:hAnsi="Verdana" w:cs="Arial"/>
        </w:rPr>
        <w:t xml:space="preserve"> </w:t>
      </w:r>
      <w:r w:rsidR="00C652F0" w:rsidRPr="00DA0BEC">
        <w:rPr>
          <w:rFonts w:ascii="Verdana" w:hAnsi="Verdana" w:cs="Arial"/>
        </w:rPr>
        <w:t>t</w:t>
      </w:r>
      <w:r w:rsidR="00C652F0" w:rsidRPr="007E5ECC">
        <w:rPr>
          <w:rFonts w:ascii="Verdana" w:hAnsi="Verdana" w:cs="Arial"/>
        </w:rPr>
        <w:t>he priorities.</w:t>
      </w:r>
      <w:r w:rsidR="00D35090" w:rsidRPr="007E5ECC">
        <w:rPr>
          <w:rFonts w:ascii="Verdana" w:hAnsi="Verdana" w:cs="Arial"/>
        </w:rPr>
        <w:t xml:space="preserve"> This will be predominantly a risk based approach to prioritisation. </w:t>
      </w:r>
    </w:p>
    <w:p w14:paraId="4136B38F" w14:textId="7D3DF505" w:rsidR="00F25C91" w:rsidRPr="00C652F0" w:rsidRDefault="007E5ECC" w:rsidP="00C652F0">
      <w:pPr>
        <w:pStyle w:val="ListParagraph"/>
        <w:spacing w:line="360" w:lineRule="auto"/>
        <w:rPr>
          <w:rFonts w:ascii="Verdana" w:hAnsi="Verdana" w:cs="Arial"/>
        </w:rPr>
      </w:pPr>
      <w:r>
        <w:rPr>
          <w:rFonts w:ascii="Verdana" w:hAnsi="Verdana" w:cs="Arial"/>
        </w:rPr>
        <w:t xml:space="preserve">MM </w:t>
      </w:r>
      <w:r w:rsidR="00C652F0">
        <w:rPr>
          <w:rFonts w:ascii="Verdana" w:hAnsi="Verdana" w:cs="Arial"/>
        </w:rPr>
        <w:t xml:space="preserve">advised that </w:t>
      </w:r>
      <w:r w:rsidR="00900FB0" w:rsidRPr="00C652F0">
        <w:rPr>
          <w:rFonts w:ascii="Verdana" w:hAnsi="Verdana" w:cs="Arial"/>
        </w:rPr>
        <w:t>Sarah Cooper i</w:t>
      </w:r>
      <w:r w:rsidR="00C652F0">
        <w:rPr>
          <w:rFonts w:ascii="Verdana" w:hAnsi="Verdana" w:cs="Arial"/>
        </w:rPr>
        <w:t xml:space="preserve">s going to attend </w:t>
      </w:r>
      <w:r>
        <w:rPr>
          <w:rFonts w:ascii="Verdana" w:hAnsi="Verdana" w:cs="Arial"/>
        </w:rPr>
        <w:t xml:space="preserve">the </w:t>
      </w:r>
      <w:r w:rsidR="00C652F0">
        <w:rPr>
          <w:rFonts w:ascii="Verdana" w:hAnsi="Verdana" w:cs="Arial"/>
        </w:rPr>
        <w:t xml:space="preserve">March meeting as the link for </w:t>
      </w:r>
      <w:r w:rsidR="00C652F0" w:rsidRPr="0091260E">
        <w:rPr>
          <w:rFonts w:ascii="Verdana" w:hAnsi="Verdana" w:cs="Arial"/>
        </w:rPr>
        <w:t>HMIC</w:t>
      </w:r>
      <w:r w:rsidR="0071646F" w:rsidRPr="0091260E">
        <w:rPr>
          <w:rFonts w:ascii="Verdana" w:hAnsi="Verdana" w:cs="Arial"/>
        </w:rPr>
        <w:t>FRS</w:t>
      </w:r>
      <w:r w:rsidR="00D35090">
        <w:rPr>
          <w:rFonts w:ascii="Verdana" w:hAnsi="Verdana" w:cs="Arial"/>
        </w:rPr>
        <w:t>.</w:t>
      </w:r>
      <w:r w:rsidR="00900FB0" w:rsidRPr="00C652F0">
        <w:rPr>
          <w:rFonts w:ascii="Verdana" w:hAnsi="Verdana" w:cs="Arial"/>
        </w:rPr>
        <w:t xml:space="preserve"> </w:t>
      </w:r>
    </w:p>
    <w:p w14:paraId="16611346" w14:textId="77777777" w:rsidR="00F25C91" w:rsidRDefault="00F25C91" w:rsidP="00900FB0">
      <w:pPr>
        <w:pStyle w:val="ListParagraph"/>
        <w:spacing w:line="360" w:lineRule="auto"/>
        <w:rPr>
          <w:rFonts w:ascii="Verdana" w:hAnsi="Verdana" w:cs="Arial"/>
        </w:rPr>
      </w:pPr>
    </w:p>
    <w:p w14:paraId="1B4F1552" w14:textId="00F8A9A8" w:rsidR="00900FB0" w:rsidRDefault="00900FB0" w:rsidP="00900FB0">
      <w:pPr>
        <w:pStyle w:val="ListParagraph"/>
        <w:spacing w:line="360" w:lineRule="auto"/>
        <w:rPr>
          <w:rFonts w:ascii="Verdana" w:hAnsi="Verdana" w:cs="Arial"/>
          <w:b/>
        </w:rPr>
      </w:pPr>
      <w:r w:rsidRPr="00F25C91">
        <w:rPr>
          <w:rFonts w:ascii="Verdana" w:hAnsi="Verdana" w:cs="Arial"/>
          <w:b/>
        </w:rPr>
        <w:t xml:space="preserve"> Action</w:t>
      </w:r>
      <w:r w:rsidR="002A23AD">
        <w:rPr>
          <w:rFonts w:ascii="Verdana" w:hAnsi="Verdana" w:cs="Arial"/>
          <w:b/>
        </w:rPr>
        <w:t xml:space="preserve"> 136</w:t>
      </w:r>
      <w:r w:rsidRPr="00F25C91">
        <w:rPr>
          <w:rFonts w:ascii="Verdana" w:hAnsi="Verdana" w:cs="Arial"/>
          <w:b/>
        </w:rPr>
        <w:t>:</w:t>
      </w:r>
      <w:r w:rsidR="00F33493">
        <w:rPr>
          <w:rFonts w:ascii="Verdana" w:hAnsi="Verdana" w:cs="Arial"/>
          <w:b/>
        </w:rPr>
        <w:t xml:space="preserve"> Chief</w:t>
      </w:r>
      <w:r w:rsidRPr="00F25C91">
        <w:rPr>
          <w:rFonts w:ascii="Verdana" w:hAnsi="Verdana" w:cs="Arial"/>
          <w:b/>
        </w:rPr>
        <w:t xml:space="preserve"> Inspect</w:t>
      </w:r>
      <w:r w:rsidR="00C652F0">
        <w:rPr>
          <w:rFonts w:ascii="Verdana" w:hAnsi="Verdana" w:cs="Arial"/>
          <w:b/>
        </w:rPr>
        <w:t xml:space="preserve">or Elaine Bendall will chase up with </w:t>
      </w:r>
      <w:r w:rsidR="00C652F0" w:rsidRPr="0091260E">
        <w:rPr>
          <w:rFonts w:ascii="Verdana" w:hAnsi="Verdana" w:cs="Arial"/>
          <w:b/>
        </w:rPr>
        <w:t>HMIC</w:t>
      </w:r>
      <w:r w:rsidR="0071646F" w:rsidRPr="0091260E">
        <w:rPr>
          <w:rFonts w:ascii="Verdana" w:hAnsi="Verdana" w:cs="Arial"/>
          <w:b/>
        </w:rPr>
        <w:t>FRS</w:t>
      </w:r>
      <w:r w:rsidR="00FA4E2B">
        <w:rPr>
          <w:rFonts w:ascii="Verdana" w:hAnsi="Verdana" w:cs="Arial"/>
          <w:b/>
        </w:rPr>
        <w:t xml:space="preserve"> in relation to Sarah Cooper attending the next meeting.</w:t>
      </w:r>
    </w:p>
    <w:p w14:paraId="55B1749D" w14:textId="10C04D95" w:rsidR="00900FB0" w:rsidRPr="007E5ECC" w:rsidRDefault="00900FB0" w:rsidP="007E5ECC">
      <w:pPr>
        <w:spacing w:line="360" w:lineRule="auto"/>
        <w:rPr>
          <w:rFonts w:ascii="Verdana" w:hAnsi="Verdana" w:cs="Arial"/>
        </w:rPr>
      </w:pPr>
    </w:p>
    <w:p w14:paraId="50AFADD2" w14:textId="61311F4B" w:rsidR="004541A7" w:rsidRDefault="002A23AD" w:rsidP="002A23AD">
      <w:pPr>
        <w:pStyle w:val="ListParagraph"/>
        <w:spacing w:line="360" w:lineRule="auto"/>
        <w:rPr>
          <w:rFonts w:ascii="Verdana" w:hAnsi="Verdana" w:cs="Arial"/>
          <w:b/>
        </w:rPr>
      </w:pPr>
      <w:r>
        <w:rPr>
          <w:rFonts w:ascii="Verdana" w:hAnsi="Verdana" w:cs="Arial"/>
          <w:b/>
        </w:rPr>
        <w:t>A138</w:t>
      </w:r>
      <w:r w:rsidRPr="005004A0">
        <w:rPr>
          <w:rFonts w:ascii="Verdana" w:hAnsi="Verdana" w:cs="Arial"/>
          <w:b/>
        </w:rPr>
        <w:t xml:space="preserve"> 2018/2019</w:t>
      </w:r>
      <w:r>
        <w:rPr>
          <w:rFonts w:ascii="Verdana" w:hAnsi="Verdana" w:cs="Arial"/>
          <w:b/>
        </w:rPr>
        <w:t xml:space="preserve">: </w:t>
      </w:r>
      <w:r w:rsidR="004541A7">
        <w:rPr>
          <w:rFonts w:ascii="Verdana" w:hAnsi="Verdana" w:cs="Arial"/>
          <w:b/>
        </w:rPr>
        <w:t>Consideration of the 2018/19 Annual Audit Letter</w:t>
      </w:r>
    </w:p>
    <w:p w14:paraId="7A637FC3" w14:textId="74D07E8B" w:rsidR="003A466E" w:rsidRDefault="00C13F22" w:rsidP="003A466E">
      <w:pPr>
        <w:pStyle w:val="ListParagraph"/>
        <w:spacing w:line="360" w:lineRule="auto"/>
        <w:rPr>
          <w:rFonts w:ascii="Verdana" w:hAnsi="Verdana" w:cs="Arial"/>
        </w:rPr>
      </w:pPr>
      <w:r>
        <w:rPr>
          <w:rFonts w:ascii="Verdana" w:hAnsi="Verdana" w:cs="Arial"/>
        </w:rPr>
        <w:t>HC</w:t>
      </w:r>
      <w:r w:rsidR="0008640F">
        <w:rPr>
          <w:rFonts w:ascii="Verdana" w:hAnsi="Verdana" w:cs="Arial"/>
        </w:rPr>
        <w:t xml:space="preserve"> provided </w:t>
      </w:r>
      <w:r w:rsidR="002A23AD">
        <w:rPr>
          <w:rFonts w:ascii="Verdana" w:hAnsi="Verdana" w:cs="Arial"/>
        </w:rPr>
        <w:t xml:space="preserve">a </w:t>
      </w:r>
      <w:r w:rsidR="00FD56DB">
        <w:rPr>
          <w:rFonts w:ascii="Verdana" w:hAnsi="Verdana" w:cs="Arial"/>
        </w:rPr>
        <w:t>summary of wo</w:t>
      </w:r>
      <w:r w:rsidR="007E5ECC">
        <w:rPr>
          <w:rFonts w:ascii="Verdana" w:hAnsi="Verdana" w:cs="Arial"/>
        </w:rPr>
        <w:t>rk undertaken through the year and r</w:t>
      </w:r>
      <w:r w:rsidR="00FD56DB">
        <w:rPr>
          <w:rFonts w:ascii="Verdana" w:hAnsi="Verdana" w:cs="Arial"/>
        </w:rPr>
        <w:t>esponsibilities related to financial reporting</w:t>
      </w:r>
      <w:r w:rsidR="00521969">
        <w:rPr>
          <w:rFonts w:ascii="Verdana" w:hAnsi="Verdana" w:cs="Arial"/>
        </w:rPr>
        <w:t xml:space="preserve"> which has been complied with. </w:t>
      </w:r>
    </w:p>
    <w:p w14:paraId="653162F0" w14:textId="7B413E9A" w:rsidR="00CE48DA" w:rsidRDefault="0091260E" w:rsidP="003A466E">
      <w:pPr>
        <w:pStyle w:val="ListParagraph"/>
        <w:spacing w:line="360" w:lineRule="auto"/>
        <w:rPr>
          <w:rFonts w:ascii="Verdana" w:hAnsi="Verdana" w:cs="Arial"/>
        </w:rPr>
      </w:pPr>
      <w:r>
        <w:rPr>
          <w:rFonts w:ascii="Verdana" w:hAnsi="Verdana" w:cs="Arial"/>
        </w:rPr>
        <w:t>MM</w:t>
      </w:r>
      <w:r w:rsidR="00521969">
        <w:rPr>
          <w:rFonts w:ascii="Verdana" w:hAnsi="Verdana" w:cs="Arial"/>
        </w:rPr>
        <w:t xml:space="preserve"> queried the date on the</w:t>
      </w:r>
      <w:r w:rsidR="00CE48DA">
        <w:rPr>
          <w:rFonts w:ascii="Verdana" w:hAnsi="Verdana" w:cs="Arial"/>
        </w:rPr>
        <w:t xml:space="preserve"> financia</w:t>
      </w:r>
      <w:r w:rsidR="002A23AD">
        <w:rPr>
          <w:rFonts w:ascii="Verdana" w:hAnsi="Verdana" w:cs="Arial"/>
        </w:rPr>
        <w:t>l audit fees</w:t>
      </w:r>
      <w:r w:rsidR="00521969">
        <w:rPr>
          <w:rFonts w:ascii="Verdana" w:hAnsi="Verdana" w:cs="Arial"/>
        </w:rPr>
        <w:t xml:space="preserve"> section which reads</w:t>
      </w:r>
      <w:r w:rsidR="00CE48DA">
        <w:rPr>
          <w:rFonts w:ascii="Verdana" w:hAnsi="Verdana" w:cs="Arial"/>
        </w:rPr>
        <w:t xml:space="preserve"> 2018/19 </w:t>
      </w:r>
      <w:r w:rsidR="00C13F22">
        <w:rPr>
          <w:rFonts w:ascii="Verdana" w:hAnsi="Verdana" w:cs="Arial"/>
        </w:rPr>
        <w:t>HC</w:t>
      </w:r>
      <w:bookmarkStart w:id="0" w:name="_GoBack"/>
      <w:bookmarkEnd w:id="0"/>
      <w:r w:rsidR="00CE48DA">
        <w:rPr>
          <w:rFonts w:ascii="Verdana" w:hAnsi="Verdana" w:cs="Arial"/>
        </w:rPr>
        <w:t xml:space="preserve"> reassured that the audit that was done was on 2018/19</w:t>
      </w:r>
      <w:r w:rsidR="0008640F">
        <w:rPr>
          <w:rFonts w:ascii="Verdana" w:hAnsi="Verdana" w:cs="Arial"/>
        </w:rPr>
        <w:t xml:space="preserve"> as they audit a year behind. The</w:t>
      </w:r>
      <w:r w:rsidR="00CE48DA" w:rsidRPr="00CE48DA">
        <w:rPr>
          <w:rFonts w:ascii="Verdana" w:hAnsi="Verdana" w:cs="Arial"/>
        </w:rPr>
        <w:t xml:space="preserve"> </w:t>
      </w:r>
      <w:r w:rsidR="0008640F">
        <w:rPr>
          <w:rFonts w:ascii="Verdana" w:hAnsi="Verdana" w:cs="Arial"/>
        </w:rPr>
        <w:t>f</w:t>
      </w:r>
      <w:r w:rsidR="00CE48DA">
        <w:rPr>
          <w:rFonts w:ascii="Verdana" w:hAnsi="Verdana" w:cs="Arial"/>
        </w:rPr>
        <w:t xml:space="preserve">inal outcome </w:t>
      </w:r>
      <w:r w:rsidR="002A23AD">
        <w:rPr>
          <w:rFonts w:ascii="Verdana" w:hAnsi="Verdana" w:cs="Arial"/>
        </w:rPr>
        <w:t>is</w:t>
      </w:r>
      <w:r w:rsidR="00CE48DA">
        <w:rPr>
          <w:rFonts w:ascii="Verdana" w:hAnsi="Verdana" w:cs="Arial"/>
        </w:rPr>
        <w:t xml:space="preserve"> what was previously advised</w:t>
      </w:r>
      <w:r w:rsidR="0008640F">
        <w:rPr>
          <w:rFonts w:ascii="Verdana" w:hAnsi="Verdana" w:cs="Arial"/>
        </w:rPr>
        <w:t xml:space="preserve"> by the Committee and </w:t>
      </w:r>
      <w:r w:rsidR="007E5ECC">
        <w:rPr>
          <w:rFonts w:ascii="Verdana" w:hAnsi="Verdana" w:cs="Arial"/>
        </w:rPr>
        <w:t xml:space="preserve">there is </w:t>
      </w:r>
      <w:r w:rsidR="0008640F">
        <w:rPr>
          <w:rFonts w:ascii="Verdana" w:hAnsi="Verdana" w:cs="Arial"/>
        </w:rPr>
        <w:t xml:space="preserve">no indication of what </w:t>
      </w:r>
      <w:r w:rsidR="007E5ECC">
        <w:rPr>
          <w:rFonts w:ascii="Verdana" w:hAnsi="Verdana" w:cs="Arial"/>
        </w:rPr>
        <w:t xml:space="preserve">the </w:t>
      </w:r>
      <w:r w:rsidR="0008640F">
        <w:rPr>
          <w:rFonts w:ascii="Verdana" w:hAnsi="Verdana" w:cs="Arial"/>
        </w:rPr>
        <w:t>fee will be for the following year</w:t>
      </w:r>
      <w:r w:rsidR="00E908A0">
        <w:rPr>
          <w:rFonts w:ascii="Verdana" w:hAnsi="Verdana" w:cs="Arial"/>
        </w:rPr>
        <w:t>. This</w:t>
      </w:r>
      <w:r w:rsidR="0008640F">
        <w:rPr>
          <w:rFonts w:ascii="Verdana" w:hAnsi="Verdana" w:cs="Arial"/>
        </w:rPr>
        <w:t xml:space="preserve"> will be provided in March.</w:t>
      </w:r>
    </w:p>
    <w:p w14:paraId="6D8FB2B4" w14:textId="77777777" w:rsidR="00CE48DA" w:rsidRPr="003A466E" w:rsidRDefault="00CE48DA" w:rsidP="003A466E">
      <w:pPr>
        <w:pStyle w:val="ListParagraph"/>
        <w:spacing w:line="360" w:lineRule="auto"/>
        <w:rPr>
          <w:rFonts w:ascii="Verdana" w:hAnsi="Verdana" w:cs="Arial"/>
        </w:rPr>
      </w:pPr>
    </w:p>
    <w:p w14:paraId="3529C90A" w14:textId="203B5AE7" w:rsidR="004541A7" w:rsidRDefault="00402A66" w:rsidP="0031456F">
      <w:pPr>
        <w:pStyle w:val="ListParagraph"/>
        <w:spacing w:line="360" w:lineRule="auto"/>
        <w:rPr>
          <w:rFonts w:ascii="Verdana" w:hAnsi="Verdana" w:cs="Arial"/>
          <w:b/>
        </w:rPr>
      </w:pPr>
      <w:r>
        <w:rPr>
          <w:rFonts w:ascii="Verdana" w:hAnsi="Verdana" w:cs="Arial"/>
          <w:b/>
        </w:rPr>
        <w:t>A141</w:t>
      </w:r>
      <w:r w:rsidR="0031456F" w:rsidRPr="005004A0">
        <w:rPr>
          <w:rFonts w:ascii="Verdana" w:hAnsi="Verdana" w:cs="Arial"/>
          <w:b/>
        </w:rPr>
        <w:t xml:space="preserve"> 2018/2019</w:t>
      </w:r>
      <w:r w:rsidR="0031456F">
        <w:rPr>
          <w:rFonts w:ascii="Verdana" w:hAnsi="Verdana" w:cs="Arial"/>
          <w:b/>
        </w:rPr>
        <w:t xml:space="preserve">: </w:t>
      </w:r>
      <w:r w:rsidR="004541A7">
        <w:rPr>
          <w:rFonts w:ascii="Verdana" w:hAnsi="Verdana" w:cs="Arial"/>
          <w:b/>
        </w:rPr>
        <w:t xml:space="preserve">Consideration of the draft Anti-Fraud and Corruption </w:t>
      </w:r>
      <w:r w:rsidR="00A94CD2">
        <w:rPr>
          <w:rFonts w:ascii="Verdana" w:hAnsi="Verdana" w:cs="Arial"/>
          <w:b/>
        </w:rPr>
        <w:t>Policy</w:t>
      </w:r>
    </w:p>
    <w:p w14:paraId="214C10FA" w14:textId="33164F2A" w:rsidR="00C274EC" w:rsidRDefault="007E5ECC" w:rsidP="00C274EC">
      <w:pPr>
        <w:pStyle w:val="ListParagraph"/>
        <w:spacing w:line="360" w:lineRule="auto"/>
        <w:rPr>
          <w:rFonts w:ascii="Verdana" w:hAnsi="Verdana" w:cs="Arial"/>
        </w:rPr>
      </w:pPr>
      <w:r>
        <w:rPr>
          <w:rFonts w:ascii="Verdana" w:hAnsi="Verdana" w:cs="Arial"/>
        </w:rPr>
        <w:t xml:space="preserve">The </w:t>
      </w:r>
      <w:r w:rsidR="00306C9F">
        <w:rPr>
          <w:rFonts w:ascii="Verdana" w:hAnsi="Verdana" w:cs="Arial"/>
        </w:rPr>
        <w:t>Committee were provided with a draft of the A</w:t>
      </w:r>
      <w:r w:rsidR="0031456F">
        <w:rPr>
          <w:rFonts w:ascii="Verdana" w:hAnsi="Verdana" w:cs="Arial"/>
        </w:rPr>
        <w:t>nti-Fraud and Corruption Policy</w:t>
      </w:r>
      <w:r w:rsidR="00306C9F">
        <w:rPr>
          <w:rFonts w:ascii="Verdana" w:hAnsi="Verdana" w:cs="Arial"/>
        </w:rPr>
        <w:t>.</w:t>
      </w:r>
      <w:r w:rsidR="00741D56">
        <w:rPr>
          <w:rFonts w:ascii="Verdana" w:hAnsi="Verdana" w:cs="Arial"/>
        </w:rPr>
        <w:t xml:space="preserve"> </w:t>
      </w:r>
      <w:r w:rsidR="0031456F">
        <w:rPr>
          <w:rFonts w:ascii="Verdana" w:hAnsi="Verdana" w:cs="Arial"/>
        </w:rPr>
        <w:t xml:space="preserve">The </w:t>
      </w:r>
      <w:r w:rsidR="00741D56">
        <w:rPr>
          <w:rFonts w:ascii="Verdana" w:hAnsi="Verdana" w:cs="Arial"/>
        </w:rPr>
        <w:t xml:space="preserve">Committee </w:t>
      </w:r>
      <w:r>
        <w:rPr>
          <w:rFonts w:ascii="Verdana" w:hAnsi="Verdana" w:cs="Arial"/>
        </w:rPr>
        <w:t>advised on some</w:t>
      </w:r>
      <w:r w:rsidR="00521969">
        <w:rPr>
          <w:rFonts w:ascii="Verdana" w:hAnsi="Verdana" w:cs="Arial"/>
        </w:rPr>
        <w:t xml:space="preserve"> </w:t>
      </w:r>
      <w:r>
        <w:rPr>
          <w:rFonts w:ascii="Verdana" w:hAnsi="Verdana" w:cs="Arial"/>
        </w:rPr>
        <w:t xml:space="preserve">needed amendments </w:t>
      </w:r>
      <w:r w:rsidR="00521969">
        <w:rPr>
          <w:rFonts w:ascii="Verdana" w:hAnsi="Verdana" w:cs="Arial"/>
        </w:rPr>
        <w:t>to the wording</w:t>
      </w:r>
      <w:r>
        <w:rPr>
          <w:rFonts w:ascii="Verdana" w:hAnsi="Verdana" w:cs="Arial"/>
        </w:rPr>
        <w:t xml:space="preserve"> in some sections within the </w:t>
      </w:r>
      <w:r w:rsidR="00521969">
        <w:rPr>
          <w:rFonts w:ascii="Verdana" w:hAnsi="Verdana" w:cs="Arial"/>
        </w:rPr>
        <w:t>policy</w:t>
      </w:r>
      <w:r w:rsidR="00741D56">
        <w:rPr>
          <w:rFonts w:ascii="Verdana" w:hAnsi="Verdana" w:cs="Arial"/>
        </w:rPr>
        <w:t>.</w:t>
      </w:r>
      <w:r w:rsidR="00521969">
        <w:rPr>
          <w:rFonts w:ascii="Verdana" w:hAnsi="Verdana" w:cs="Arial"/>
        </w:rPr>
        <w:t xml:space="preserve"> </w:t>
      </w:r>
      <w:r w:rsidR="00741D56">
        <w:rPr>
          <w:rFonts w:ascii="Verdana" w:hAnsi="Verdana" w:cs="Arial"/>
        </w:rPr>
        <w:t>Further concerns</w:t>
      </w:r>
      <w:r w:rsidR="00521969">
        <w:rPr>
          <w:rFonts w:ascii="Verdana" w:hAnsi="Verdana" w:cs="Arial"/>
        </w:rPr>
        <w:t xml:space="preserve"> were raised</w:t>
      </w:r>
      <w:r w:rsidR="00741D56">
        <w:rPr>
          <w:rFonts w:ascii="Verdana" w:hAnsi="Verdana" w:cs="Arial"/>
        </w:rPr>
        <w:t xml:space="preserve"> in relation to </w:t>
      </w:r>
      <w:r>
        <w:rPr>
          <w:rFonts w:ascii="Verdana" w:hAnsi="Verdana" w:cs="Arial"/>
        </w:rPr>
        <w:t xml:space="preserve">the </w:t>
      </w:r>
      <w:r w:rsidR="00741D56">
        <w:rPr>
          <w:rFonts w:ascii="Verdana" w:hAnsi="Verdana" w:cs="Arial"/>
        </w:rPr>
        <w:lastRenderedPageBreak/>
        <w:t xml:space="preserve">anonymity </w:t>
      </w:r>
      <w:r w:rsidR="00C62995">
        <w:rPr>
          <w:rFonts w:ascii="Verdana" w:hAnsi="Verdana" w:cs="Arial"/>
        </w:rPr>
        <w:t>of reporting</w:t>
      </w:r>
      <w:r w:rsidR="00741D56">
        <w:rPr>
          <w:rFonts w:ascii="Verdana" w:hAnsi="Verdana" w:cs="Arial"/>
        </w:rPr>
        <w:t xml:space="preserve">. </w:t>
      </w:r>
      <w:r>
        <w:rPr>
          <w:rFonts w:ascii="Verdana" w:hAnsi="Verdana" w:cs="Arial"/>
        </w:rPr>
        <w:t xml:space="preserve">The </w:t>
      </w:r>
      <w:r w:rsidR="00741D56">
        <w:rPr>
          <w:rFonts w:ascii="Verdana" w:hAnsi="Verdana" w:cs="Arial"/>
        </w:rPr>
        <w:t xml:space="preserve">Committee suggested a flow chart to show what option </w:t>
      </w:r>
      <w:r>
        <w:rPr>
          <w:rFonts w:ascii="Verdana" w:hAnsi="Verdana" w:cs="Arial"/>
        </w:rPr>
        <w:t>are available to take.</w:t>
      </w:r>
    </w:p>
    <w:p w14:paraId="48D7564D" w14:textId="7165468C" w:rsidR="00741D56" w:rsidRDefault="00521969" w:rsidP="00C274EC">
      <w:pPr>
        <w:pStyle w:val="ListParagraph"/>
        <w:spacing w:line="360" w:lineRule="auto"/>
        <w:rPr>
          <w:rFonts w:ascii="Verdana" w:hAnsi="Verdana" w:cs="Arial"/>
        </w:rPr>
      </w:pPr>
      <w:r>
        <w:rPr>
          <w:rFonts w:ascii="Verdana" w:hAnsi="Verdana" w:cs="Arial"/>
        </w:rPr>
        <w:t xml:space="preserve">The </w:t>
      </w:r>
      <w:r w:rsidR="000D0A51">
        <w:rPr>
          <w:rFonts w:ascii="Verdana" w:hAnsi="Verdana" w:cs="Arial"/>
        </w:rPr>
        <w:t xml:space="preserve">Committee posed a question on </w:t>
      </w:r>
      <w:r w:rsidR="007E5ECC">
        <w:rPr>
          <w:rFonts w:ascii="Verdana" w:hAnsi="Verdana" w:cs="Arial"/>
        </w:rPr>
        <w:t xml:space="preserve">the </w:t>
      </w:r>
      <w:r w:rsidR="000D0A51">
        <w:rPr>
          <w:rFonts w:ascii="Verdana" w:hAnsi="Verdana" w:cs="Arial"/>
        </w:rPr>
        <w:t>cons</w:t>
      </w:r>
      <w:r w:rsidR="00402A66">
        <w:rPr>
          <w:rFonts w:ascii="Verdana" w:hAnsi="Verdana" w:cs="Arial"/>
        </w:rPr>
        <w:t>ultation and approval</w:t>
      </w:r>
      <w:r w:rsidR="007E5ECC">
        <w:rPr>
          <w:rFonts w:ascii="Verdana" w:hAnsi="Verdana" w:cs="Arial"/>
        </w:rPr>
        <w:t xml:space="preserve"> process</w:t>
      </w:r>
      <w:r w:rsidR="000D0A51">
        <w:rPr>
          <w:rFonts w:ascii="Verdana" w:hAnsi="Verdana" w:cs="Arial"/>
        </w:rPr>
        <w:t xml:space="preserve">. </w:t>
      </w:r>
      <w:proofErr w:type="spellStart"/>
      <w:r w:rsidR="000D0A51">
        <w:rPr>
          <w:rFonts w:ascii="Verdana" w:hAnsi="Verdana" w:cs="Arial"/>
        </w:rPr>
        <w:t>CoS</w:t>
      </w:r>
      <w:proofErr w:type="spellEnd"/>
      <w:r w:rsidR="000D0A51">
        <w:rPr>
          <w:rFonts w:ascii="Verdana" w:hAnsi="Verdana" w:cs="Arial"/>
        </w:rPr>
        <w:t xml:space="preserve"> provided reassurance that this was in the i</w:t>
      </w:r>
      <w:r w:rsidR="00741D56">
        <w:rPr>
          <w:rFonts w:ascii="Verdana" w:hAnsi="Verdana" w:cs="Arial"/>
        </w:rPr>
        <w:t xml:space="preserve">nitial </w:t>
      </w:r>
      <w:r w:rsidR="00402A66">
        <w:rPr>
          <w:rFonts w:ascii="Verdana" w:hAnsi="Verdana" w:cs="Arial"/>
        </w:rPr>
        <w:t xml:space="preserve">stages, there will be a process </w:t>
      </w:r>
      <w:r w:rsidR="00741D56">
        <w:rPr>
          <w:rFonts w:ascii="Verdana" w:hAnsi="Verdana" w:cs="Arial"/>
        </w:rPr>
        <w:t xml:space="preserve">to </w:t>
      </w:r>
      <w:r w:rsidR="00402A66">
        <w:rPr>
          <w:rFonts w:ascii="Verdana" w:hAnsi="Verdana" w:cs="Arial"/>
        </w:rPr>
        <w:t>in</w:t>
      </w:r>
      <w:r w:rsidR="00741D56">
        <w:rPr>
          <w:rFonts w:ascii="Verdana" w:hAnsi="Verdana" w:cs="Arial"/>
        </w:rPr>
        <w:t xml:space="preserve">corporate </w:t>
      </w:r>
      <w:r w:rsidR="00402A66">
        <w:rPr>
          <w:rFonts w:ascii="Verdana" w:hAnsi="Verdana" w:cs="Arial"/>
        </w:rPr>
        <w:t>the G</w:t>
      </w:r>
      <w:r w:rsidR="000D0A51">
        <w:rPr>
          <w:rFonts w:ascii="Verdana" w:hAnsi="Verdana" w:cs="Arial"/>
        </w:rPr>
        <w:t>overnance</w:t>
      </w:r>
      <w:r w:rsidR="00402A66">
        <w:rPr>
          <w:rFonts w:ascii="Verdana" w:hAnsi="Verdana" w:cs="Arial"/>
        </w:rPr>
        <w:t xml:space="preserve"> G</w:t>
      </w:r>
      <w:r w:rsidR="00741D56">
        <w:rPr>
          <w:rFonts w:ascii="Verdana" w:hAnsi="Verdana" w:cs="Arial"/>
        </w:rPr>
        <w:t>roup</w:t>
      </w:r>
      <w:r w:rsidR="00402A66">
        <w:rPr>
          <w:rFonts w:ascii="Verdana" w:hAnsi="Verdana" w:cs="Arial"/>
        </w:rPr>
        <w:t>,</w:t>
      </w:r>
      <w:r w:rsidR="00741D56">
        <w:rPr>
          <w:rFonts w:ascii="Verdana" w:hAnsi="Verdana" w:cs="Arial"/>
        </w:rPr>
        <w:t xml:space="preserve"> </w:t>
      </w:r>
      <w:r w:rsidR="00C62995">
        <w:rPr>
          <w:rFonts w:ascii="Verdana" w:hAnsi="Verdana" w:cs="Arial"/>
        </w:rPr>
        <w:t>H</w:t>
      </w:r>
      <w:r w:rsidR="00741D56">
        <w:rPr>
          <w:rFonts w:ascii="Verdana" w:hAnsi="Verdana" w:cs="Arial"/>
        </w:rPr>
        <w:t xml:space="preserve">ead of CID </w:t>
      </w:r>
      <w:r w:rsidR="00402A66">
        <w:rPr>
          <w:rFonts w:ascii="Verdana" w:hAnsi="Verdana" w:cs="Arial"/>
        </w:rPr>
        <w:t xml:space="preserve">and </w:t>
      </w:r>
      <w:r w:rsidR="007E5ECC">
        <w:rPr>
          <w:rFonts w:ascii="Verdana" w:hAnsi="Verdana" w:cs="Arial"/>
        </w:rPr>
        <w:t>H</w:t>
      </w:r>
      <w:r w:rsidR="00741D56">
        <w:rPr>
          <w:rFonts w:ascii="Verdana" w:hAnsi="Verdana" w:cs="Arial"/>
        </w:rPr>
        <w:t>ead of Professional Standards</w:t>
      </w:r>
      <w:r w:rsidR="00402A66">
        <w:rPr>
          <w:rFonts w:ascii="Verdana" w:hAnsi="Verdana" w:cs="Arial"/>
        </w:rPr>
        <w:t>.</w:t>
      </w:r>
      <w:r w:rsidR="00C62995">
        <w:rPr>
          <w:rFonts w:ascii="Verdana" w:hAnsi="Verdana" w:cs="Arial"/>
        </w:rPr>
        <w:t xml:space="preserve"> Once all consultees are content from a governance perspective, consultation will be undertaken with Police Federation, UNISON, the Force Professional Reference Group and other consultees as per </w:t>
      </w:r>
      <w:r w:rsidR="007E5ECC">
        <w:rPr>
          <w:rFonts w:ascii="Verdana" w:hAnsi="Verdana" w:cs="Arial"/>
        </w:rPr>
        <w:t xml:space="preserve">the </w:t>
      </w:r>
      <w:r w:rsidR="00C62995">
        <w:rPr>
          <w:rFonts w:ascii="Verdana" w:hAnsi="Verdana" w:cs="Arial"/>
        </w:rPr>
        <w:t>Force policy development process.</w:t>
      </w:r>
    </w:p>
    <w:p w14:paraId="12486850" w14:textId="3D146C3E" w:rsidR="00BB0716" w:rsidRDefault="00BB0716" w:rsidP="00C274EC">
      <w:pPr>
        <w:pStyle w:val="ListParagraph"/>
        <w:spacing w:line="360" w:lineRule="auto"/>
        <w:rPr>
          <w:rFonts w:ascii="Verdana" w:hAnsi="Verdana" w:cs="Arial"/>
        </w:rPr>
      </w:pPr>
    </w:p>
    <w:p w14:paraId="2ECBF02E" w14:textId="740FDFB0" w:rsidR="000D0A51" w:rsidRPr="000D0A51" w:rsidRDefault="000D0A51" w:rsidP="00C274EC">
      <w:pPr>
        <w:pStyle w:val="ListParagraph"/>
        <w:spacing w:line="360" w:lineRule="auto"/>
        <w:rPr>
          <w:rFonts w:ascii="Verdana" w:hAnsi="Verdana" w:cs="Arial"/>
          <w:b/>
        </w:rPr>
      </w:pPr>
      <w:r w:rsidRPr="000D0A51">
        <w:rPr>
          <w:rFonts w:ascii="Verdana" w:hAnsi="Verdana" w:cs="Arial"/>
          <w:b/>
        </w:rPr>
        <w:t>Action</w:t>
      </w:r>
      <w:r w:rsidR="00402A66">
        <w:rPr>
          <w:rFonts w:ascii="Verdana" w:hAnsi="Verdana" w:cs="Arial"/>
          <w:b/>
        </w:rPr>
        <w:t xml:space="preserve"> 141</w:t>
      </w:r>
      <w:r w:rsidRPr="000D0A51">
        <w:rPr>
          <w:rFonts w:ascii="Verdana" w:hAnsi="Verdana" w:cs="Arial"/>
          <w:b/>
        </w:rPr>
        <w:t xml:space="preserve">: Any other comments on </w:t>
      </w:r>
      <w:r w:rsidR="00FA4E2B">
        <w:rPr>
          <w:rFonts w:ascii="Verdana" w:hAnsi="Verdana" w:cs="Arial"/>
          <w:b/>
        </w:rPr>
        <w:t xml:space="preserve">the Anti- Fraud and corruption Policy </w:t>
      </w:r>
      <w:r w:rsidRPr="000D0A51">
        <w:rPr>
          <w:rFonts w:ascii="Verdana" w:hAnsi="Verdana" w:cs="Arial"/>
          <w:b/>
        </w:rPr>
        <w:t xml:space="preserve">document to be sent to </w:t>
      </w:r>
      <w:proofErr w:type="spellStart"/>
      <w:r w:rsidRPr="000D0A51">
        <w:rPr>
          <w:rFonts w:ascii="Verdana" w:hAnsi="Verdana" w:cs="Arial"/>
          <w:b/>
        </w:rPr>
        <w:t>CoS</w:t>
      </w:r>
      <w:r w:rsidR="00402A66">
        <w:rPr>
          <w:rFonts w:ascii="Verdana" w:hAnsi="Verdana" w:cs="Arial"/>
          <w:b/>
        </w:rPr>
        <w:t>.</w:t>
      </w:r>
      <w:proofErr w:type="spellEnd"/>
    </w:p>
    <w:p w14:paraId="74A2A65A" w14:textId="77777777" w:rsidR="00B5169D" w:rsidRPr="000D0A51" w:rsidRDefault="00B5169D" w:rsidP="00C274EC">
      <w:pPr>
        <w:pStyle w:val="ListParagraph"/>
        <w:spacing w:line="360" w:lineRule="auto"/>
        <w:rPr>
          <w:rFonts w:ascii="Verdana" w:hAnsi="Verdana" w:cs="Arial"/>
          <w:b/>
        </w:rPr>
      </w:pPr>
    </w:p>
    <w:p w14:paraId="457B9906" w14:textId="41A5F3D1" w:rsidR="00A94CD2" w:rsidRPr="00BB0716" w:rsidRDefault="00402A66" w:rsidP="00402A66">
      <w:pPr>
        <w:pStyle w:val="ListParagraph"/>
        <w:spacing w:line="360" w:lineRule="auto"/>
        <w:rPr>
          <w:rFonts w:ascii="Verdana" w:hAnsi="Verdana" w:cs="Arial"/>
        </w:rPr>
      </w:pPr>
      <w:r>
        <w:rPr>
          <w:rFonts w:ascii="Verdana" w:hAnsi="Verdana" w:cs="Arial"/>
          <w:b/>
        </w:rPr>
        <w:t>A142</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JAC annual timetable</w:t>
      </w:r>
    </w:p>
    <w:p w14:paraId="7105EEA0" w14:textId="52BE01DD" w:rsidR="00BB0716" w:rsidRDefault="00BB0716" w:rsidP="00BB0716">
      <w:pPr>
        <w:pStyle w:val="ListParagraph"/>
        <w:spacing w:line="360" w:lineRule="auto"/>
        <w:rPr>
          <w:rFonts w:ascii="Verdana" w:hAnsi="Verdana" w:cs="Arial"/>
        </w:rPr>
      </w:pPr>
      <w:r w:rsidRPr="00BB0716">
        <w:rPr>
          <w:rFonts w:ascii="Verdana" w:hAnsi="Verdana" w:cs="Arial"/>
        </w:rPr>
        <w:t xml:space="preserve">CB has cross referenced </w:t>
      </w:r>
      <w:r w:rsidR="00B5169D">
        <w:rPr>
          <w:rFonts w:ascii="Verdana" w:hAnsi="Verdana" w:cs="Arial"/>
        </w:rPr>
        <w:t xml:space="preserve">the TOR which have recently been reviewed with </w:t>
      </w:r>
      <w:r w:rsidR="00402A66">
        <w:rPr>
          <w:rFonts w:ascii="Verdana" w:hAnsi="Verdana" w:cs="Arial"/>
        </w:rPr>
        <w:t xml:space="preserve">the </w:t>
      </w:r>
      <w:r w:rsidR="00B5169D">
        <w:rPr>
          <w:rFonts w:ascii="Verdana" w:hAnsi="Verdana" w:cs="Arial"/>
        </w:rPr>
        <w:t xml:space="preserve">annual </w:t>
      </w:r>
      <w:r w:rsidR="00402A66">
        <w:rPr>
          <w:rFonts w:ascii="Verdana" w:hAnsi="Verdana" w:cs="Arial"/>
        </w:rPr>
        <w:t>timetable to ensure things are planned</w:t>
      </w:r>
      <w:r w:rsidR="00B5169D">
        <w:rPr>
          <w:rFonts w:ascii="Verdana" w:hAnsi="Verdana" w:cs="Arial"/>
        </w:rPr>
        <w:t xml:space="preserve"> in appropriately</w:t>
      </w:r>
      <w:r w:rsidR="00B20DC9">
        <w:rPr>
          <w:rFonts w:ascii="Verdana" w:hAnsi="Verdana" w:cs="Arial"/>
        </w:rPr>
        <w:t xml:space="preserve"> across the year</w:t>
      </w:r>
      <w:r w:rsidR="00B5169D">
        <w:rPr>
          <w:rFonts w:ascii="Verdana" w:hAnsi="Verdana" w:cs="Arial"/>
        </w:rPr>
        <w:t>.</w:t>
      </w:r>
      <w:r w:rsidR="004A21CF">
        <w:rPr>
          <w:rFonts w:ascii="Verdana" w:hAnsi="Verdana" w:cs="Arial"/>
        </w:rPr>
        <w:t xml:space="preserve"> </w:t>
      </w:r>
      <w:r w:rsidR="00551239">
        <w:rPr>
          <w:rFonts w:ascii="Verdana" w:hAnsi="Verdana" w:cs="Arial"/>
        </w:rPr>
        <w:t xml:space="preserve"> Any v</w:t>
      </w:r>
      <w:r w:rsidR="00B5169D">
        <w:rPr>
          <w:rFonts w:ascii="Verdana" w:hAnsi="Verdana" w:cs="Arial"/>
        </w:rPr>
        <w:t>iews</w:t>
      </w:r>
      <w:r w:rsidR="00DE3DAE">
        <w:rPr>
          <w:rFonts w:ascii="Verdana" w:hAnsi="Verdana" w:cs="Arial"/>
        </w:rPr>
        <w:t xml:space="preserve"> on </w:t>
      </w:r>
      <w:r w:rsidR="00B20DC9">
        <w:rPr>
          <w:rFonts w:ascii="Verdana" w:hAnsi="Verdana" w:cs="Arial"/>
        </w:rPr>
        <w:t xml:space="preserve">the </w:t>
      </w:r>
      <w:r w:rsidR="00DE3DAE">
        <w:rPr>
          <w:rFonts w:ascii="Verdana" w:hAnsi="Verdana" w:cs="Arial"/>
        </w:rPr>
        <w:t xml:space="preserve">timetable to be fed back to </w:t>
      </w:r>
      <w:r w:rsidR="00521969">
        <w:rPr>
          <w:rFonts w:ascii="Verdana" w:hAnsi="Verdana" w:cs="Arial"/>
        </w:rPr>
        <w:t>CB.</w:t>
      </w:r>
    </w:p>
    <w:p w14:paraId="48D08AC9" w14:textId="443BB705" w:rsidR="00DE3DAE" w:rsidRPr="00FA4E2B" w:rsidRDefault="00DE3DAE" w:rsidP="00BB0716">
      <w:pPr>
        <w:pStyle w:val="ListParagraph"/>
        <w:spacing w:line="360" w:lineRule="auto"/>
        <w:rPr>
          <w:rFonts w:ascii="Verdana" w:hAnsi="Verdana" w:cs="Arial"/>
          <w:b/>
        </w:rPr>
      </w:pPr>
    </w:p>
    <w:p w14:paraId="41E924D7" w14:textId="7D6D3BA9" w:rsidR="00DE3DAE" w:rsidRDefault="00DE3DAE" w:rsidP="00BB0716">
      <w:pPr>
        <w:pStyle w:val="ListParagraph"/>
        <w:spacing w:line="360" w:lineRule="auto"/>
        <w:rPr>
          <w:rFonts w:ascii="Verdana" w:hAnsi="Verdana" w:cs="Arial"/>
          <w:b/>
        </w:rPr>
      </w:pPr>
      <w:r w:rsidRPr="00FA4E2B">
        <w:rPr>
          <w:rFonts w:ascii="Verdana" w:hAnsi="Verdana" w:cs="Arial"/>
          <w:b/>
        </w:rPr>
        <w:t xml:space="preserve">Action </w:t>
      </w:r>
      <w:r w:rsidR="00402A66">
        <w:rPr>
          <w:rFonts w:ascii="Verdana" w:hAnsi="Verdana" w:cs="Arial"/>
          <w:b/>
        </w:rPr>
        <w:t xml:space="preserve">142: </w:t>
      </w:r>
      <w:r w:rsidRPr="00FA4E2B">
        <w:rPr>
          <w:rFonts w:ascii="Verdana" w:hAnsi="Verdana" w:cs="Arial"/>
          <w:b/>
        </w:rPr>
        <w:t xml:space="preserve">Committee to provide feedback to </w:t>
      </w:r>
      <w:r w:rsidR="00056327">
        <w:rPr>
          <w:rFonts w:ascii="Verdana" w:hAnsi="Verdana" w:cs="Arial"/>
          <w:b/>
        </w:rPr>
        <w:t>the OPCC</w:t>
      </w:r>
      <w:r w:rsidRPr="00FA4E2B">
        <w:rPr>
          <w:rFonts w:ascii="Verdana" w:hAnsi="Verdana" w:cs="Arial"/>
          <w:b/>
        </w:rPr>
        <w:t xml:space="preserve"> on </w:t>
      </w:r>
      <w:r w:rsidR="00C62995">
        <w:rPr>
          <w:rFonts w:ascii="Verdana" w:hAnsi="Verdana" w:cs="Arial"/>
          <w:b/>
        </w:rPr>
        <w:t>the</w:t>
      </w:r>
      <w:r w:rsidR="00B20DC9">
        <w:rPr>
          <w:rFonts w:ascii="Verdana" w:hAnsi="Verdana" w:cs="Arial"/>
          <w:b/>
        </w:rPr>
        <w:t xml:space="preserve"> JAC</w:t>
      </w:r>
      <w:r w:rsidR="00C62995">
        <w:rPr>
          <w:rFonts w:ascii="Verdana" w:hAnsi="Verdana" w:cs="Arial"/>
          <w:b/>
        </w:rPr>
        <w:t xml:space="preserve"> </w:t>
      </w:r>
      <w:r w:rsidRPr="00FA4E2B">
        <w:rPr>
          <w:rFonts w:ascii="Verdana" w:hAnsi="Verdana" w:cs="Arial"/>
          <w:b/>
        </w:rPr>
        <w:t>annual timetable.</w:t>
      </w:r>
    </w:p>
    <w:p w14:paraId="26839DB6" w14:textId="77777777" w:rsidR="00402A66" w:rsidRPr="00FA4E2B" w:rsidRDefault="00402A66" w:rsidP="00BB0716">
      <w:pPr>
        <w:pStyle w:val="ListParagraph"/>
        <w:spacing w:line="360" w:lineRule="auto"/>
        <w:rPr>
          <w:rFonts w:ascii="Verdana" w:hAnsi="Verdana" w:cs="Arial"/>
          <w:b/>
        </w:rPr>
      </w:pPr>
    </w:p>
    <w:p w14:paraId="74B83B7B" w14:textId="5146762E" w:rsidR="00A94CD2" w:rsidRDefault="00402A66" w:rsidP="00402A66">
      <w:pPr>
        <w:pStyle w:val="ListParagraph"/>
        <w:spacing w:line="360" w:lineRule="auto"/>
        <w:rPr>
          <w:rFonts w:ascii="Verdana" w:hAnsi="Verdana" w:cs="Arial"/>
          <w:b/>
        </w:rPr>
      </w:pPr>
      <w:r>
        <w:rPr>
          <w:rFonts w:ascii="Verdana" w:hAnsi="Verdana" w:cs="Arial"/>
          <w:b/>
        </w:rPr>
        <w:t>A143</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ICT Infrastructure update</w:t>
      </w:r>
    </w:p>
    <w:p w14:paraId="68F9472C" w14:textId="7C87E668" w:rsidR="00DC16C8" w:rsidRPr="00B20DC9" w:rsidRDefault="003A466E" w:rsidP="00B20DC9">
      <w:pPr>
        <w:pStyle w:val="ListParagraph"/>
        <w:spacing w:line="360" w:lineRule="auto"/>
        <w:rPr>
          <w:rFonts w:ascii="Verdana" w:hAnsi="Verdana" w:cs="Arial"/>
        </w:rPr>
      </w:pPr>
      <w:r w:rsidRPr="003A466E">
        <w:rPr>
          <w:rFonts w:ascii="Verdana" w:hAnsi="Verdana" w:cs="Arial"/>
        </w:rPr>
        <w:t>Mark Hall</w:t>
      </w:r>
      <w:r w:rsidR="00C62995">
        <w:rPr>
          <w:rFonts w:ascii="Verdana" w:hAnsi="Verdana" w:cs="Arial"/>
        </w:rPr>
        <w:t xml:space="preserve"> </w:t>
      </w:r>
      <w:r w:rsidR="00613FBE">
        <w:rPr>
          <w:rFonts w:ascii="Verdana" w:hAnsi="Verdana" w:cs="Arial"/>
        </w:rPr>
        <w:t>(MH)</w:t>
      </w:r>
      <w:r w:rsidR="00402A66">
        <w:rPr>
          <w:rFonts w:ascii="Verdana" w:hAnsi="Verdana" w:cs="Arial"/>
        </w:rPr>
        <w:t xml:space="preserve"> from ICT Management T</w:t>
      </w:r>
      <w:r w:rsidR="0008640F">
        <w:rPr>
          <w:rFonts w:ascii="Verdana" w:hAnsi="Verdana" w:cs="Arial"/>
        </w:rPr>
        <w:t>eam</w:t>
      </w:r>
      <w:r w:rsidR="00402A66">
        <w:rPr>
          <w:rFonts w:ascii="Verdana" w:hAnsi="Verdana" w:cs="Arial"/>
        </w:rPr>
        <w:t xml:space="preserve"> provided an </w:t>
      </w:r>
      <w:r w:rsidRPr="003A466E">
        <w:rPr>
          <w:rFonts w:ascii="Verdana" w:hAnsi="Verdana" w:cs="Arial"/>
        </w:rPr>
        <w:t>update</w:t>
      </w:r>
      <w:r w:rsidR="00826DE5">
        <w:rPr>
          <w:rFonts w:ascii="Verdana" w:hAnsi="Verdana" w:cs="Arial"/>
        </w:rPr>
        <w:t xml:space="preserve"> on the ICT </w:t>
      </w:r>
      <w:r w:rsidR="002E66F1">
        <w:rPr>
          <w:rFonts w:ascii="Verdana" w:hAnsi="Verdana" w:cs="Arial"/>
        </w:rPr>
        <w:t>Infrastructure</w:t>
      </w:r>
      <w:r w:rsidR="00B81FE8">
        <w:rPr>
          <w:rFonts w:ascii="Verdana" w:hAnsi="Verdana" w:cs="Arial"/>
        </w:rPr>
        <w:t xml:space="preserve"> and the difficulties being incurred in progressing to a satisfactory conclusion</w:t>
      </w:r>
      <w:r w:rsidRPr="003A466E">
        <w:rPr>
          <w:rFonts w:ascii="Verdana" w:hAnsi="Verdana" w:cs="Arial"/>
        </w:rPr>
        <w:t>.</w:t>
      </w:r>
      <w:r>
        <w:rPr>
          <w:rFonts w:ascii="Verdana" w:hAnsi="Verdana" w:cs="Arial"/>
        </w:rPr>
        <w:t xml:space="preserve"> </w:t>
      </w:r>
      <w:r w:rsidR="00B20DC9">
        <w:rPr>
          <w:rFonts w:ascii="Verdana" w:hAnsi="Verdana" w:cs="Arial"/>
        </w:rPr>
        <w:t xml:space="preserve"> </w:t>
      </w:r>
      <w:r w:rsidR="007E75EF" w:rsidRPr="00B20DC9">
        <w:rPr>
          <w:rFonts w:ascii="Verdana" w:hAnsi="Verdana" w:cs="Arial"/>
        </w:rPr>
        <w:t xml:space="preserve">Concerns were raised </w:t>
      </w:r>
      <w:r w:rsidR="00B81FE8" w:rsidRPr="00B20DC9">
        <w:rPr>
          <w:rFonts w:ascii="Verdana" w:hAnsi="Verdana" w:cs="Arial"/>
        </w:rPr>
        <w:t>in relation to the service provision</w:t>
      </w:r>
      <w:r w:rsidR="00FF0938" w:rsidRPr="00B20DC9">
        <w:rPr>
          <w:rFonts w:ascii="Verdana" w:hAnsi="Verdana" w:cs="Arial"/>
        </w:rPr>
        <w:t xml:space="preserve"> and discussions ensued in relation to available options</w:t>
      </w:r>
      <w:r w:rsidR="007E75EF" w:rsidRPr="00B20DC9">
        <w:rPr>
          <w:rFonts w:ascii="Verdana" w:hAnsi="Verdana" w:cs="Arial"/>
        </w:rPr>
        <w:t xml:space="preserve">. </w:t>
      </w:r>
    </w:p>
    <w:p w14:paraId="4CCBDC1D" w14:textId="54279A0C" w:rsidR="00DC16C8" w:rsidRDefault="00FF0938" w:rsidP="003A466E">
      <w:pPr>
        <w:pStyle w:val="ListParagraph"/>
        <w:spacing w:line="360" w:lineRule="auto"/>
        <w:rPr>
          <w:rFonts w:ascii="Verdana" w:hAnsi="Verdana" w:cs="Arial"/>
        </w:rPr>
      </w:pPr>
      <w:r>
        <w:rPr>
          <w:rFonts w:ascii="Verdana" w:hAnsi="Verdana" w:cs="Arial"/>
        </w:rPr>
        <w:t xml:space="preserve">The matter would be further </w:t>
      </w:r>
      <w:r w:rsidR="00DC16C8">
        <w:rPr>
          <w:rFonts w:ascii="Verdana" w:hAnsi="Verdana" w:cs="Arial"/>
        </w:rPr>
        <w:t xml:space="preserve">discussed </w:t>
      </w:r>
      <w:r>
        <w:rPr>
          <w:rFonts w:ascii="Verdana" w:hAnsi="Verdana" w:cs="Arial"/>
        </w:rPr>
        <w:t>at</w:t>
      </w:r>
      <w:r w:rsidR="00DC16C8">
        <w:rPr>
          <w:rFonts w:ascii="Verdana" w:hAnsi="Verdana" w:cs="Arial"/>
        </w:rPr>
        <w:t xml:space="preserve"> PB on Friday 6</w:t>
      </w:r>
      <w:r w:rsidR="00DC16C8" w:rsidRPr="00DC16C8">
        <w:rPr>
          <w:rFonts w:ascii="Verdana" w:hAnsi="Verdana" w:cs="Arial"/>
          <w:vertAlign w:val="superscript"/>
        </w:rPr>
        <w:t>th</w:t>
      </w:r>
      <w:r w:rsidR="00DC16C8">
        <w:rPr>
          <w:rFonts w:ascii="Verdana" w:hAnsi="Verdana" w:cs="Arial"/>
        </w:rPr>
        <w:t xml:space="preserve"> December</w:t>
      </w:r>
      <w:r>
        <w:rPr>
          <w:rFonts w:ascii="Verdana" w:hAnsi="Verdana" w:cs="Arial"/>
        </w:rPr>
        <w:t>.</w:t>
      </w:r>
      <w:r w:rsidR="004E4E76">
        <w:rPr>
          <w:rFonts w:ascii="Verdana" w:hAnsi="Verdana" w:cs="Arial"/>
        </w:rPr>
        <w:t xml:space="preserve"> </w:t>
      </w:r>
    </w:p>
    <w:p w14:paraId="0E4D979A" w14:textId="77777777" w:rsidR="0091260E" w:rsidRDefault="0091260E" w:rsidP="003A466E">
      <w:pPr>
        <w:pStyle w:val="ListParagraph"/>
        <w:spacing w:line="360" w:lineRule="auto"/>
        <w:rPr>
          <w:rFonts w:ascii="Verdana" w:hAnsi="Verdana" w:cs="Arial"/>
        </w:rPr>
      </w:pPr>
    </w:p>
    <w:p w14:paraId="3A668449" w14:textId="77777777" w:rsidR="00DC16C8" w:rsidRPr="003A466E" w:rsidRDefault="00DC16C8" w:rsidP="003A466E">
      <w:pPr>
        <w:pStyle w:val="ListParagraph"/>
        <w:spacing w:line="360" w:lineRule="auto"/>
        <w:rPr>
          <w:rFonts w:ascii="Verdana" w:hAnsi="Verdana" w:cs="Arial"/>
        </w:rPr>
      </w:pPr>
    </w:p>
    <w:p w14:paraId="0238D0F4" w14:textId="0DFAEEF7" w:rsidR="00A94CD2" w:rsidRDefault="00E80C2E" w:rsidP="00E80C2E">
      <w:pPr>
        <w:pStyle w:val="ListParagraph"/>
        <w:spacing w:line="360" w:lineRule="auto"/>
        <w:rPr>
          <w:rFonts w:ascii="Verdana" w:hAnsi="Verdana" w:cs="Arial"/>
          <w:b/>
        </w:rPr>
      </w:pPr>
      <w:r>
        <w:rPr>
          <w:rFonts w:ascii="Verdana" w:hAnsi="Verdana" w:cs="Arial"/>
          <w:b/>
        </w:rPr>
        <w:t>A144</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Review of Compliance with CIPFA Guidance on Audit Committees discussion</w:t>
      </w:r>
      <w:r w:rsidR="00537F25">
        <w:rPr>
          <w:rFonts w:ascii="Verdana" w:hAnsi="Verdana" w:cs="Arial"/>
          <w:b/>
        </w:rPr>
        <w:t>.</w:t>
      </w:r>
    </w:p>
    <w:p w14:paraId="481682CF" w14:textId="5374FA98" w:rsidR="00537F25" w:rsidRDefault="00194631" w:rsidP="00537F25">
      <w:pPr>
        <w:pStyle w:val="ListParagraph"/>
        <w:spacing w:line="360" w:lineRule="auto"/>
        <w:rPr>
          <w:rFonts w:ascii="Verdana" w:hAnsi="Verdana" w:cs="Arial"/>
        </w:rPr>
      </w:pPr>
      <w:r>
        <w:rPr>
          <w:rFonts w:ascii="Verdana" w:hAnsi="Verdana" w:cs="Arial"/>
        </w:rPr>
        <w:t xml:space="preserve">In </w:t>
      </w:r>
      <w:r w:rsidR="00537F25" w:rsidRPr="00537F25">
        <w:rPr>
          <w:rFonts w:ascii="Verdana" w:hAnsi="Verdana" w:cs="Arial"/>
        </w:rPr>
        <w:t xml:space="preserve">April </w:t>
      </w:r>
      <w:r>
        <w:rPr>
          <w:rFonts w:ascii="Verdana" w:hAnsi="Verdana" w:cs="Arial"/>
        </w:rPr>
        <w:t xml:space="preserve">there is an </w:t>
      </w:r>
      <w:r w:rsidR="00537F25" w:rsidRPr="00537F25">
        <w:rPr>
          <w:rFonts w:ascii="Verdana" w:hAnsi="Verdana" w:cs="Arial"/>
        </w:rPr>
        <w:t>All Wales training</w:t>
      </w:r>
      <w:r>
        <w:rPr>
          <w:rFonts w:ascii="Verdana" w:hAnsi="Verdana" w:cs="Arial"/>
        </w:rPr>
        <w:t xml:space="preserve"> course. </w:t>
      </w:r>
      <w:r w:rsidR="00B20DC9">
        <w:rPr>
          <w:rFonts w:ascii="Verdana" w:hAnsi="Verdana" w:cs="Arial"/>
        </w:rPr>
        <w:t>If members require further information in relation to details of the day they are able to contact CB.</w:t>
      </w:r>
    </w:p>
    <w:p w14:paraId="65A2E557" w14:textId="17F91B16" w:rsidR="00E80C2E" w:rsidRDefault="00E80C2E" w:rsidP="00537F25">
      <w:pPr>
        <w:pStyle w:val="ListParagraph"/>
        <w:spacing w:line="360" w:lineRule="auto"/>
        <w:rPr>
          <w:rFonts w:ascii="Verdana" w:hAnsi="Verdana" w:cs="Arial"/>
        </w:rPr>
      </w:pPr>
    </w:p>
    <w:p w14:paraId="4A90CDA5" w14:textId="5CF7EA20" w:rsidR="00B20DC9" w:rsidRDefault="00B20DC9" w:rsidP="00537F25">
      <w:pPr>
        <w:pStyle w:val="ListParagraph"/>
        <w:spacing w:line="360" w:lineRule="auto"/>
        <w:rPr>
          <w:rFonts w:ascii="Verdana" w:hAnsi="Verdana" w:cs="Arial"/>
        </w:rPr>
      </w:pPr>
    </w:p>
    <w:p w14:paraId="2DDDC55D" w14:textId="77777777" w:rsidR="00B20DC9" w:rsidRPr="00537F25" w:rsidRDefault="00B20DC9" w:rsidP="00537F25">
      <w:pPr>
        <w:pStyle w:val="ListParagraph"/>
        <w:spacing w:line="360" w:lineRule="auto"/>
        <w:rPr>
          <w:rFonts w:ascii="Verdana" w:hAnsi="Verdana" w:cs="Arial"/>
        </w:rPr>
      </w:pPr>
    </w:p>
    <w:p w14:paraId="775CDC9B" w14:textId="7F9F42BB" w:rsidR="00A94CD2" w:rsidRDefault="00E80C2E" w:rsidP="00E80C2E">
      <w:pPr>
        <w:pStyle w:val="ListParagraph"/>
        <w:spacing w:line="360" w:lineRule="auto"/>
        <w:rPr>
          <w:rFonts w:ascii="Verdana" w:hAnsi="Verdana" w:cs="Arial"/>
          <w:b/>
        </w:rPr>
      </w:pPr>
      <w:r>
        <w:rPr>
          <w:rFonts w:ascii="Verdana" w:hAnsi="Verdana" w:cs="Arial"/>
          <w:b/>
        </w:rPr>
        <w:t>A145</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HMIC</w:t>
      </w:r>
      <w:r w:rsidR="006B78E5">
        <w:rPr>
          <w:rFonts w:ascii="Verdana" w:hAnsi="Verdana" w:cs="Arial"/>
          <w:b/>
        </w:rPr>
        <w:t>FRS</w:t>
      </w:r>
      <w:r w:rsidR="00A94CD2">
        <w:rPr>
          <w:rFonts w:ascii="Verdana" w:hAnsi="Verdana" w:cs="Arial"/>
          <w:b/>
        </w:rPr>
        <w:t xml:space="preserve"> and Force Management Statement Update</w:t>
      </w:r>
    </w:p>
    <w:p w14:paraId="54BD591F" w14:textId="7E1C8E52" w:rsidR="00A00B59" w:rsidRDefault="009422A0" w:rsidP="00900FB0">
      <w:pPr>
        <w:pStyle w:val="ListParagraph"/>
        <w:spacing w:line="360" w:lineRule="auto"/>
        <w:rPr>
          <w:rFonts w:ascii="Verdana" w:hAnsi="Verdana" w:cs="Arial"/>
        </w:rPr>
      </w:pPr>
      <w:r>
        <w:rPr>
          <w:rFonts w:ascii="Verdana" w:hAnsi="Verdana" w:cs="Arial"/>
        </w:rPr>
        <w:t>An update was</w:t>
      </w:r>
      <w:r w:rsidR="00900FB0">
        <w:rPr>
          <w:rFonts w:ascii="Verdana" w:hAnsi="Verdana" w:cs="Arial"/>
        </w:rPr>
        <w:t xml:space="preserve"> provided by Chief Inspector Elaine Bendall</w:t>
      </w:r>
      <w:r>
        <w:rPr>
          <w:rFonts w:ascii="Verdana" w:hAnsi="Verdana" w:cs="Arial"/>
        </w:rPr>
        <w:t xml:space="preserve"> (EB) in relation to HMIC</w:t>
      </w:r>
      <w:r w:rsidR="006B78E5">
        <w:rPr>
          <w:rFonts w:ascii="Verdana" w:hAnsi="Verdana" w:cs="Arial"/>
        </w:rPr>
        <w:t>FRS</w:t>
      </w:r>
      <w:r>
        <w:rPr>
          <w:rFonts w:ascii="Verdana" w:hAnsi="Verdana" w:cs="Arial"/>
        </w:rPr>
        <w:t xml:space="preserve"> </w:t>
      </w:r>
      <w:r w:rsidR="006B78E5">
        <w:rPr>
          <w:rFonts w:ascii="Verdana" w:hAnsi="Verdana" w:cs="Arial"/>
        </w:rPr>
        <w:t xml:space="preserve">progress activity </w:t>
      </w:r>
      <w:r>
        <w:rPr>
          <w:rFonts w:ascii="Verdana" w:hAnsi="Verdana" w:cs="Arial"/>
        </w:rPr>
        <w:t xml:space="preserve">and </w:t>
      </w:r>
      <w:r w:rsidR="00B20DC9">
        <w:rPr>
          <w:rFonts w:ascii="Verdana" w:hAnsi="Verdana" w:cs="Arial"/>
        </w:rPr>
        <w:t xml:space="preserve">the </w:t>
      </w:r>
      <w:r>
        <w:rPr>
          <w:rFonts w:ascii="Verdana" w:hAnsi="Verdana" w:cs="Arial"/>
        </w:rPr>
        <w:t>Force Management Statement</w:t>
      </w:r>
      <w:r w:rsidR="00900FB0">
        <w:rPr>
          <w:rFonts w:ascii="Verdana" w:hAnsi="Verdana" w:cs="Arial"/>
        </w:rPr>
        <w:t>.</w:t>
      </w:r>
      <w:r>
        <w:rPr>
          <w:rFonts w:ascii="Verdana" w:hAnsi="Verdana" w:cs="Arial"/>
        </w:rPr>
        <w:t xml:space="preserve"> EB is the</w:t>
      </w:r>
      <w:r w:rsidR="00900FB0">
        <w:rPr>
          <w:rFonts w:ascii="Verdana" w:hAnsi="Verdana" w:cs="Arial"/>
        </w:rPr>
        <w:t xml:space="preserve"> </w:t>
      </w:r>
      <w:r w:rsidR="00C652F0">
        <w:rPr>
          <w:rFonts w:ascii="Verdana" w:hAnsi="Verdana" w:cs="Arial"/>
        </w:rPr>
        <w:t xml:space="preserve">Force </w:t>
      </w:r>
      <w:r w:rsidR="00FA4E2B">
        <w:rPr>
          <w:rFonts w:ascii="Verdana" w:hAnsi="Verdana" w:cs="Arial"/>
        </w:rPr>
        <w:t>Liaison</w:t>
      </w:r>
      <w:r w:rsidR="00C652F0">
        <w:rPr>
          <w:rFonts w:ascii="Verdana" w:hAnsi="Verdana" w:cs="Arial"/>
        </w:rPr>
        <w:t xml:space="preserve"> officer </w:t>
      </w:r>
      <w:r w:rsidR="006B78E5">
        <w:rPr>
          <w:rFonts w:ascii="Verdana" w:hAnsi="Verdana" w:cs="Arial"/>
        </w:rPr>
        <w:t xml:space="preserve">with </w:t>
      </w:r>
      <w:r w:rsidR="00C652F0">
        <w:rPr>
          <w:rFonts w:ascii="Verdana" w:hAnsi="Verdana" w:cs="Arial"/>
        </w:rPr>
        <w:t>HMIC</w:t>
      </w:r>
      <w:r w:rsidR="006B78E5">
        <w:rPr>
          <w:rFonts w:ascii="Verdana" w:hAnsi="Verdana" w:cs="Arial"/>
        </w:rPr>
        <w:t>FRS</w:t>
      </w:r>
      <w:r w:rsidR="00C652F0">
        <w:rPr>
          <w:rFonts w:ascii="Verdana" w:hAnsi="Verdana" w:cs="Arial"/>
        </w:rPr>
        <w:t xml:space="preserve"> and became</w:t>
      </w:r>
      <w:r w:rsidR="00B20DC9">
        <w:rPr>
          <w:rFonts w:ascii="Verdana" w:hAnsi="Verdana" w:cs="Arial"/>
        </w:rPr>
        <w:t xml:space="preserve"> the</w:t>
      </w:r>
      <w:r w:rsidR="00C652F0">
        <w:rPr>
          <w:rFonts w:ascii="Verdana" w:hAnsi="Verdana" w:cs="Arial"/>
        </w:rPr>
        <w:t xml:space="preserve"> first point of contact for Inspection work. </w:t>
      </w:r>
      <w:r w:rsidR="00900FB0">
        <w:rPr>
          <w:rFonts w:ascii="Verdana" w:hAnsi="Verdana" w:cs="Arial"/>
        </w:rPr>
        <w:t xml:space="preserve">Sarah Cooper is </w:t>
      </w:r>
      <w:r w:rsidR="00C652F0">
        <w:rPr>
          <w:rFonts w:ascii="Verdana" w:hAnsi="Verdana" w:cs="Arial"/>
        </w:rPr>
        <w:t xml:space="preserve">the </w:t>
      </w:r>
      <w:r>
        <w:rPr>
          <w:rFonts w:ascii="Verdana" w:hAnsi="Verdana" w:cs="Arial"/>
        </w:rPr>
        <w:t xml:space="preserve">Force Liaison lead </w:t>
      </w:r>
      <w:r w:rsidR="006B78E5">
        <w:rPr>
          <w:rFonts w:ascii="Verdana" w:hAnsi="Verdana" w:cs="Arial"/>
        </w:rPr>
        <w:t xml:space="preserve">from </w:t>
      </w:r>
      <w:r>
        <w:rPr>
          <w:rFonts w:ascii="Verdana" w:hAnsi="Verdana" w:cs="Arial"/>
        </w:rPr>
        <w:t>HMIC</w:t>
      </w:r>
      <w:r w:rsidR="006B78E5">
        <w:rPr>
          <w:rFonts w:ascii="Verdana" w:hAnsi="Verdana" w:cs="Arial"/>
        </w:rPr>
        <w:t>FRS</w:t>
      </w:r>
      <w:r>
        <w:rPr>
          <w:rFonts w:ascii="Verdana" w:hAnsi="Verdana" w:cs="Arial"/>
        </w:rPr>
        <w:t>.</w:t>
      </w:r>
      <w:r w:rsidR="00A00B59">
        <w:rPr>
          <w:rFonts w:ascii="Verdana" w:hAnsi="Verdana" w:cs="Arial"/>
        </w:rPr>
        <w:t xml:space="preserve"> </w:t>
      </w:r>
      <w:r>
        <w:rPr>
          <w:rFonts w:ascii="Verdana" w:hAnsi="Verdana" w:cs="Arial"/>
        </w:rPr>
        <w:t xml:space="preserve"> The </w:t>
      </w:r>
      <w:r w:rsidR="00A00B59">
        <w:rPr>
          <w:rFonts w:ascii="Verdana" w:hAnsi="Verdana" w:cs="Arial"/>
        </w:rPr>
        <w:t>Force had</w:t>
      </w:r>
      <w:r>
        <w:rPr>
          <w:rFonts w:ascii="Verdana" w:hAnsi="Verdana" w:cs="Arial"/>
        </w:rPr>
        <w:t xml:space="preserve"> received</w:t>
      </w:r>
      <w:r w:rsidR="00A00B59">
        <w:rPr>
          <w:rFonts w:ascii="Verdana" w:hAnsi="Verdana" w:cs="Arial"/>
        </w:rPr>
        <w:t xml:space="preserve"> a number of recommendations and areas for improvement and EB provides the evidence </w:t>
      </w:r>
      <w:r w:rsidR="00ED50B3">
        <w:rPr>
          <w:rFonts w:ascii="Verdana" w:hAnsi="Verdana" w:cs="Arial"/>
        </w:rPr>
        <w:t xml:space="preserve">of progress </w:t>
      </w:r>
      <w:r w:rsidR="00A00B59">
        <w:rPr>
          <w:rFonts w:ascii="Verdana" w:hAnsi="Verdana" w:cs="Arial"/>
        </w:rPr>
        <w:t>to Sarah Cooper.</w:t>
      </w:r>
    </w:p>
    <w:p w14:paraId="471E5EE7" w14:textId="5FD4ED38" w:rsidR="00900FB0" w:rsidRDefault="00A00B59" w:rsidP="00900FB0">
      <w:pPr>
        <w:pStyle w:val="ListParagraph"/>
        <w:spacing w:line="360" w:lineRule="auto"/>
        <w:rPr>
          <w:rFonts w:ascii="Verdana" w:hAnsi="Verdana" w:cs="Arial"/>
        </w:rPr>
      </w:pPr>
      <w:r>
        <w:rPr>
          <w:rFonts w:ascii="Verdana" w:hAnsi="Verdana" w:cs="Arial"/>
        </w:rPr>
        <w:t xml:space="preserve">The Force Management Statement is </w:t>
      </w:r>
      <w:r w:rsidR="009422A0">
        <w:rPr>
          <w:rFonts w:ascii="Verdana" w:hAnsi="Verdana" w:cs="Arial"/>
        </w:rPr>
        <w:t>a</w:t>
      </w:r>
      <w:r w:rsidR="00B20DC9">
        <w:rPr>
          <w:rFonts w:ascii="Verdana" w:hAnsi="Verdana" w:cs="Arial"/>
        </w:rPr>
        <w:t>n annual</w:t>
      </w:r>
      <w:r w:rsidR="009422A0">
        <w:rPr>
          <w:rFonts w:ascii="Verdana" w:hAnsi="Verdana" w:cs="Arial"/>
        </w:rPr>
        <w:t xml:space="preserve"> </w:t>
      </w:r>
      <w:r>
        <w:rPr>
          <w:rFonts w:ascii="Verdana" w:hAnsi="Verdana" w:cs="Arial"/>
        </w:rPr>
        <w:t>requirement from HMIC</w:t>
      </w:r>
      <w:r w:rsidR="00ED50B3">
        <w:rPr>
          <w:rFonts w:ascii="Verdana" w:hAnsi="Verdana" w:cs="Arial"/>
        </w:rPr>
        <w:t xml:space="preserve">. </w:t>
      </w:r>
      <w:r>
        <w:rPr>
          <w:rFonts w:ascii="Verdana" w:hAnsi="Verdana" w:cs="Arial"/>
        </w:rPr>
        <w:t>It has become a strategic working document that force</w:t>
      </w:r>
      <w:r w:rsidR="00ED50B3">
        <w:rPr>
          <w:rFonts w:ascii="Verdana" w:hAnsi="Verdana" w:cs="Arial"/>
        </w:rPr>
        <w:t>s</w:t>
      </w:r>
      <w:r>
        <w:rPr>
          <w:rFonts w:ascii="Verdana" w:hAnsi="Verdana" w:cs="Arial"/>
        </w:rPr>
        <w:t xml:space="preserve"> can use to inform how the </w:t>
      </w:r>
      <w:r w:rsidR="00B20DC9">
        <w:rPr>
          <w:rFonts w:ascii="Verdana" w:hAnsi="Verdana" w:cs="Arial"/>
        </w:rPr>
        <w:t>organisation</w:t>
      </w:r>
      <w:r>
        <w:rPr>
          <w:rFonts w:ascii="Verdana" w:hAnsi="Verdana" w:cs="Arial"/>
        </w:rPr>
        <w:t xml:space="preserve"> is run. </w:t>
      </w:r>
    </w:p>
    <w:p w14:paraId="0F5DCAF0" w14:textId="518DEFAE" w:rsidR="00BB54C7" w:rsidRDefault="00611C70" w:rsidP="00565895">
      <w:pPr>
        <w:pStyle w:val="ListParagraph"/>
        <w:spacing w:line="360" w:lineRule="auto"/>
        <w:rPr>
          <w:rFonts w:ascii="Verdana" w:hAnsi="Verdana" w:cs="Arial"/>
        </w:rPr>
      </w:pPr>
      <w:r>
        <w:rPr>
          <w:rFonts w:ascii="Verdana" w:hAnsi="Verdana" w:cs="Arial"/>
        </w:rPr>
        <w:t>Feedback given</w:t>
      </w:r>
      <w:r w:rsidR="009422A0">
        <w:rPr>
          <w:rFonts w:ascii="Verdana" w:hAnsi="Verdana" w:cs="Arial"/>
        </w:rPr>
        <w:t xml:space="preserve"> by HMIC</w:t>
      </w:r>
      <w:r w:rsidR="00ED50B3">
        <w:rPr>
          <w:rFonts w:ascii="Verdana" w:hAnsi="Verdana" w:cs="Arial"/>
        </w:rPr>
        <w:t>FRS</w:t>
      </w:r>
      <w:r w:rsidR="009422A0">
        <w:rPr>
          <w:rFonts w:ascii="Verdana" w:hAnsi="Verdana" w:cs="Arial"/>
        </w:rPr>
        <w:t xml:space="preserve"> on </w:t>
      </w:r>
      <w:r w:rsidR="00ED50B3">
        <w:rPr>
          <w:rFonts w:ascii="Verdana" w:hAnsi="Verdana" w:cs="Arial"/>
        </w:rPr>
        <w:t>the Force FMS</w:t>
      </w:r>
      <w:r w:rsidR="009422A0">
        <w:rPr>
          <w:rFonts w:ascii="Verdana" w:hAnsi="Verdana" w:cs="Arial"/>
        </w:rPr>
        <w:t xml:space="preserve"> stated that the</w:t>
      </w:r>
      <w:r>
        <w:rPr>
          <w:rFonts w:ascii="Verdana" w:hAnsi="Verdana" w:cs="Arial"/>
        </w:rPr>
        <w:t xml:space="preserve"> analysis </w:t>
      </w:r>
      <w:r w:rsidR="00B20DC9">
        <w:rPr>
          <w:rFonts w:ascii="Verdana" w:hAnsi="Verdana" w:cs="Arial"/>
        </w:rPr>
        <w:t>has improved, however,</w:t>
      </w:r>
      <w:r w:rsidR="009422A0">
        <w:rPr>
          <w:rFonts w:ascii="Verdana" w:hAnsi="Verdana" w:cs="Arial"/>
        </w:rPr>
        <w:t xml:space="preserve"> </w:t>
      </w:r>
      <w:r w:rsidR="00ED50B3">
        <w:rPr>
          <w:rFonts w:ascii="Verdana" w:hAnsi="Verdana" w:cs="Arial"/>
        </w:rPr>
        <w:t>would have benefitted from great</w:t>
      </w:r>
      <w:r w:rsidR="003276EA">
        <w:rPr>
          <w:rFonts w:ascii="Verdana" w:hAnsi="Verdana" w:cs="Arial"/>
        </w:rPr>
        <w:t>er</w:t>
      </w:r>
      <w:r>
        <w:rPr>
          <w:rFonts w:ascii="Verdana" w:hAnsi="Verdana" w:cs="Arial"/>
        </w:rPr>
        <w:t xml:space="preserve"> prediction and risk management</w:t>
      </w:r>
      <w:r w:rsidR="00B20DC9">
        <w:rPr>
          <w:rFonts w:ascii="Verdana" w:hAnsi="Verdana" w:cs="Arial"/>
        </w:rPr>
        <w:t xml:space="preserve"> elements</w:t>
      </w:r>
      <w:r>
        <w:rPr>
          <w:rFonts w:ascii="Verdana" w:hAnsi="Verdana" w:cs="Arial"/>
        </w:rPr>
        <w:t>.</w:t>
      </w:r>
      <w:r w:rsidR="00C274EC" w:rsidRPr="00565895">
        <w:rPr>
          <w:rFonts w:ascii="Verdana" w:hAnsi="Verdana" w:cs="Arial"/>
        </w:rPr>
        <w:t xml:space="preserve"> </w:t>
      </w:r>
      <w:r w:rsidR="009422A0">
        <w:rPr>
          <w:rFonts w:ascii="Verdana" w:hAnsi="Verdana" w:cs="Arial"/>
        </w:rPr>
        <w:t>EB h</w:t>
      </w:r>
      <w:r w:rsidR="00565895">
        <w:rPr>
          <w:rFonts w:ascii="Verdana" w:hAnsi="Verdana" w:cs="Arial"/>
        </w:rPr>
        <w:t xml:space="preserve">as recently received the guidance notes for </w:t>
      </w:r>
      <w:r w:rsidR="003276EA">
        <w:rPr>
          <w:rFonts w:ascii="Verdana" w:hAnsi="Verdana" w:cs="Arial"/>
        </w:rPr>
        <w:t xml:space="preserve">the </w:t>
      </w:r>
      <w:r w:rsidR="00565895">
        <w:rPr>
          <w:rFonts w:ascii="Verdana" w:hAnsi="Verdana" w:cs="Arial"/>
        </w:rPr>
        <w:t>2020</w:t>
      </w:r>
      <w:r w:rsidR="003276EA">
        <w:rPr>
          <w:rFonts w:ascii="Verdana" w:hAnsi="Verdana" w:cs="Arial"/>
        </w:rPr>
        <w:t xml:space="preserve"> FMS</w:t>
      </w:r>
      <w:r w:rsidR="00565895">
        <w:rPr>
          <w:rFonts w:ascii="Verdana" w:hAnsi="Verdana" w:cs="Arial"/>
        </w:rPr>
        <w:t xml:space="preserve">. </w:t>
      </w:r>
    </w:p>
    <w:p w14:paraId="296B6EAC" w14:textId="312A5291" w:rsidR="00611C70" w:rsidRDefault="009422A0" w:rsidP="00565895">
      <w:pPr>
        <w:pStyle w:val="ListParagraph"/>
        <w:spacing w:line="360" w:lineRule="auto"/>
        <w:rPr>
          <w:rFonts w:ascii="Verdana" w:hAnsi="Verdana" w:cs="Arial"/>
        </w:rPr>
      </w:pPr>
      <w:r>
        <w:rPr>
          <w:rFonts w:ascii="Verdana" w:hAnsi="Verdana" w:cs="Arial"/>
        </w:rPr>
        <w:t xml:space="preserve">Submission for </w:t>
      </w:r>
      <w:r w:rsidR="00B20DC9">
        <w:rPr>
          <w:rFonts w:ascii="Verdana" w:hAnsi="Verdana" w:cs="Arial"/>
        </w:rPr>
        <w:t xml:space="preserve">the </w:t>
      </w:r>
      <w:r>
        <w:rPr>
          <w:rFonts w:ascii="Verdana" w:hAnsi="Verdana" w:cs="Arial"/>
        </w:rPr>
        <w:t xml:space="preserve">next 2020 </w:t>
      </w:r>
      <w:r w:rsidR="00B20DC9">
        <w:rPr>
          <w:rFonts w:ascii="Verdana" w:hAnsi="Verdana" w:cs="Arial"/>
        </w:rPr>
        <w:t xml:space="preserve">FMS </w:t>
      </w:r>
      <w:r>
        <w:rPr>
          <w:rFonts w:ascii="Verdana" w:hAnsi="Verdana" w:cs="Arial"/>
        </w:rPr>
        <w:t xml:space="preserve">report will be </w:t>
      </w:r>
      <w:r w:rsidR="00BB54C7">
        <w:rPr>
          <w:rFonts w:ascii="Verdana" w:hAnsi="Verdana" w:cs="Arial"/>
        </w:rPr>
        <w:t xml:space="preserve">the </w:t>
      </w:r>
      <w:r w:rsidR="00306C9F">
        <w:rPr>
          <w:rFonts w:ascii="Verdana" w:hAnsi="Verdana" w:cs="Arial"/>
        </w:rPr>
        <w:t>e</w:t>
      </w:r>
      <w:r w:rsidR="00306C9F" w:rsidRPr="00565895">
        <w:rPr>
          <w:rFonts w:ascii="Verdana" w:hAnsi="Verdana" w:cs="Arial"/>
        </w:rPr>
        <w:t>nd</w:t>
      </w:r>
      <w:r w:rsidR="00C274EC" w:rsidRPr="00565895">
        <w:rPr>
          <w:rFonts w:ascii="Verdana" w:hAnsi="Verdana" w:cs="Arial"/>
        </w:rPr>
        <w:t xml:space="preserve"> of A</w:t>
      </w:r>
      <w:r w:rsidR="00BB54C7">
        <w:rPr>
          <w:rFonts w:ascii="Verdana" w:hAnsi="Verdana" w:cs="Arial"/>
        </w:rPr>
        <w:t>pril</w:t>
      </w:r>
      <w:r w:rsidR="00B20DC9">
        <w:rPr>
          <w:rFonts w:ascii="Verdana" w:hAnsi="Verdana" w:cs="Arial"/>
        </w:rPr>
        <w:t>,</w:t>
      </w:r>
      <w:r>
        <w:rPr>
          <w:rFonts w:ascii="Verdana" w:hAnsi="Verdana" w:cs="Arial"/>
        </w:rPr>
        <w:t xml:space="preserve"> which will</w:t>
      </w:r>
      <w:r w:rsidR="00BB54C7">
        <w:rPr>
          <w:rFonts w:ascii="Verdana" w:hAnsi="Verdana" w:cs="Arial"/>
        </w:rPr>
        <w:t xml:space="preserve"> fit in with</w:t>
      </w:r>
      <w:r w:rsidR="00B20DC9">
        <w:rPr>
          <w:rFonts w:ascii="Verdana" w:hAnsi="Verdana" w:cs="Arial"/>
        </w:rPr>
        <w:t xml:space="preserve"> the upcoming </w:t>
      </w:r>
      <w:r>
        <w:rPr>
          <w:rFonts w:ascii="Verdana" w:hAnsi="Verdana" w:cs="Arial"/>
        </w:rPr>
        <w:t>HMIC</w:t>
      </w:r>
      <w:r w:rsidR="00B20DC9">
        <w:rPr>
          <w:rFonts w:ascii="Verdana" w:hAnsi="Verdana" w:cs="Arial"/>
        </w:rPr>
        <w:t xml:space="preserve"> Inspection due</w:t>
      </w:r>
      <w:r w:rsidR="00BB54C7">
        <w:rPr>
          <w:rFonts w:ascii="Verdana" w:hAnsi="Verdana" w:cs="Arial"/>
        </w:rPr>
        <w:t xml:space="preserve"> in the </w:t>
      </w:r>
      <w:r w:rsidR="00306C9F">
        <w:rPr>
          <w:rFonts w:ascii="Verdana" w:hAnsi="Verdana" w:cs="Arial"/>
        </w:rPr>
        <w:t>summer</w:t>
      </w:r>
      <w:r w:rsidR="00BB54C7">
        <w:rPr>
          <w:rFonts w:ascii="Verdana" w:hAnsi="Verdana" w:cs="Arial"/>
        </w:rPr>
        <w:t xml:space="preserve">. </w:t>
      </w:r>
      <w:proofErr w:type="spellStart"/>
      <w:r>
        <w:rPr>
          <w:rFonts w:ascii="Verdana" w:hAnsi="Verdana" w:cs="Arial"/>
        </w:rPr>
        <w:t>CoS</w:t>
      </w:r>
      <w:proofErr w:type="spellEnd"/>
      <w:r>
        <w:rPr>
          <w:rFonts w:ascii="Verdana" w:hAnsi="Verdana" w:cs="Arial"/>
        </w:rPr>
        <w:t xml:space="preserve"> advised that the report will be</w:t>
      </w:r>
      <w:r w:rsidR="00BB54C7">
        <w:rPr>
          <w:rFonts w:ascii="Verdana" w:hAnsi="Verdana" w:cs="Arial"/>
        </w:rPr>
        <w:t xml:space="preserve"> a key document to </w:t>
      </w:r>
      <w:r w:rsidR="00306C9F">
        <w:rPr>
          <w:rFonts w:ascii="Verdana" w:hAnsi="Verdana" w:cs="Arial"/>
        </w:rPr>
        <w:t>assist</w:t>
      </w:r>
      <w:r w:rsidR="00BB54C7">
        <w:rPr>
          <w:rFonts w:ascii="Verdana" w:hAnsi="Verdana" w:cs="Arial"/>
        </w:rPr>
        <w:t xml:space="preserve"> with </w:t>
      </w:r>
      <w:r w:rsidR="00B20DC9">
        <w:rPr>
          <w:rFonts w:ascii="Verdana" w:hAnsi="Verdana" w:cs="Arial"/>
        </w:rPr>
        <w:t xml:space="preserve">the </w:t>
      </w:r>
      <w:r w:rsidR="00BB54C7">
        <w:rPr>
          <w:rFonts w:ascii="Verdana" w:hAnsi="Verdana" w:cs="Arial"/>
        </w:rPr>
        <w:t>d</w:t>
      </w:r>
      <w:r w:rsidR="00C274EC" w:rsidRPr="00565895">
        <w:rPr>
          <w:rFonts w:ascii="Verdana" w:hAnsi="Verdana" w:cs="Arial"/>
        </w:rPr>
        <w:t>evelo</w:t>
      </w:r>
      <w:r>
        <w:rPr>
          <w:rFonts w:ascii="Verdana" w:hAnsi="Verdana" w:cs="Arial"/>
        </w:rPr>
        <w:t>pment</w:t>
      </w:r>
      <w:r w:rsidR="003276EA">
        <w:rPr>
          <w:rFonts w:ascii="Verdana" w:hAnsi="Verdana" w:cs="Arial"/>
        </w:rPr>
        <w:t xml:space="preserve"> of the new</w:t>
      </w:r>
      <w:r>
        <w:rPr>
          <w:rFonts w:ascii="Verdana" w:hAnsi="Verdana" w:cs="Arial"/>
        </w:rPr>
        <w:t xml:space="preserve"> Police and Crime Plan.</w:t>
      </w:r>
    </w:p>
    <w:p w14:paraId="4651BF42" w14:textId="4070CD49" w:rsidR="00C274EC" w:rsidRPr="00BB54C7" w:rsidRDefault="00B20DC9" w:rsidP="00BB54C7">
      <w:pPr>
        <w:pStyle w:val="ListParagraph"/>
        <w:spacing w:line="360" w:lineRule="auto"/>
        <w:rPr>
          <w:rFonts w:ascii="Verdana" w:hAnsi="Verdana" w:cs="Arial"/>
        </w:rPr>
      </w:pPr>
      <w:r>
        <w:rPr>
          <w:rFonts w:ascii="Verdana" w:hAnsi="Verdana" w:cs="Arial"/>
        </w:rPr>
        <w:t xml:space="preserve">The </w:t>
      </w:r>
      <w:r w:rsidR="00BB54C7">
        <w:rPr>
          <w:rFonts w:ascii="Verdana" w:hAnsi="Verdana" w:cs="Arial"/>
        </w:rPr>
        <w:t xml:space="preserve">Committee asked how </w:t>
      </w:r>
      <w:r w:rsidR="00306C9F">
        <w:rPr>
          <w:rFonts w:ascii="Verdana" w:hAnsi="Verdana" w:cs="Arial"/>
        </w:rPr>
        <w:t>the document is</w:t>
      </w:r>
      <w:r w:rsidR="00BB54C7">
        <w:rPr>
          <w:rFonts w:ascii="Verdana" w:hAnsi="Verdana" w:cs="Arial"/>
        </w:rPr>
        <w:t xml:space="preserve"> being used once it is completed. EB confirmed that it will be used as part of Strategic Planning as</w:t>
      </w:r>
      <w:r w:rsidR="009422A0">
        <w:rPr>
          <w:rFonts w:ascii="Verdana" w:hAnsi="Verdana" w:cs="Arial"/>
        </w:rPr>
        <w:t xml:space="preserve"> it</w:t>
      </w:r>
      <w:r w:rsidR="00BB54C7">
        <w:rPr>
          <w:rFonts w:ascii="Verdana" w:hAnsi="Verdana" w:cs="Arial"/>
        </w:rPr>
        <w:t xml:space="preserve"> informs where the risks are.</w:t>
      </w:r>
      <w:r w:rsidR="00306C9F">
        <w:rPr>
          <w:rFonts w:ascii="Verdana" w:hAnsi="Verdana" w:cs="Arial"/>
        </w:rPr>
        <w:t xml:space="preserve"> </w:t>
      </w:r>
      <w:r>
        <w:rPr>
          <w:rFonts w:ascii="Verdana" w:hAnsi="Verdana" w:cs="Arial"/>
        </w:rPr>
        <w:t xml:space="preserve">The </w:t>
      </w:r>
      <w:r w:rsidR="00C274EC" w:rsidRPr="00BB54C7">
        <w:rPr>
          <w:rFonts w:ascii="Verdana" w:hAnsi="Verdana" w:cs="Arial"/>
        </w:rPr>
        <w:t xml:space="preserve">FMS report </w:t>
      </w:r>
      <w:r>
        <w:rPr>
          <w:rFonts w:ascii="Verdana" w:hAnsi="Verdana" w:cs="Arial"/>
        </w:rPr>
        <w:t xml:space="preserve">will be </w:t>
      </w:r>
      <w:r w:rsidR="00C274EC" w:rsidRPr="00BB54C7">
        <w:rPr>
          <w:rFonts w:ascii="Verdana" w:hAnsi="Verdana" w:cs="Arial"/>
        </w:rPr>
        <w:t>good at identifyi</w:t>
      </w:r>
      <w:r>
        <w:rPr>
          <w:rFonts w:ascii="Verdana" w:hAnsi="Verdana" w:cs="Arial"/>
        </w:rPr>
        <w:t>ng risks and concerns that need</w:t>
      </w:r>
      <w:r w:rsidR="00C274EC" w:rsidRPr="00BB54C7">
        <w:rPr>
          <w:rFonts w:ascii="Verdana" w:hAnsi="Verdana" w:cs="Arial"/>
        </w:rPr>
        <w:t xml:space="preserve"> to be addressed. </w:t>
      </w:r>
    </w:p>
    <w:p w14:paraId="7590D9A7" w14:textId="5C60C8BF" w:rsidR="00C274EC" w:rsidRDefault="00C274EC" w:rsidP="00900FB0">
      <w:pPr>
        <w:pStyle w:val="ListParagraph"/>
        <w:spacing w:line="360" w:lineRule="auto"/>
        <w:rPr>
          <w:rFonts w:ascii="Verdana" w:hAnsi="Verdana" w:cs="Arial"/>
        </w:rPr>
      </w:pPr>
    </w:p>
    <w:p w14:paraId="38BA9226" w14:textId="77777777" w:rsidR="003A466E" w:rsidRPr="00620438" w:rsidRDefault="003A466E" w:rsidP="00620438">
      <w:pPr>
        <w:spacing w:line="360" w:lineRule="auto"/>
        <w:rPr>
          <w:rFonts w:ascii="Verdana" w:hAnsi="Verdana" w:cs="Arial"/>
        </w:rPr>
      </w:pPr>
    </w:p>
    <w:p w14:paraId="6B5296F6" w14:textId="06883C6D" w:rsidR="00900FB0" w:rsidRDefault="00E80C2E" w:rsidP="00B20DC9">
      <w:pPr>
        <w:pStyle w:val="ListParagraph"/>
        <w:spacing w:line="360" w:lineRule="auto"/>
        <w:rPr>
          <w:rFonts w:ascii="Verdana" w:hAnsi="Verdana" w:cs="Arial"/>
          <w:b/>
        </w:rPr>
      </w:pPr>
      <w:r>
        <w:rPr>
          <w:rFonts w:ascii="Verdana" w:hAnsi="Verdana" w:cs="Arial"/>
          <w:b/>
        </w:rPr>
        <w:t>A145</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Consideration of the Force significant Corporate Risks</w:t>
      </w:r>
    </w:p>
    <w:p w14:paraId="60D0F51C" w14:textId="77777777" w:rsidR="00365C5D" w:rsidRPr="009422A0" w:rsidRDefault="00365C5D" w:rsidP="009422A0">
      <w:pPr>
        <w:rPr>
          <w:rFonts w:ascii="Verdana" w:hAnsi="Verdana" w:cs="Arial"/>
          <w:b/>
        </w:rPr>
      </w:pPr>
    </w:p>
    <w:p w14:paraId="74AEBBD4" w14:textId="42CF4AA8" w:rsidR="00534318" w:rsidRDefault="00900FB0" w:rsidP="00900FB0">
      <w:pPr>
        <w:pStyle w:val="ListParagraph"/>
        <w:spacing w:line="360" w:lineRule="auto"/>
        <w:rPr>
          <w:rFonts w:ascii="Verdana" w:hAnsi="Verdana" w:cs="Arial"/>
        </w:rPr>
      </w:pPr>
      <w:proofErr w:type="spellStart"/>
      <w:r>
        <w:rPr>
          <w:rFonts w:ascii="Verdana" w:hAnsi="Verdana" w:cs="Arial"/>
        </w:rPr>
        <w:t>Huw</w:t>
      </w:r>
      <w:proofErr w:type="spellEnd"/>
      <w:r>
        <w:rPr>
          <w:rFonts w:ascii="Verdana" w:hAnsi="Verdana" w:cs="Arial"/>
        </w:rPr>
        <w:t xml:space="preserve"> </w:t>
      </w:r>
      <w:proofErr w:type="spellStart"/>
      <w:r>
        <w:rPr>
          <w:rFonts w:ascii="Verdana" w:hAnsi="Verdana" w:cs="Arial"/>
        </w:rPr>
        <w:t>Morgans</w:t>
      </w:r>
      <w:proofErr w:type="spellEnd"/>
      <w:r w:rsidR="009422A0">
        <w:rPr>
          <w:rFonts w:ascii="Verdana" w:hAnsi="Verdana" w:cs="Arial"/>
        </w:rPr>
        <w:t xml:space="preserve"> (HM)</w:t>
      </w:r>
      <w:r>
        <w:rPr>
          <w:rFonts w:ascii="Verdana" w:hAnsi="Verdana" w:cs="Arial"/>
        </w:rPr>
        <w:t xml:space="preserve"> provided an update on Risk Management. </w:t>
      </w:r>
      <w:r w:rsidR="00B20DC9">
        <w:rPr>
          <w:rFonts w:ascii="Verdana" w:hAnsi="Verdana" w:cs="Arial"/>
        </w:rPr>
        <w:t xml:space="preserve">The </w:t>
      </w:r>
      <w:r>
        <w:rPr>
          <w:rFonts w:ascii="Verdana" w:hAnsi="Verdana" w:cs="Arial"/>
        </w:rPr>
        <w:t xml:space="preserve">RMS </w:t>
      </w:r>
      <w:r w:rsidR="00365C5D">
        <w:rPr>
          <w:rFonts w:ascii="Verdana" w:hAnsi="Verdana" w:cs="Arial"/>
        </w:rPr>
        <w:t xml:space="preserve">project </w:t>
      </w:r>
      <w:r w:rsidR="00B20DC9">
        <w:rPr>
          <w:rFonts w:ascii="Verdana" w:hAnsi="Verdana" w:cs="Arial"/>
        </w:rPr>
        <w:t xml:space="preserve">is </w:t>
      </w:r>
      <w:r>
        <w:rPr>
          <w:rFonts w:ascii="Verdana" w:hAnsi="Verdana" w:cs="Arial"/>
        </w:rPr>
        <w:t>in critical stages</w:t>
      </w:r>
      <w:r w:rsidR="009422A0">
        <w:rPr>
          <w:rFonts w:ascii="Verdana" w:hAnsi="Verdana" w:cs="Arial"/>
        </w:rPr>
        <w:t xml:space="preserve"> of implementation</w:t>
      </w:r>
      <w:r w:rsidR="00B20DC9">
        <w:rPr>
          <w:rFonts w:ascii="Verdana" w:hAnsi="Verdana" w:cs="Arial"/>
        </w:rPr>
        <w:t xml:space="preserve"> and </w:t>
      </w:r>
      <w:r w:rsidR="00365C5D">
        <w:rPr>
          <w:rFonts w:ascii="Verdana" w:hAnsi="Verdana" w:cs="Arial"/>
        </w:rPr>
        <w:t>require</w:t>
      </w:r>
      <w:r w:rsidR="009422A0">
        <w:rPr>
          <w:rFonts w:ascii="Verdana" w:hAnsi="Verdana" w:cs="Arial"/>
        </w:rPr>
        <w:t>s</w:t>
      </w:r>
      <w:r w:rsidR="00365C5D">
        <w:rPr>
          <w:rFonts w:ascii="Verdana" w:hAnsi="Verdana" w:cs="Arial"/>
        </w:rPr>
        <w:t xml:space="preserve"> specialist resources that are not attached to </w:t>
      </w:r>
      <w:r w:rsidR="00B20DC9">
        <w:rPr>
          <w:rFonts w:ascii="Verdana" w:hAnsi="Verdana" w:cs="Arial"/>
        </w:rPr>
        <w:t xml:space="preserve">the </w:t>
      </w:r>
      <w:r w:rsidR="00365C5D">
        <w:rPr>
          <w:rFonts w:ascii="Verdana" w:hAnsi="Verdana" w:cs="Arial"/>
        </w:rPr>
        <w:t xml:space="preserve">project </w:t>
      </w:r>
      <w:r w:rsidR="00FA4E2B">
        <w:rPr>
          <w:rFonts w:ascii="Verdana" w:hAnsi="Verdana" w:cs="Arial"/>
        </w:rPr>
        <w:t>to be</w:t>
      </w:r>
      <w:r w:rsidR="00365C5D">
        <w:rPr>
          <w:rFonts w:ascii="Verdana" w:hAnsi="Verdana" w:cs="Arial"/>
        </w:rPr>
        <w:t xml:space="preserve"> utilised to</w:t>
      </w:r>
      <w:r w:rsidR="00B67697">
        <w:rPr>
          <w:rFonts w:ascii="Verdana" w:hAnsi="Verdana" w:cs="Arial"/>
        </w:rPr>
        <w:t xml:space="preserve"> </w:t>
      </w:r>
      <w:r w:rsidR="00365C5D">
        <w:rPr>
          <w:rFonts w:ascii="Verdana" w:hAnsi="Verdana" w:cs="Arial"/>
        </w:rPr>
        <w:t>deliver specialist modules</w:t>
      </w:r>
      <w:r w:rsidR="009422A0">
        <w:rPr>
          <w:rFonts w:ascii="Verdana" w:hAnsi="Verdana" w:cs="Arial"/>
        </w:rPr>
        <w:t>.</w:t>
      </w:r>
      <w:r>
        <w:rPr>
          <w:rFonts w:ascii="Verdana" w:hAnsi="Verdana" w:cs="Arial"/>
        </w:rPr>
        <w:t xml:space="preserve"> </w:t>
      </w:r>
      <w:r w:rsidR="00B20DC9">
        <w:rPr>
          <w:rFonts w:ascii="Verdana" w:hAnsi="Verdana" w:cs="Arial"/>
        </w:rPr>
        <w:t xml:space="preserve">The </w:t>
      </w:r>
      <w:r>
        <w:rPr>
          <w:rFonts w:ascii="Verdana" w:hAnsi="Verdana" w:cs="Arial"/>
        </w:rPr>
        <w:t>DCC working group will maintain</w:t>
      </w:r>
      <w:r w:rsidR="00365C5D">
        <w:rPr>
          <w:rFonts w:ascii="Verdana" w:hAnsi="Verdana" w:cs="Arial"/>
        </w:rPr>
        <w:t xml:space="preserve"> a strategic</w:t>
      </w:r>
      <w:r>
        <w:rPr>
          <w:rFonts w:ascii="Verdana" w:hAnsi="Verdana" w:cs="Arial"/>
        </w:rPr>
        <w:t xml:space="preserve"> oversight of </w:t>
      </w:r>
      <w:r w:rsidR="00B20DC9">
        <w:rPr>
          <w:rFonts w:ascii="Verdana" w:hAnsi="Verdana" w:cs="Arial"/>
        </w:rPr>
        <w:t xml:space="preserve">this </w:t>
      </w:r>
      <w:r w:rsidR="00365C5D">
        <w:rPr>
          <w:rFonts w:ascii="Verdana" w:hAnsi="Verdana" w:cs="Arial"/>
        </w:rPr>
        <w:t xml:space="preserve">area </w:t>
      </w:r>
      <w:r w:rsidR="00B20DC9">
        <w:rPr>
          <w:rFonts w:ascii="Verdana" w:hAnsi="Verdana" w:cs="Arial"/>
        </w:rPr>
        <w:t xml:space="preserve">of </w:t>
      </w:r>
      <w:r w:rsidR="00365C5D">
        <w:rPr>
          <w:rFonts w:ascii="Verdana" w:hAnsi="Verdana" w:cs="Arial"/>
        </w:rPr>
        <w:t xml:space="preserve">risk and </w:t>
      </w:r>
      <w:r w:rsidR="00B20DC9">
        <w:rPr>
          <w:rFonts w:ascii="Verdana" w:hAnsi="Verdana" w:cs="Arial"/>
        </w:rPr>
        <w:t xml:space="preserve">the </w:t>
      </w:r>
      <w:r w:rsidR="00365C5D">
        <w:rPr>
          <w:rFonts w:ascii="Verdana" w:hAnsi="Verdana" w:cs="Arial"/>
        </w:rPr>
        <w:t xml:space="preserve">requirements of </w:t>
      </w:r>
      <w:r w:rsidR="00B20DC9">
        <w:rPr>
          <w:rFonts w:ascii="Verdana" w:hAnsi="Verdana" w:cs="Arial"/>
        </w:rPr>
        <w:t xml:space="preserve">the </w:t>
      </w:r>
      <w:r w:rsidR="00365C5D">
        <w:rPr>
          <w:rFonts w:ascii="Verdana" w:hAnsi="Verdana" w:cs="Arial"/>
        </w:rPr>
        <w:t>project</w:t>
      </w:r>
      <w:r>
        <w:rPr>
          <w:rFonts w:ascii="Verdana" w:hAnsi="Verdana" w:cs="Arial"/>
        </w:rPr>
        <w:t>.</w:t>
      </w:r>
      <w:r w:rsidR="00534318">
        <w:rPr>
          <w:rFonts w:ascii="Verdana" w:hAnsi="Verdana" w:cs="Arial"/>
        </w:rPr>
        <w:t xml:space="preserve"> HM advised that the Force would need to</w:t>
      </w:r>
      <w:r>
        <w:rPr>
          <w:rFonts w:ascii="Verdana" w:hAnsi="Verdana" w:cs="Arial"/>
        </w:rPr>
        <w:t xml:space="preserve"> </w:t>
      </w:r>
      <w:r w:rsidR="00534318">
        <w:rPr>
          <w:rFonts w:ascii="Verdana" w:hAnsi="Verdana" w:cs="Arial"/>
        </w:rPr>
        <w:t>e</w:t>
      </w:r>
      <w:r w:rsidR="00365C5D">
        <w:rPr>
          <w:rFonts w:ascii="Verdana" w:hAnsi="Verdana" w:cs="Arial"/>
        </w:rPr>
        <w:t xml:space="preserve">nsure that </w:t>
      </w:r>
      <w:r w:rsidR="00B20DC9">
        <w:rPr>
          <w:rFonts w:ascii="Verdana" w:hAnsi="Verdana" w:cs="Arial"/>
        </w:rPr>
        <w:t xml:space="preserve">the </w:t>
      </w:r>
      <w:r w:rsidR="00365C5D">
        <w:rPr>
          <w:rFonts w:ascii="Verdana" w:hAnsi="Verdana" w:cs="Arial"/>
        </w:rPr>
        <w:t xml:space="preserve">needs of </w:t>
      </w:r>
      <w:r w:rsidR="00B20DC9">
        <w:rPr>
          <w:rFonts w:ascii="Verdana" w:hAnsi="Verdana" w:cs="Arial"/>
        </w:rPr>
        <w:t xml:space="preserve">the </w:t>
      </w:r>
      <w:r w:rsidR="00365C5D">
        <w:rPr>
          <w:rFonts w:ascii="Verdana" w:hAnsi="Verdana" w:cs="Arial"/>
        </w:rPr>
        <w:t xml:space="preserve">project </w:t>
      </w:r>
      <w:r w:rsidR="00EE5BF1">
        <w:rPr>
          <w:rFonts w:ascii="Verdana" w:hAnsi="Verdana" w:cs="Arial"/>
        </w:rPr>
        <w:t xml:space="preserve">are </w:t>
      </w:r>
      <w:r w:rsidR="00365C5D">
        <w:rPr>
          <w:rFonts w:ascii="Verdana" w:hAnsi="Verdana" w:cs="Arial"/>
        </w:rPr>
        <w:t xml:space="preserve">met </w:t>
      </w:r>
      <w:r w:rsidR="00EE5BF1">
        <w:rPr>
          <w:rFonts w:ascii="Verdana" w:hAnsi="Verdana" w:cs="Arial"/>
        </w:rPr>
        <w:t>in a</w:t>
      </w:r>
      <w:r w:rsidR="00365C5D">
        <w:rPr>
          <w:rFonts w:ascii="Verdana" w:hAnsi="Verdana" w:cs="Arial"/>
        </w:rPr>
        <w:t xml:space="preserve"> timely fashion and </w:t>
      </w:r>
      <w:r w:rsidR="00B20DC9">
        <w:rPr>
          <w:rFonts w:ascii="Verdana" w:hAnsi="Verdana" w:cs="Arial"/>
        </w:rPr>
        <w:t xml:space="preserve">that the </w:t>
      </w:r>
      <w:r w:rsidR="00365C5D">
        <w:rPr>
          <w:rFonts w:ascii="Verdana" w:hAnsi="Verdana" w:cs="Arial"/>
        </w:rPr>
        <w:t>business needs of</w:t>
      </w:r>
      <w:r w:rsidR="00B20DC9">
        <w:rPr>
          <w:rFonts w:ascii="Verdana" w:hAnsi="Verdana" w:cs="Arial"/>
        </w:rPr>
        <w:t xml:space="preserve"> the organisation</w:t>
      </w:r>
      <w:r w:rsidR="00365C5D">
        <w:rPr>
          <w:rFonts w:ascii="Verdana" w:hAnsi="Verdana" w:cs="Arial"/>
        </w:rPr>
        <w:t xml:space="preserve"> is not compromised with the release of the specialist resources</w:t>
      </w:r>
      <w:r w:rsidR="00B20DC9">
        <w:rPr>
          <w:rFonts w:ascii="Verdana" w:hAnsi="Verdana" w:cs="Arial"/>
        </w:rPr>
        <w:t>.</w:t>
      </w:r>
    </w:p>
    <w:p w14:paraId="3D4BAE8A" w14:textId="22CCFD6B" w:rsidR="00900FB0" w:rsidRDefault="00534318" w:rsidP="0027140D">
      <w:pPr>
        <w:pStyle w:val="ListParagraph"/>
        <w:spacing w:line="360" w:lineRule="auto"/>
        <w:rPr>
          <w:rFonts w:ascii="Verdana" w:hAnsi="Verdana" w:cs="Arial"/>
        </w:rPr>
      </w:pPr>
      <w:r>
        <w:rPr>
          <w:rFonts w:ascii="Verdana" w:hAnsi="Verdana" w:cs="Arial"/>
        </w:rPr>
        <w:t>Discussions moved on to the i</w:t>
      </w:r>
      <w:r w:rsidR="00365C5D">
        <w:rPr>
          <w:rFonts w:ascii="Verdana" w:hAnsi="Verdana" w:cs="Arial"/>
        </w:rPr>
        <w:t>mp</w:t>
      </w:r>
      <w:r>
        <w:rPr>
          <w:rFonts w:ascii="Verdana" w:hAnsi="Verdana" w:cs="Arial"/>
        </w:rPr>
        <w:t>roved area of risk which</w:t>
      </w:r>
      <w:r w:rsidR="00365C5D">
        <w:rPr>
          <w:rFonts w:ascii="Verdana" w:hAnsi="Verdana" w:cs="Arial"/>
        </w:rPr>
        <w:t xml:space="preserve"> was raised i</w:t>
      </w:r>
      <w:r w:rsidR="009422A0">
        <w:rPr>
          <w:rFonts w:ascii="Verdana" w:hAnsi="Verdana" w:cs="Arial"/>
        </w:rPr>
        <w:t xml:space="preserve">n the last committee meeting </w:t>
      </w:r>
      <w:r>
        <w:rPr>
          <w:rFonts w:ascii="Verdana" w:hAnsi="Verdana" w:cs="Arial"/>
        </w:rPr>
        <w:t>in relation to the</w:t>
      </w:r>
      <w:r w:rsidR="00365C5D">
        <w:rPr>
          <w:rFonts w:ascii="Verdana" w:hAnsi="Verdana" w:cs="Arial"/>
        </w:rPr>
        <w:t xml:space="preserve"> </w:t>
      </w:r>
      <w:r>
        <w:rPr>
          <w:rFonts w:ascii="Verdana" w:hAnsi="Verdana" w:cs="Arial"/>
        </w:rPr>
        <w:t xml:space="preserve">costs of </w:t>
      </w:r>
      <w:r w:rsidR="00B20DC9">
        <w:rPr>
          <w:rFonts w:ascii="Verdana" w:hAnsi="Verdana" w:cs="Arial"/>
        </w:rPr>
        <w:t xml:space="preserve">the </w:t>
      </w:r>
      <w:r>
        <w:rPr>
          <w:rFonts w:ascii="Verdana" w:hAnsi="Verdana" w:cs="Arial"/>
        </w:rPr>
        <w:t xml:space="preserve">Home Office </w:t>
      </w:r>
      <w:r w:rsidR="001F2A3A">
        <w:rPr>
          <w:rFonts w:ascii="Verdana" w:hAnsi="Verdana" w:cs="Arial"/>
        </w:rPr>
        <w:t>p</w:t>
      </w:r>
      <w:r w:rsidR="00365C5D">
        <w:rPr>
          <w:rFonts w:ascii="Verdana" w:hAnsi="Verdana" w:cs="Arial"/>
        </w:rPr>
        <w:t xml:space="preserve">athology service </w:t>
      </w:r>
      <w:r w:rsidR="00365C5D">
        <w:rPr>
          <w:rFonts w:ascii="Verdana" w:hAnsi="Verdana" w:cs="Arial"/>
        </w:rPr>
        <w:lastRenderedPageBreak/>
        <w:t>and capability</w:t>
      </w:r>
      <w:r w:rsidR="001F2A3A">
        <w:rPr>
          <w:rFonts w:ascii="Verdana" w:hAnsi="Verdana" w:cs="Arial"/>
        </w:rPr>
        <w:t>.</w:t>
      </w:r>
      <w:r>
        <w:rPr>
          <w:rFonts w:ascii="Verdana" w:hAnsi="Verdana" w:cs="Arial"/>
        </w:rPr>
        <w:t xml:space="preserve"> HM </w:t>
      </w:r>
      <w:r w:rsidR="001F2A3A">
        <w:rPr>
          <w:rFonts w:ascii="Verdana" w:hAnsi="Verdana" w:cs="Arial"/>
        </w:rPr>
        <w:t xml:space="preserve">updated the committee </w:t>
      </w:r>
      <w:r>
        <w:rPr>
          <w:rFonts w:ascii="Verdana" w:hAnsi="Verdana" w:cs="Arial"/>
        </w:rPr>
        <w:t>that</w:t>
      </w:r>
      <w:r w:rsidR="00365C5D">
        <w:rPr>
          <w:rFonts w:ascii="Verdana" w:hAnsi="Verdana" w:cs="Arial"/>
        </w:rPr>
        <w:t xml:space="preserve"> </w:t>
      </w:r>
      <w:r>
        <w:rPr>
          <w:rFonts w:ascii="Verdana" w:hAnsi="Verdana" w:cs="Arial"/>
        </w:rPr>
        <w:t>the</w:t>
      </w:r>
      <w:r w:rsidR="00365C5D">
        <w:rPr>
          <w:rFonts w:ascii="Verdana" w:hAnsi="Verdana" w:cs="Arial"/>
        </w:rPr>
        <w:t xml:space="preserve"> </w:t>
      </w:r>
      <w:r w:rsidR="001F2A3A">
        <w:rPr>
          <w:rFonts w:ascii="Verdana" w:hAnsi="Verdana" w:cs="Arial"/>
        </w:rPr>
        <w:t>U</w:t>
      </w:r>
      <w:r w:rsidR="00365C5D">
        <w:rPr>
          <w:rFonts w:ascii="Verdana" w:hAnsi="Verdana" w:cs="Arial"/>
        </w:rPr>
        <w:t xml:space="preserve">niversity </w:t>
      </w:r>
      <w:r w:rsidR="001F2A3A">
        <w:rPr>
          <w:rFonts w:ascii="Verdana" w:hAnsi="Verdana" w:cs="Arial"/>
        </w:rPr>
        <w:t>have committed</w:t>
      </w:r>
      <w:r w:rsidR="00365C5D">
        <w:rPr>
          <w:rFonts w:ascii="Verdana" w:hAnsi="Verdana" w:cs="Arial"/>
        </w:rPr>
        <w:t xml:space="preserve"> to delay</w:t>
      </w:r>
      <w:r w:rsidR="001F2A3A">
        <w:rPr>
          <w:rFonts w:ascii="Verdana" w:hAnsi="Verdana" w:cs="Arial"/>
        </w:rPr>
        <w:t>ing</w:t>
      </w:r>
      <w:r w:rsidR="00365C5D">
        <w:rPr>
          <w:rFonts w:ascii="Verdana" w:hAnsi="Verdana" w:cs="Arial"/>
        </w:rPr>
        <w:t xml:space="preserve"> </w:t>
      </w:r>
      <w:r w:rsidR="00DB0AAA">
        <w:rPr>
          <w:rFonts w:ascii="Verdana" w:hAnsi="Verdana" w:cs="Arial"/>
        </w:rPr>
        <w:t xml:space="preserve">the </w:t>
      </w:r>
      <w:r w:rsidR="00365C5D">
        <w:rPr>
          <w:rFonts w:ascii="Verdana" w:hAnsi="Verdana" w:cs="Arial"/>
        </w:rPr>
        <w:t>withdraw</w:t>
      </w:r>
      <w:r w:rsidR="001F2A3A">
        <w:rPr>
          <w:rFonts w:ascii="Verdana" w:hAnsi="Verdana" w:cs="Arial"/>
        </w:rPr>
        <w:t xml:space="preserve">al from </w:t>
      </w:r>
      <w:r w:rsidR="00365C5D">
        <w:rPr>
          <w:rFonts w:ascii="Verdana" w:hAnsi="Verdana" w:cs="Arial"/>
        </w:rPr>
        <w:t xml:space="preserve">the service </w:t>
      </w:r>
      <w:r w:rsidR="001F2A3A">
        <w:rPr>
          <w:rFonts w:ascii="Verdana" w:hAnsi="Verdana" w:cs="Arial"/>
        </w:rPr>
        <w:t>until</w:t>
      </w:r>
      <w:r w:rsidR="0027140D">
        <w:rPr>
          <w:rFonts w:ascii="Verdana" w:hAnsi="Verdana" w:cs="Arial"/>
        </w:rPr>
        <w:t xml:space="preserve"> </w:t>
      </w:r>
      <w:r w:rsidR="008874AC">
        <w:rPr>
          <w:rFonts w:ascii="Verdana" w:hAnsi="Verdana" w:cs="Arial"/>
        </w:rPr>
        <w:t>December</w:t>
      </w:r>
      <w:r w:rsidR="0027140D">
        <w:rPr>
          <w:rFonts w:ascii="Verdana" w:hAnsi="Verdana" w:cs="Arial"/>
        </w:rPr>
        <w:t xml:space="preserve"> 2021</w:t>
      </w:r>
      <w:r w:rsidR="001F2A3A">
        <w:rPr>
          <w:rFonts w:ascii="Verdana" w:hAnsi="Verdana" w:cs="Arial"/>
        </w:rPr>
        <w:t>.O</w:t>
      </w:r>
      <w:r w:rsidR="00365C5D">
        <w:rPr>
          <w:rFonts w:ascii="Verdana" w:hAnsi="Verdana" w:cs="Arial"/>
        </w:rPr>
        <w:t xml:space="preserve">nce </w:t>
      </w:r>
      <w:r w:rsidR="00DB0AAA">
        <w:rPr>
          <w:rFonts w:ascii="Verdana" w:hAnsi="Verdana" w:cs="Arial"/>
        </w:rPr>
        <w:t xml:space="preserve">this has been </w:t>
      </w:r>
      <w:r w:rsidR="00365C5D">
        <w:rPr>
          <w:rFonts w:ascii="Verdana" w:hAnsi="Verdana" w:cs="Arial"/>
        </w:rPr>
        <w:t xml:space="preserve">confirmed </w:t>
      </w:r>
      <w:r w:rsidR="0027140D">
        <w:rPr>
          <w:rFonts w:ascii="Verdana" w:hAnsi="Verdana" w:cs="Arial"/>
        </w:rPr>
        <w:t>formally</w:t>
      </w:r>
      <w:r>
        <w:rPr>
          <w:rFonts w:ascii="Verdana" w:hAnsi="Verdana" w:cs="Arial"/>
        </w:rPr>
        <w:t xml:space="preserve"> this</w:t>
      </w:r>
      <w:r w:rsidR="00365C5D">
        <w:rPr>
          <w:rFonts w:ascii="Verdana" w:hAnsi="Verdana" w:cs="Arial"/>
        </w:rPr>
        <w:t xml:space="preserve"> will be taken off </w:t>
      </w:r>
      <w:r w:rsidR="00DB0AAA">
        <w:rPr>
          <w:rFonts w:ascii="Verdana" w:hAnsi="Verdana" w:cs="Arial"/>
        </w:rPr>
        <w:t>the r</w:t>
      </w:r>
      <w:r w:rsidR="00365C5D">
        <w:rPr>
          <w:rFonts w:ascii="Verdana" w:hAnsi="Verdana" w:cs="Arial"/>
        </w:rPr>
        <w:t>isk register</w:t>
      </w:r>
      <w:r>
        <w:rPr>
          <w:rFonts w:ascii="Verdana" w:hAnsi="Verdana" w:cs="Arial"/>
        </w:rPr>
        <w:t xml:space="preserve"> for</w:t>
      </w:r>
      <w:r w:rsidR="00DB0AAA">
        <w:rPr>
          <w:rFonts w:ascii="Verdana" w:hAnsi="Verdana" w:cs="Arial"/>
        </w:rPr>
        <w:t xml:space="preserve"> the </w:t>
      </w:r>
      <w:r>
        <w:rPr>
          <w:rFonts w:ascii="Verdana" w:hAnsi="Verdana" w:cs="Arial"/>
        </w:rPr>
        <w:t>time being</w:t>
      </w:r>
      <w:r w:rsidR="00DB0AAA">
        <w:rPr>
          <w:rFonts w:ascii="Verdana" w:hAnsi="Verdana" w:cs="Arial"/>
        </w:rPr>
        <w:t xml:space="preserve"> until </w:t>
      </w:r>
      <w:r>
        <w:rPr>
          <w:rFonts w:ascii="Verdana" w:hAnsi="Verdana" w:cs="Arial"/>
        </w:rPr>
        <w:t>further</w:t>
      </w:r>
      <w:r w:rsidR="00DB0AAA">
        <w:rPr>
          <w:rFonts w:ascii="Verdana" w:hAnsi="Verdana" w:cs="Arial"/>
        </w:rPr>
        <w:t xml:space="preserve"> attention is required</w:t>
      </w:r>
      <w:r>
        <w:rPr>
          <w:rFonts w:ascii="Verdana" w:hAnsi="Verdana" w:cs="Arial"/>
        </w:rPr>
        <w:t xml:space="preserve">. </w:t>
      </w:r>
      <w:r w:rsidR="00DB0AAA">
        <w:rPr>
          <w:rFonts w:ascii="Verdana" w:hAnsi="Verdana" w:cs="Arial"/>
        </w:rPr>
        <w:t xml:space="preserve">MM </w:t>
      </w:r>
      <w:r w:rsidR="0027140D">
        <w:rPr>
          <w:rFonts w:ascii="Verdana" w:hAnsi="Verdana" w:cs="Arial"/>
        </w:rPr>
        <w:t xml:space="preserve">queried </w:t>
      </w:r>
      <w:r w:rsidR="00DB0AAA">
        <w:rPr>
          <w:rFonts w:ascii="Verdana" w:hAnsi="Verdana" w:cs="Arial"/>
        </w:rPr>
        <w:t xml:space="preserve">why the risk would be </w:t>
      </w:r>
      <w:r w:rsidR="0027140D">
        <w:rPr>
          <w:rFonts w:ascii="Verdana" w:hAnsi="Verdana" w:cs="Arial"/>
        </w:rPr>
        <w:t>taken off al</w:t>
      </w:r>
      <w:r>
        <w:rPr>
          <w:rFonts w:ascii="Verdana" w:hAnsi="Verdana" w:cs="Arial"/>
        </w:rPr>
        <w:t>together</w:t>
      </w:r>
      <w:r w:rsidR="001F2A3A">
        <w:rPr>
          <w:rFonts w:ascii="Verdana" w:hAnsi="Verdana" w:cs="Arial"/>
        </w:rPr>
        <w:t>.</w:t>
      </w:r>
      <w:r>
        <w:rPr>
          <w:rFonts w:ascii="Verdana" w:hAnsi="Verdana" w:cs="Arial"/>
        </w:rPr>
        <w:t xml:space="preserve"> HM </w:t>
      </w:r>
      <w:r w:rsidR="00DB0AAA">
        <w:rPr>
          <w:rFonts w:ascii="Verdana" w:hAnsi="Verdana" w:cs="Arial"/>
        </w:rPr>
        <w:t xml:space="preserve">reassured that </w:t>
      </w:r>
      <w:r>
        <w:rPr>
          <w:rFonts w:ascii="Verdana" w:hAnsi="Verdana" w:cs="Arial"/>
        </w:rPr>
        <w:t xml:space="preserve">as </w:t>
      </w:r>
      <w:r w:rsidR="00DB0AAA">
        <w:rPr>
          <w:rFonts w:ascii="Verdana" w:hAnsi="Verdana" w:cs="Arial"/>
        </w:rPr>
        <w:t xml:space="preserve">the service has been extended until 2021 </w:t>
      </w:r>
      <w:r w:rsidR="0027140D">
        <w:rPr>
          <w:rFonts w:ascii="Verdana" w:hAnsi="Verdana" w:cs="Arial"/>
        </w:rPr>
        <w:t xml:space="preserve">there is no </w:t>
      </w:r>
      <w:r w:rsidR="001F2A3A">
        <w:rPr>
          <w:rFonts w:ascii="Verdana" w:hAnsi="Verdana" w:cs="Arial"/>
        </w:rPr>
        <w:t xml:space="preserve">immediate </w:t>
      </w:r>
      <w:r w:rsidR="0027140D">
        <w:rPr>
          <w:rFonts w:ascii="Verdana" w:hAnsi="Verdana" w:cs="Arial"/>
        </w:rPr>
        <w:t xml:space="preserve">impact on </w:t>
      </w:r>
      <w:r w:rsidR="00DB0AAA">
        <w:rPr>
          <w:rFonts w:ascii="Verdana" w:hAnsi="Verdana" w:cs="Arial"/>
        </w:rPr>
        <w:t>the service for</w:t>
      </w:r>
      <w:r w:rsidR="0027140D">
        <w:rPr>
          <w:rFonts w:ascii="Verdana" w:hAnsi="Verdana" w:cs="Arial"/>
        </w:rPr>
        <w:t xml:space="preserve"> the </w:t>
      </w:r>
      <w:r w:rsidR="001F2A3A">
        <w:rPr>
          <w:rFonts w:ascii="Verdana" w:hAnsi="Verdana" w:cs="Arial"/>
        </w:rPr>
        <w:t>F</w:t>
      </w:r>
      <w:r w:rsidR="0027140D">
        <w:rPr>
          <w:rFonts w:ascii="Verdana" w:hAnsi="Verdana" w:cs="Arial"/>
        </w:rPr>
        <w:t>orce</w:t>
      </w:r>
      <w:r w:rsidR="001F2A3A">
        <w:rPr>
          <w:rFonts w:ascii="Verdana" w:hAnsi="Verdana" w:cs="Arial"/>
        </w:rPr>
        <w:t>.</w:t>
      </w:r>
      <w:r w:rsidR="0027140D">
        <w:rPr>
          <w:rFonts w:ascii="Verdana" w:hAnsi="Verdana" w:cs="Arial"/>
        </w:rPr>
        <w:t xml:space="preserve"> </w:t>
      </w:r>
      <w:r w:rsidR="00900FB0">
        <w:rPr>
          <w:rFonts w:ascii="Verdana" w:hAnsi="Verdana" w:cs="Arial"/>
        </w:rPr>
        <w:t xml:space="preserve"> </w:t>
      </w:r>
    </w:p>
    <w:p w14:paraId="5EEFFFF8" w14:textId="26D471C0" w:rsidR="0027140D" w:rsidRPr="00900FB0" w:rsidRDefault="00534318" w:rsidP="0027140D">
      <w:pPr>
        <w:pStyle w:val="ListParagraph"/>
        <w:spacing w:line="360" w:lineRule="auto"/>
        <w:rPr>
          <w:rFonts w:ascii="Verdana" w:hAnsi="Verdana" w:cs="Arial"/>
        </w:rPr>
      </w:pPr>
      <w:r>
        <w:rPr>
          <w:rFonts w:ascii="Verdana" w:hAnsi="Verdana" w:cs="Arial"/>
        </w:rPr>
        <w:t xml:space="preserve">Discussions moved on to items </w:t>
      </w:r>
      <w:r w:rsidR="00060890">
        <w:rPr>
          <w:rFonts w:ascii="Verdana" w:hAnsi="Verdana" w:cs="Arial"/>
        </w:rPr>
        <w:t>which have been discharged from the risk register</w:t>
      </w:r>
      <w:r w:rsidR="00420E35">
        <w:rPr>
          <w:rFonts w:ascii="Verdana" w:hAnsi="Verdana" w:cs="Arial"/>
        </w:rPr>
        <w:t>.</w:t>
      </w:r>
      <w:r w:rsidR="00DB0AAA">
        <w:rPr>
          <w:rFonts w:ascii="Verdana" w:hAnsi="Verdana" w:cs="Arial"/>
        </w:rPr>
        <w:t xml:space="preserve"> </w:t>
      </w:r>
      <w:r w:rsidR="0027140D">
        <w:rPr>
          <w:rFonts w:ascii="Verdana" w:hAnsi="Verdana" w:cs="Arial"/>
        </w:rPr>
        <w:t xml:space="preserve">Eurofins </w:t>
      </w:r>
      <w:r w:rsidR="00B67697">
        <w:rPr>
          <w:rFonts w:ascii="Verdana" w:hAnsi="Verdana" w:cs="Arial"/>
        </w:rPr>
        <w:t>cyber-attack</w:t>
      </w:r>
      <w:r w:rsidR="0027140D">
        <w:rPr>
          <w:rFonts w:ascii="Verdana" w:hAnsi="Verdana" w:cs="Arial"/>
        </w:rPr>
        <w:t xml:space="preserve"> work has progressed and Eurofins has returned to business as usual</w:t>
      </w:r>
      <w:r w:rsidR="00060890">
        <w:rPr>
          <w:rFonts w:ascii="Verdana" w:hAnsi="Verdana" w:cs="Arial"/>
        </w:rPr>
        <w:t xml:space="preserve"> service. Circumstances </w:t>
      </w:r>
      <w:r w:rsidR="00DB0AAA">
        <w:rPr>
          <w:rFonts w:ascii="Verdana" w:hAnsi="Verdana" w:cs="Arial"/>
        </w:rPr>
        <w:t>were</w:t>
      </w:r>
      <w:r w:rsidR="00060890">
        <w:rPr>
          <w:rFonts w:ascii="Verdana" w:hAnsi="Verdana" w:cs="Arial"/>
        </w:rPr>
        <w:t xml:space="preserve"> </w:t>
      </w:r>
      <w:r w:rsidR="007F1739">
        <w:rPr>
          <w:rFonts w:ascii="Verdana" w:hAnsi="Verdana" w:cs="Arial"/>
        </w:rPr>
        <w:t>p</w:t>
      </w:r>
      <w:r w:rsidR="00060890">
        <w:rPr>
          <w:rFonts w:ascii="Verdana" w:hAnsi="Verdana" w:cs="Arial"/>
        </w:rPr>
        <w:t>resented to the</w:t>
      </w:r>
      <w:r w:rsidR="007F1739">
        <w:rPr>
          <w:rFonts w:ascii="Verdana" w:hAnsi="Verdana" w:cs="Arial"/>
        </w:rPr>
        <w:t xml:space="preserve"> Gold operations board on the 29</w:t>
      </w:r>
      <w:r w:rsidR="007F1739" w:rsidRPr="007F1739">
        <w:rPr>
          <w:rFonts w:ascii="Verdana" w:hAnsi="Verdana" w:cs="Arial"/>
          <w:vertAlign w:val="superscript"/>
        </w:rPr>
        <w:t>th</w:t>
      </w:r>
      <w:r w:rsidR="007F1739">
        <w:rPr>
          <w:rFonts w:ascii="Verdana" w:hAnsi="Verdana" w:cs="Arial"/>
        </w:rPr>
        <w:t xml:space="preserve"> of October and was approved to be discharged by the ACC. The second </w:t>
      </w:r>
      <w:r w:rsidR="00DB0AAA">
        <w:rPr>
          <w:rFonts w:ascii="Verdana" w:hAnsi="Verdana" w:cs="Arial"/>
        </w:rPr>
        <w:t>item to be</w:t>
      </w:r>
      <w:r w:rsidR="007F1739">
        <w:rPr>
          <w:rFonts w:ascii="Verdana" w:hAnsi="Verdana" w:cs="Arial"/>
        </w:rPr>
        <w:t xml:space="preserve"> discharged was </w:t>
      </w:r>
      <w:r w:rsidR="00420E35">
        <w:rPr>
          <w:rFonts w:ascii="Verdana" w:hAnsi="Verdana" w:cs="Arial"/>
        </w:rPr>
        <w:t>t</w:t>
      </w:r>
      <w:r w:rsidR="007F1739">
        <w:rPr>
          <w:rFonts w:ascii="Verdana" w:hAnsi="Verdana" w:cs="Arial"/>
        </w:rPr>
        <w:t xml:space="preserve">he forensic medical examination of children and the lack of </w:t>
      </w:r>
      <w:r w:rsidR="00FA4E2B">
        <w:rPr>
          <w:rFonts w:ascii="Verdana" w:hAnsi="Verdana" w:cs="Arial"/>
        </w:rPr>
        <w:t>available Sexual</w:t>
      </w:r>
      <w:r w:rsidR="007F1739">
        <w:rPr>
          <w:rFonts w:ascii="Verdana" w:hAnsi="Verdana" w:cs="Arial"/>
        </w:rPr>
        <w:t xml:space="preserve"> Assault Referral Centre Services (SARC)</w:t>
      </w:r>
      <w:r w:rsidR="00420E35">
        <w:rPr>
          <w:rFonts w:ascii="Verdana" w:hAnsi="Verdana" w:cs="Arial"/>
        </w:rPr>
        <w:t>.</w:t>
      </w:r>
      <w:r w:rsidR="007F1739">
        <w:rPr>
          <w:rFonts w:ascii="Verdana" w:hAnsi="Verdana" w:cs="Arial"/>
        </w:rPr>
        <w:t xml:space="preserve"> In October the SARC proj</w:t>
      </w:r>
      <w:r w:rsidR="002E66F1">
        <w:rPr>
          <w:rFonts w:ascii="Verdana" w:hAnsi="Verdana" w:cs="Arial"/>
        </w:rPr>
        <w:t>ect board agreed a future model</w:t>
      </w:r>
      <w:r w:rsidR="007F1739">
        <w:rPr>
          <w:rFonts w:ascii="Verdana" w:hAnsi="Verdana" w:cs="Arial"/>
        </w:rPr>
        <w:t xml:space="preserve"> for the provision of SARC services for adult and children</w:t>
      </w:r>
      <w:r w:rsidR="00060890">
        <w:rPr>
          <w:rFonts w:ascii="Verdana" w:hAnsi="Verdana" w:cs="Arial"/>
        </w:rPr>
        <w:t xml:space="preserve"> </w:t>
      </w:r>
      <w:r w:rsidR="007F1739">
        <w:rPr>
          <w:rFonts w:ascii="Verdana" w:hAnsi="Verdana" w:cs="Arial"/>
        </w:rPr>
        <w:t>across Mid and South Wales</w:t>
      </w:r>
      <w:r w:rsidR="00420E35">
        <w:rPr>
          <w:rFonts w:ascii="Verdana" w:hAnsi="Verdana" w:cs="Arial"/>
        </w:rPr>
        <w:t>.</w:t>
      </w:r>
      <w:r w:rsidR="007F1739">
        <w:rPr>
          <w:rFonts w:ascii="Verdana" w:hAnsi="Verdana" w:cs="Arial"/>
        </w:rPr>
        <w:t xml:space="preserve"> </w:t>
      </w:r>
      <w:r w:rsidR="00420E35">
        <w:rPr>
          <w:rFonts w:ascii="Verdana" w:hAnsi="Verdana" w:cs="Arial"/>
        </w:rPr>
        <w:t xml:space="preserve">They </w:t>
      </w:r>
      <w:r w:rsidR="00956BC1">
        <w:rPr>
          <w:rFonts w:ascii="Verdana" w:hAnsi="Verdana" w:cs="Arial"/>
        </w:rPr>
        <w:t xml:space="preserve">also put in place an </w:t>
      </w:r>
      <w:r w:rsidR="007F1739">
        <w:rPr>
          <w:rFonts w:ascii="Verdana" w:hAnsi="Verdana" w:cs="Arial"/>
        </w:rPr>
        <w:t>interim solution</w:t>
      </w:r>
      <w:r w:rsidR="00956BC1">
        <w:rPr>
          <w:rFonts w:ascii="Verdana" w:hAnsi="Verdana" w:cs="Arial"/>
        </w:rPr>
        <w:t xml:space="preserve"> which is acceptable to the Force. The circumstances of that</w:t>
      </w:r>
      <w:r w:rsidR="00BC7DC0">
        <w:rPr>
          <w:rFonts w:ascii="Verdana" w:hAnsi="Verdana" w:cs="Arial"/>
        </w:rPr>
        <w:t xml:space="preserve"> package was brought before the Gold Operations Board </w:t>
      </w:r>
      <w:r w:rsidR="002E66F1">
        <w:rPr>
          <w:rFonts w:ascii="Verdana" w:hAnsi="Verdana" w:cs="Arial"/>
        </w:rPr>
        <w:t>a</w:t>
      </w:r>
      <w:r w:rsidR="00BC7DC0">
        <w:rPr>
          <w:rFonts w:ascii="Verdana" w:hAnsi="Verdana" w:cs="Arial"/>
        </w:rPr>
        <w:t xml:space="preserve">nd the Strategic Vulnerability Group in October and </w:t>
      </w:r>
      <w:r w:rsidR="00DB0AAA">
        <w:rPr>
          <w:rFonts w:ascii="Verdana" w:hAnsi="Verdana" w:cs="Arial"/>
        </w:rPr>
        <w:t xml:space="preserve">has </w:t>
      </w:r>
      <w:r w:rsidR="00BC7DC0">
        <w:rPr>
          <w:rFonts w:ascii="Verdana" w:hAnsi="Verdana" w:cs="Arial"/>
        </w:rPr>
        <w:t xml:space="preserve">now been discharged. </w:t>
      </w:r>
    </w:p>
    <w:p w14:paraId="265EFEEE" w14:textId="130F9150" w:rsidR="00900FB0" w:rsidRPr="00680ACD" w:rsidRDefault="00900FB0" w:rsidP="00680ACD">
      <w:pPr>
        <w:spacing w:line="360" w:lineRule="auto"/>
        <w:rPr>
          <w:rFonts w:ascii="Verdana" w:hAnsi="Verdana" w:cs="Arial"/>
          <w:b/>
        </w:rPr>
      </w:pPr>
    </w:p>
    <w:p w14:paraId="7F42BD94" w14:textId="06501B60" w:rsidR="00A94CD2" w:rsidRDefault="00F33493" w:rsidP="00E80C2E">
      <w:pPr>
        <w:pStyle w:val="ListParagraph"/>
        <w:spacing w:line="360" w:lineRule="auto"/>
        <w:rPr>
          <w:rFonts w:ascii="Verdana" w:hAnsi="Verdana" w:cs="Arial"/>
          <w:b/>
        </w:rPr>
      </w:pPr>
      <w:r>
        <w:rPr>
          <w:rFonts w:ascii="Verdana" w:hAnsi="Verdana" w:cs="Arial"/>
          <w:b/>
        </w:rPr>
        <w:t>A146</w:t>
      </w:r>
      <w:r w:rsidR="00E80C2E" w:rsidRPr="005004A0">
        <w:rPr>
          <w:rFonts w:ascii="Verdana" w:hAnsi="Verdana" w:cs="Arial"/>
          <w:b/>
        </w:rPr>
        <w:t xml:space="preserve"> 2018/2019</w:t>
      </w:r>
      <w:r w:rsidR="00E80C2E">
        <w:rPr>
          <w:rFonts w:ascii="Verdana" w:hAnsi="Verdana" w:cs="Arial"/>
          <w:b/>
        </w:rPr>
        <w:t xml:space="preserve">: </w:t>
      </w:r>
      <w:r w:rsidR="00A94CD2">
        <w:rPr>
          <w:rFonts w:ascii="Verdana" w:hAnsi="Verdana" w:cs="Arial"/>
          <w:b/>
        </w:rPr>
        <w:t>Actions of Corporate Governance Group meeting held 12</w:t>
      </w:r>
      <w:r w:rsidR="00A94CD2" w:rsidRPr="00A94CD2">
        <w:rPr>
          <w:rFonts w:ascii="Verdana" w:hAnsi="Verdana" w:cs="Arial"/>
          <w:b/>
          <w:vertAlign w:val="superscript"/>
        </w:rPr>
        <w:t>th</w:t>
      </w:r>
      <w:r w:rsidR="00A94CD2">
        <w:rPr>
          <w:rFonts w:ascii="Verdana" w:hAnsi="Verdana" w:cs="Arial"/>
          <w:b/>
        </w:rPr>
        <w:t xml:space="preserve"> November 2019 (Draft)</w:t>
      </w:r>
    </w:p>
    <w:p w14:paraId="62485B12" w14:textId="7103112E" w:rsidR="00537F25" w:rsidRPr="0091260E" w:rsidRDefault="00420E35" w:rsidP="0091260E">
      <w:pPr>
        <w:pStyle w:val="ListParagraph"/>
        <w:spacing w:line="360" w:lineRule="auto"/>
        <w:rPr>
          <w:rFonts w:ascii="Verdana" w:hAnsi="Verdana" w:cs="Arial"/>
        </w:rPr>
      </w:pPr>
      <w:r>
        <w:rPr>
          <w:rFonts w:ascii="Verdana" w:hAnsi="Verdana" w:cs="Arial"/>
        </w:rPr>
        <w:t>T</w:t>
      </w:r>
      <w:r w:rsidR="00DE3DAE">
        <w:rPr>
          <w:rFonts w:ascii="Verdana" w:hAnsi="Verdana" w:cs="Arial"/>
        </w:rPr>
        <w:t xml:space="preserve">he actions </w:t>
      </w:r>
      <w:r w:rsidR="00DB0AAA">
        <w:rPr>
          <w:rFonts w:ascii="Verdana" w:hAnsi="Verdana" w:cs="Arial"/>
        </w:rPr>
        <w:t xml:space="preserve">taken from the </w:t>
      </w:r>
      <w:r w:rsidR="00DE3DAE">
        <w:rPr>
          <w:rFonts w:ascii="Verdana" w:hAnsi="Verdana" w:cs="Arial"/>
        </w:rPr>
        <w:t>Corporate Governance Gro</w:t>
      </w:r>
      <w:r w:rsidR="00534318">
        <w:rPr>
          <w:rFonts w:ascii="Verdana" w:hAnsi="Verdana" w:cs="Arial"/>
        </w:rPr>
        <w:t xml:space="preserve">up meeting were circulated. </w:t>
      </w:r>
      <w:proofErr w:type="spellStart"/>
      <w:r w:rsidR="00534318">
        <w:rPr>
          <w:rFonts w:ascii="Verdana" w:hAnsi="Verdana" w:cs="Arial"/>
        </w:rPr>
        <w:t>DoF</w:t>
      </w:r>
      <w:proofErr w:type="spellEnd"/>
      <w:r w:rsidR="00534318">
        <w:rPr>
          <w:rFonts w:ascii="Verdana" w:hAnsi="Verdana" w:cs="Arial"/>
        </w:rPr>
        <w:t xml:space="preserve"> </w:t>
      </w:r>
      <w:r w:rsidR="00DE3DAE">
        <w:rPr>
          <w:rFonts w:ascii="Verdana" w:hAnsi="Verdana" w:cs="Arial"/>
        </w:rPr>
        <w:t>provided an input on what was discussed at the meeting</w:t>
      </w:r>
      <w:r w:rsidR="00DB0AAA">
        <w:rPr>
          <w:rFonts w:ascii="Verdana" w:hAnsi="Verdana" w:cs="Arial"/>
        </w:rPr>
        <w:t>, such as the A</w:t>
      </w:r>
      <w:r w:rsidR="00DE3DAE">
        <w:rPr>
          <w:rFonts w:ascii="Verdana" w:hAnsi="Verdana" w:cs="Arial"/>
        </w:rPr>
        <w:t xml:space="preserve">nnual </w:t>
      </w:r>
      <w:r w:rsidR="00DB0AAA">
        <w:rPr>
          <w:rFonts w:ascii="Verdana" w:hAnsi="Verdana" w:cs="Arial"/>
        </w:rPr>
        <w:t>G</w:t>
      </w:r>
      <w:r w:rsidR="008874AC">
        <w:rPr>
          <w:rFonts w:ascii="Verdana" w:hAnsi="Verdana" w:cs="Arial"/>
        </w:rPr>
        <w:t>overnance</w:t>
      </w:r>
      <w:r w:rsidR="00DB0AAA">
        <w:rPr>
          <w:rFonts w:ascii="Verdana" w:hAnsi="Verdana" w:cs="Arial"/>
        </w:rPr>
        <w:t xml:space="preserve"> S</w:t>
      </w:r>
      <w:r w:rsidR="00DE3DAE">
        <w:rPr>
          <w:rFonts w:ascii="Verdana" w:hAnsi="Verdana" w:cs="Arial"/>
        </w:rPr>
        <w:t xml:space="preserve">tatement </w:t>
      </w:r>
      <w:r w:rsidR="00DB0AAA">
        <w:rPr>
          <w:rFonts w:ascii="Verdana" w:hAnsi="Verdana" w:cs="Arial"/>
        </w:rPr>
        <w:t xml:space="preserve">(AGS) </w:t>
      </w:r>
      <w:r w:rsidR="00DE3DAE">
        <w:rPr>
          <w:rFonts w:ascii="Verdana" w:hAnsi="Verdana" w:cs="Arial"/>
        </w:rPr>
        <w:t>for last year</w:t>
      </w:r>
      <w:r w:rsidR="005431E1">
        <w:rPr>
          <w:rFonts w:ascii="Verdana" w:hAnsi="Verdana" w:cs="Arial"/>
        </w:rPr>
        <w:t xml:space="preserve"> and</w:t>
      </w:r>
      <w:r w:rsidR="00DE3DAE">
        <w:rPr>
          <w:rFonts w:ascii="Verdana" w:hAnsi="Verdana" w:cs="Arial"/>
        </w:rPr>
        <w:t xml:space="preserve"> how we were responding to the actions</w:t>
      </w:r>
      <w:r w:rsidR="00DB0AAA">
        <w:rPr>
          <w:rFonts w:ascii="Verdana" w:hAnsi="Verdana" w:cs="Arial"/>
        </w:rPr>
        <w:t>.</w:t>
      </w:r>
      <w:r w:rsidR="00DE3DAE">
        <w:rPr>
          <w:rFonts w:ascii="Verdana" w:hAnsi="Verdana" w:cs="Arial"/>
        </w:rPr>
        <w:t xml:space="preserve"> </w:t>
      </w:r>
      <w:r w:rsidR="00DB0AAA">
        <w:rPr>
          <w:rFonts w:ascii="Verdana" w:hAnsi="Verdana" w:cs="Arial"/>
        </w:rPr>
        <w:t>It concluded</w:t>
      </w:r>
      <w:r w:rsidR="00DE3DAE">
        <w:rPr>
          <w:rFonts w:ascii="Verdana" w:hAnsi="Verdana" w:cs="Arial"/>
        </w:rPr>
        <w:t xml:space="preserve"> that a</w:t>
      </w:r>
      <w:r w:rsidR="00AA1C65">
        <w:rPr>
          <w:rFonts w:ascii="Verdana" w:hAnsi="Verdana" w:cs="Arial"/>
        </w:rPr>
        <w:t xml:space="preserve"> number</w:t>
      </w:r>
      <w:r w:rsidR="00DE3DAE">
        <w:rPr>
          <w:rFonts w:ascii="Verdana" w:hAnsi="Verdana" w:cs="Arial"/>
        </w:rPr>
        <w:t xml:space="preserve"> of them</w:t>
      </w:r>
      <w:r w:rsidR="00DB0AAA">
        <w:rPr>
          <w:rFonts w:ascii="Verdana" w:hAnsi="Verdana" w:cs="Arial"/>
        </w:rPr>
        <w:t xml:space="preserve"> had been completed, actions that were outstanding</w:t>
      </w:r>
      <w:r w:rsidR="00AA1C65">
        <w:rPr>
          <w:rFonts w:ascii="Verdana" w:hAnsi="Verdana" w:cs="Arial"/>
        </w:rPr>
        <w:t xml:space="preserve"> related to areas also identified by</w:t>
      </w:r>
      <w:r w:rsidR="00DE3DAE">
        <w:rPr>
          <w:rFonts w:ascii="Verdana" w:hAnsi="Verdana" w:cs="Arial"/>
        </w:rPr>
        <w:t xml:space="preserve"> HMIC</w:t>
      </w:r>
      <w:r w:rsidR="00DB0AAA">
        <w:rPr>
          <w:rFonts w:ascii="Verdana" w:hAnsi="Verdana" w:cs="Arial"/>
        </w:rPr>
        <w:t>,</w:t>
      </w:r>
      <w:r w:rsidR="00DE3DAE">
        <w:rPr>
          <w:rFonts w:ascii="Verdana" w:hAnsi="Verdana" w:cs="Arial"/>
        </w:rPr>
        <w:t xml:space="preserve"> </w:t>
      </w:r>
      <w:r w:rsidR="008874AC">
        <w:rPr>
          <w:rFonts w:ascii="Verdana" w:hAnsi="Verdana" w:cs="Arial"/>
        </w:rPr>
        <w:t>however</w:t>
      </w:r>
      <w:r w:rsidR="00DB0AAA">
        <w:rPr>
          <w:rFonts w:ascii="Verdana" w:hAnsi="Verdana" w:cs="Arial"/>
        </w:rPr>
        <w:t>,</w:t>
      </w:r>
      <w:r w:rsidR="00DE3DAE">
        <w:rPr>
          <w:rFonts w:ascii="Verdana" w:hAnsi="Verdana" w:cs="Arial"/>
        </w:rPr>
        <w:t xml:space="preserve"> work is progressing. </w:t>
      </w:r>
      <w:r w:rsidR="008246FD">
        <w:rPr>
          <w:rFonts w:ascii="Verdana" w:hAnsi="Verdana" w:cs="Arial"/>
        </w:rPr>
        <w:t xml:space="preserve">A discussion ensued in relation to </w:t>
      </w:r>
      <w:r w:rsidR="00DE3DAE">
        <w:rPr>
          <w:rFonts w:ascii="Verdana" w:hAnsi="Verdana" w:cs="Arial"/>
        </w:rPr>
        <w:t xml:space="preserve">the matrix of evidence </w:t>
      </w:r>
      <w:r w:rsidR="008246FD">
        <w:rPr>
          <w:rFonts w:ascii="Verdana" w:hAnsi="Verdana" w:cs="Arial"/>
        </w:rPr>
        <w:t>which will now be utilised to</w:t>
      </w:r>
      <w:r w:rsidR="00DE3DAE">
        <w:rPr>
          <w:rFonts w:ascii="Verdana" w:hAnsi="Verdana" w:cs="Arial"/>
        </w:rPr>
        <w:t xml:space="preserve"> </w:t>
      </w:r>
      <w:r w:rsidR="008874AC">
        <w:rPr>
          <w:rFonts w:ascii="Verdana" w:hAnsi="Verdana" w:cs="Arial"/>
        </w:rPr>
        <w:t>produc</w:t>
      </w:r>
      <w:r w:rsidR="008246FD">
        <w:rPr>
          <w:rFonts w:ascii="Verdana" w:hAnsi="Verdana" w:cs="Arial"/>
        </w:rPr>
        <w:t>e</w:t>
      </w:r>
      <w:r w:rsidR="00DE3DAE">
        <w:rPr>
          <w:rFonts w:ascii="Verdana" w:hAnsi="Verdana" w:cs="Arial"/>
        </w:rPr>
        <w:t xml:space="preserve"> the</w:t>
      </w:r>
      <w:r w:rsidR="008246FD">
        <w:rPr>
          <w:rFonts w:ascii="Verdana" w:hAnsi="Verdana" w:cs="Arial"/>
        </w:rPr>
        <w:t xml:space="preserve"> </w:t>
      </w:r>
      <w:r w:rsidR="00DB0AAA">
        <w:rPr>
          <w:rFonts w:ascii="Verdana" w:hAnsi="Verdana" w:cs="Arial"/>
        </w:rPr>
        <w:t>AGS</w:t>
      </w:r>
      <w:r w:rsidR="00DE3DAE">
        <w:rPr>
          <w:rFonts w:ascii="Verdana" w:hAnsi="Verdana" w:cs="Arial"/>
        </w:rPr>
        <w:t xml:space="preserve"> for 19/20 financial statements. </w:t>
      </w:r>
      <w:r w:rsidR="00F721C3">
        <w:rPr>
          <w:rFonts w:ascii="Verdana" w:hAnsi="Verdana" w:cs="Arial"/>
        </w:rPr>
        <w:t>It was f</w:t>
      </w:r>
      <w:r w:rsidR="00DE3DAE">
        <w:rPr>
          <w:rFonts w:ascii="Verdana" w:hAnsi="Verdana" w:cs="Arial"/>
        </w:rPr>
        <w:t xml:space="preserve">elt </w:t>
      </w:r>
      <w:r w:rsidR="00F721C3">
        <w:rPr>
          <w:rFonts w:ascii="Verdana" w:hAnsi="Verdana" w:cs="Arial"/>
        </w:rPr>
        <w:t xml:space="preserve">that </w:t>
      </w:r>
      <w:r w:rsidR="00DE3DAE">
        <w:rPr>
          <w:rFonts w:ascii="Verdana" w:hAnsi="Verdana" w:cs="Arial"/>
        </w:rPr>
        <w:t xml:space="preserve">a </w:t>
      </w:r>
      <w:r w:rsidR="00F721C3">
        <w:rPr>
          <w:rFonts w:ascii="Verdana" w:hAnsi="Verdana" w:cs="Arial"/>
        </w:rPr>
        <w:t>greater level of</w:t>
      </w:r>
      <w:r w:rsidR="00DE3DAE">
        <w:rPr>
          <w:rFonts w:ascii="Verdana" w:hAnsi="Verdana" w:cs="Arial"/>
        </w:rPr>
        <w:t xml:space="preserve"> involvement from </w:t>
      </w:r>
      <w:r w:rsidR="00F721C3">
        <w:rPr>
          <w:rFonts w:ascii="Verdana" w:hAnsi="Verdana" w:cs="Arial"/>
        </w:rPr>
        <w:t>across the organisation would result in a more effective AGS</w:t>
      </w:r>
      <w:r w:rsidR="00DB0AAA">
        <w:rPr>
          <w:rFonts w:ascii="Verdana" w:hAnsi="Verdana" w:cs="Arial"/>
        </w:rPr>
        <w:t>.</w:t>
      </w:r>
      <w:r w:rsidR="00F721C3">
        <w:rPr>
          <w:rFonts w:ascii="Verdana" w:hAnsi="Verdana" w:cs="Arial"/>
        </w:rPr>
        <w:t xml:space="preserve"> </w:t>
      </w:r>
      <w:r w:rsidR="00DB0AAA">
        <w:rPr>
          <w:rFonts w:ascii="Verdana" w:hAnsi="Verdana" w:cs="Arial"/>
        </w:rPr>
        <w:t>Discussions</w:t>
      </w:r>
      <w:r w:rsidR="005431E1">
        <w:rPr>
          <w:rFonts w:ascii="Verdana" w:hAnsi="Verdana" w:cs="Arial"/>
        </w:rPr>
        <w:t xml:space="preserve"> in relation to</w:t>
      </w:r>
      <w:r w:rsidR="009640BC">
        <w:rPr>
          <w:rFonts w:ascii="Verdana" w:hAnsi="Verdana" w:cs="Arial"/>
        </w:rPr>
        <w:t xml:space="preserve"> the risks emerging in terms of governance, op uplift, CIPFA</w:t>
      </w:r>
      <w:r w:rsidR="008874AC">
        <w:rPr>
          <w:rFonts w:ascii="Verdana" w:hAnsi="Verdana" w:cs="Arial"/>
        </w:rPr>
        <w:t xml:space="preserve"> </w:t>
      </w:r>
      <w:r w:rsidR="009640BC">
        <w:rPr>
          <w:rFonts w:ascii="Verdana" w:hAnsi="Verdana" w:cs="Arial"/>
        </w:rPr>
        <w:t xml:space="preserve">financial management, </w:t>
      </w:r>
      <w:r w:rsidR="005431E1">
        <w:rPr>
          <w:rFonts w:ascii="Verdana" w:hAnsi="Verdana" w:cs="Arial"/>
        </w:rPr>
        <w:t>and financial</w:t>
      </w:r>
      <w:r w:rsidR="009640BC">
        <w:rPr>
          <w:rFonts w:ascii="Verdana" w:hAnsi="Verdana" w:cs="Arial"/>
        </w:rPr>
        <w:t xml:space="preserve"> </w:t>
      </w:r>
      <w:r w:rsidR="005431E1">
        <w:rPr>
          <w:rFonts w:ascii="Verdana" w:hAnsi="Verdana" w:cs="Arial"/>
        </w:rPr>
        <w:t>settlements</w:t>
      </w:r>
      <w:r w:rsidR="00DB0AAA">
        <w:rPr>
          <w:rFonts w:ascii="Verdana" w:hAnsi="Verdana" w:cs="Arial"/>
        </w:rPr>
        <w:t xml:space="preserve"> took place</w:t>
      </w:r>
      <w:r w:rsidR="005431E1">
        <w:rPr>
          <w:rFonts w:ascii="Verdana" w:hAnsi="Verdana" w:cs="Arial"/>
        </w:rPr>
        <w:t>.</w:t>
      </w:r>
    </w:p>
    <w:p w14:paraId="49FD7166" w14:textId="32CC2308" w:rsidR="00537F25" w:rsidRPr="005431E1" w:rsidRDefault="00F721C3" w:rsidP="005431E1">
      <w:pPr>
        <w:pStyle w:val="ListParagraph"/>
        <w:spacing w:line="360" w:lineRule="auto"/>
        <w:rPr>
          <w:rFonts w:ascii="Verdana" w:hAnsi="Verdana" w:cs="Arial"/>
        </w:rPr>
      </w:pPr>
      <w:r>
        <w:rPr>
          <w:rFonts w:ascii="Verdana" w:hAnsi="Verdana" w:cs="Arial"/>
        </w:rPr>
        <w:t>The committee were advised of the na</w:t>
      </w:r>
      <w:r w:rsidR="009640BC" w:rsidRPr="00537F25">
        <w:rPr>
          <w:rFonts w:ascii="Verdana" w:hAnsi="Verdana" w:cs="Arial"/>
        </w:rPr>
        <w:t>tional</w:t>
      </w:r>
      <w:r w:rsidR="00537F25" w:rsidRPr="00537F25">
        <w:rPr>
          <w:rFonts w:ascii="Verdana" w:hAnsi="Verdana" w:cs="Arial"/>
        </w:rPr>
        <w:t xml:space="preserve"> debate</w:t>
      </w:r>
      <w:r>
        <w:rPr>
          <w:rFonts w:ascii="Verdana" w:hAnsi="Verdana" w:cs="Arial"/>
        </w:rPr>
        <w:t xml:space="preserve"> on</w:t>
      </w:r>
      <w:r w:rsidR="00537F25" w:rsidRPr="00537F25">
        <w:rPr>
          <w:rFonts w:ascii="Verdana" w:hAnsi="Verdana" w:cs="Arial"/>
        </w:rPr>
        <w:t xml:space="preserve"> whether</w:t>
      </w:r>
      <w:r w:rsidR="009640BC">
        <w:rPr>
          <w:rFonts w:ascii="Verdana" w:hAnsi="Verdana" w:cs="Arial"/>
        </w:rPr>
        <w:t xml:space="preserve"> </w:t>
      </w:r>
      <w:r w:rsidR="00DB0AAA">
        <w:rPr>
          <w:rFonts w:ascii="Verdana" w:hAnsi="Verdana" w:cs="Arial"/>
        </w:rPr>
        <w:t xml:space="preserve">the </w:t>
      </w:r>
      <w:r w:rsidR="009640BC">
        <w:rPr>
          <w:rFonts w:ascii="Verdana" w:hAnsi="Verdana" w:cs="Arial"/>
        </w:rPr>
        <w:t xml:space="preserve">PCC should consult with public in relation to the Precept. </w:t>
      </w:r>
      <w:r w:rsidR="005431E1">
        <w:rPr>
          <w:rFonts w:ascii="Verdana" w:hAnsi="Verdana" w:cs="Arial"/>
        </w:rPr>
        <w:t>Advice has been received</w:t>
      </w:r>
      <w:r w:rsidR="009640BC">
        <w:rPr>
          <w:rFonts w:ascii="Verdana" w:hAnsi="Verdana" w:cs="Arial"/>
        </w:rPr>
        <w:t xml:space="preserve"> from the Association of Police and Crime Commissioners to say that it is business as usual,</w:t>
      </w:r>
      <w:r>
        <w:rPr>
          <w:rFonts w:ascii="Verdana" w:hAnsi="Verdana" w:cs="Arial"/>
        </w:rPr>
        <w:t xml:space="preserve"> and PCCs were</w:t>
      </w:r>
      <w:r w:rsidR="009640BC">
        <w:rPr>
          <w:rFonts w:ascii="Verdana" w:hAnsi="Verdana" w:cs="Arial"/>
        </w:rPr>
        <w:t xml:space="preserve"> </w:t>
      </w:r>
      <w:r w:rsidR="009640BC" w:rsidRPr="009640BC">
        <w:rPr>
          <w:rFonts w:ascii="Verdana" w:hAnsi="Verdana" w:cs="Arial"/>
        </w:rPr>
        <w:t>legally</w:t>
      </w:r>
      <w:r w:rsidR="00537F25" w:rsidRPr="009640BC">
        <w:rPr>
          <w:rFonts w:ascii="Verdana" w:hAnsi="Verdana" w:cs="Arial"/>
        </w:rPr>
        <w:t xml:space="preserve"> required to consult with </w:t>
      </w:r>
      <w:r w:rsidR="00DB0AAA">
        <w:rPr>
          <w:rFonts w:ascii="Verdana" w:hAnsi="Verdana" w:cs="Arial"/>
        </w:rPr>
        <w:t xml:space="preserve">the </w:t>
      </w:r>
      <w:r w:rsidR="00537F25" w:rsidRPr="009640BC">
        <w:rPr>
          <w:rFonts w:ascii="Verdana" w:hAnsi="Verdana" w:cs="Arial"/>
        </w:rPr>
        <w:t>public</w:t>
      </w:r>
      <w:r>
        <w:rPr>
          <w:rFonts w:ascii="Verdana" w:hAnsi="Verdana" w:cs="Arial"/>
        </w:rPr>
        <w:t>.</w:t>
      </w:r>
    </w:p>
    <w:p w14:paraId="646BB796" w14:textId="77777777" w:rsidR="009640BC" w:rsidRPr="009640BC" w:rsidRDefault="009640BC" w:rsidP="009640BC">
      <w:pPr>
        <w:pStyle w:val="ListParagraph"/>
        <w:spacing w:line="360" w:lineRule="auto"/>
        <w:rPr>
          <w:rFonts w:ascii="Verdana" w:hAnsi="Verdana" w:cs="Arial"/>
        </w:rPr>
      </w:pPr>
    </w:p>
    <w:p w14:paraId="0CD6A465" w14:textId="0521C8CB" w:rsidR="00A94CD2" w:rsidRDefault="00E80C2E" w:rsidP="00E80C2E">
      <w:pPr>
        <w:pStyle w:val="ListParagraph"/>
        <w:spacing w:line="360" w:lineRule="auto"/>
        <w:rPr>
          <w:rFonts w:ascii="Verdana" w:hAnsi="Verdana" w:cs="Arial"/>
          <w:b/>
        </w:rPr>
      </w:pPr>
      <w:r>
        <w:rPr>
          <w:rFonts w:ascii="Verdana" w:hAnsi="Verdana" w:cs="Arial"/>
          <w:b/>
        </w:rPr>
        <w:t>A148</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Members updates</w:t>
      </w:r>
    </w:p>
    <w:p w14:paraId="38E034D5" w14:textId="1B0FF125" w:rsidR="00537F25" w:rsidRDefault="00537F25" w:rsidP="00537F25">
      <w:pPr>
        <w:pStyle w:val="ListParagraph"/>
        <w:spacing w:line="360" w:lineRule="auto"/>
        <w:rPr>
          <w:rFonts w:ascii="Verdana" w:hAnsi="Verdana" w:cs="Arial"/>
        </w:rPr>
      </w:pPr>
      <w:r w:rsidRPr="00537F25">
        <w:rPr>
          <w:rFonts w:ascii="Verdana" w:hAnsi="Verdana" w:cs="Arial"/>
        </w:rPr>
        <w:t xml:space="preserve">MM will provide some notes </w:t>
      </w:r>
      <w:r w:rsidR="00DE426D">
        <w:rPr>
          <w:rFonts w:ascii="Verdana" w:hAnsi="Verdana" w:cs="Arial"/>
        </w:rPr>
        <w:t xml:space="preserve">to CB for wider circulation </w:t>
      </w:r>
    </w:p>
    <w:p w14:paraId="5A5E0D7D" w14:textId="77777777" w:rsidR="00E80C2E" w:rsidRPr="00537F25" w:rsidRDefault="00E80C2E" w:rsidP="00537F25">
      <w:pPr>
        <w:pStyle w:val="ListParagraph"/>
        <w:spacing w:line="360" w:lineRule="auto"/>
        <w:rPr>
          <w:rFonts w:ascii="Verdana" w:hAnsi="Verdana" w:cs="Arial"/>
        </w:rPr>
      </w:pPr>
    </w:p>
    <w:p w14:paraId="62F174FF" w14:textId="052EF1FC" w:rsidR="00A94CD2" w:rsidRDefault="00CA208E" w:rsidP="00CA208E">
      <w:pPr>
        <w:pStyle w:val="ListParagraph"/>
        <w:spacing w:line="360" w:lineRule="auto"/>
        <w:rPr>
          <w:rFonts w:ascii="Verdana" w:hAnsi="Verdana" w:cs="Arial"/>
          <w:b/>
        </w:rPr>
      </w:pPr>
      <w:r>
        <w:rPr>
          <w:rFonts w:ascii="Verdana" w:hAnsi="Verdana" w:cs="Arial"/>
          <w:b/>
        </w:rPr>
        <w:t>A148</w:t>
      </w:r>
      <w:r w:rsidRPr="005004A0">
        <w:rPr>
          <w:rFonts w:ascii="Verdana" w:hAnsi="Verdana" w:cs="Arial"/>
          <w:b/>
        </w:rPr>
        <w:t xml:space="preserve"> 2018/2019</w:t>
      </w:r>
      <w:r>
        <w:rPr>
          <w:rFonts w:ascii="Verdana" w:hAnsi="Verdana" w:cs="Arial"/>
          <w:b/>
        </w:rPr>
        <w:t xml:space="preserve">: </w:t>
      </w:r>
      <w:r w:rsidR="00A94CD2">
        <w:rPr>
          <w:rFonts w:ascii="Verdana" w:hAnsi="Verdana" w:cs="Arial"/>
          <w:b/>
        </w:rPr>
        <w:t>Annual Training day update</w:t>
      </w:r>
    </w:p>
    <w:p w14:paraId="3CC57CFD" w14:textId="68D86A8A" w:rsidR="00537F25" w:rsidRPr="00537F25" w:rsidRDefault="00537F25" w:rsidP="00537F25">
      <w:pPr>
        <w:pStyle w:val="ListParagraph"/>
        <w:spacing w:line="360" w:lineRule="auto"/>
        <w:rPr>
          <w:rFonts w:ascii="Verdana" w:hAnsi="Verdana" w:cs="Arial"/>
        </w:rPr>
      </w:pPr>
      <w:r w:rsidRPr="00537F25">
        <w:rPr>
          <w:rFonts w:ascii="Verdana" w:hAnsi="Verdana" w:cs="Arial"/>
        </w:rPr>
        <w:t>Any information required contact CB</w:t>
      </w:r>
    </w:p>
    <w:p w14:paraId="1F842B7E" w14:textId="2A3635CD" w:rsidR="00537F25" w:rsidRDefault="00537F25" w:rsidP="00537F25">
      <w:pPr>
        <w:spacing w:line="360" w:lineRule="auto"/>
        <w:rPr>
          <w:rFonts w:ascii="Verdana" w:eastAsia="Calibri" w:hAnsi="Verdana" w:cs="Arial"/>
          <w:b/>
        </w:rPr>
      </w:pPr>
    </w:p>
    <w:p w14:paraId="76265E89" w14:textId="38C35A62" w:rsidR="00CA208E" w:rsidRPr="0091260E" w:rsidRDefault="00CA208E" w:rsidP="00CA208E">
      <w:pPr>
        <w:spacing w:line="360" w:lineRule="auto"/>
        <w:rPr>
          <w:rFonts w:ascii="Verdana" w:eastAsia="Calibri" w:hAnsi="Verdana" w:cs="Arial"/>
          <w:b/>
          <w:sz w:val="22"/>
          <w:szCs w:val="22"/>
          <w:lang w:eastAsia="en-GB"/>
        </w:rPr>
      </w:pPr>
      <w:r w:rsidRPr="0091260E">
        <w:rPr>
          <w:rFonts w:ascii="Verdana" w:eastAsia="Calibri" w:hAnsi="Verdana" w:cs="Arial"/>
          <w:b/>
          <w:sz w:val="22"/>
          <w:szCs w:val="22"/>
          <w:lang w:eastAsia="en-GB"/>
        </w:rPr>
        <w:t>Meeting closed 16:28</w:t>
      </w:r>
    </w:p>
    <w:tbl>
      <w:tblPr>
        <w:tblpPr w:leftFromText="180" w:rightFromText="180" w:vertAnchor="text" w:horzAnchor="margin"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331"/>
        <w:gridCol w:w="1535"/>
      </w:tblGrid>
      <w:tr w:rsidR="00680ACD" w:rsidRPr="00114354" w14:paraId="5009806A" w14:textId="77777777" w:rsidTr="00680ACD">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68924FBA" w14:textId="77777777" w:rsidR="00680ACD" w:rsidRPr="00114354" w:rsidRDefault="00680ACD" w:rsidP="00680ACD">
            <w:pPr>
              <w:spacing w:before="20" w:line="276" w:lineRule="auto"/>
              <w:jc w:val="center"/>
              <w:rPr>
                <w:rFonts w:ascii="Verdana" w:hAnsi="Verdana" w:cs="Arial"/>
                <w:color w:val="FFFFFF"/>
                <w:sz w:val="22"/>
                <w:szCs w:val="22"/>
              </w:rPr>
            </w:pPr>
            <w:r w:rsidRPr="00114354">
              <w:rPr>
                <w:rFonts w:ascii="Verdana" w:hAnsi="Verdana" w:cs="Arial"/>
                <w:color w:val="FFFFFF"/>
                <w:sz w:val="22"/>
                <w:szCs w:val="22"/>
              </w:rPr>
              <w:t>DECISIONS ARISING FROM MEETING</w:t>
            </w:r>
            <w:r>
              <w:rPr>
                <w:rFonts w:ascii="Verdana" w:hAnsi="Verdana" w:cs="Arial"/>
                <w:color w:val="FFFFFF"/>
                <w:sz w:val="22"/>
                <w:szCs w:val="22"/>
              </w:rPr>
              <w:t xml:space="preserve"> 3rd December 2019</w:t>
            </w:r>
          </w:p>
        </w:tc>
      </w:tr>
      <w:tr w:rsidR="00680ACD" w:rsidRPr="00114354" w14:paraId="4604AEF1" w14:textId="77777777" w:rsidTr="00680ACD">
        <w:tc>
          <w:tcPr>
            <w:tcW w:w="1307" w:type="dxa"/>
            <w:tcBorders>
              <w:top w:val="single" w:sz="4" w:space="0" w:color="auto"/>
              <w:left w:val="single" w:sz="4" w:space="0" w:color="auto"/>
              <w:bottom w:val="single" w:sz="4" w:space="0" w:color="auto"/>
              <w:right w:val="single" w:sz="4" w:space="0" w:color="auto"/>
            </w:tcBorders>
            <w:shd w:val="clear" w:color="auto" w:fill="DBE5F1"/>
          </w:tcPr>
          <w:p w14:paraId="1790474A" w14:textId="77777777" w:rsidR="00680ACD" w:rsidRPr="00114354" w:rsidRDefault="00680ACD" w:rsidP="00680ACD">
            <w:pPr>
              <w:spacing w:before="20" w:line="276" w:lineRule="auto"/>
              <w:jc w:val="both"/>
              <w:rPr>
                <w:rFonts w:ascii="Verdana" w:hAnsi="Verdana" w:cs="Arial"/>
                <w:sz w:val="22"/>
                <w:szCs w:val="22"/>
              </w:rPr>
            </w:pPr>
            <w:r>
              <w:rPr>
                <w:rFonts w:ascii="Verdana" w:hAnsi="Verdana" w:cs="Arial"/>
                <w:sz w:val="22"/>
                <w:szCs w:val="22"/>
              </w:rPr>
              <w:t>Decision No.</w:t>
            </w:r>
          </w:p>
        </w:tc>
        <w:tc>
          <w:tcPr>
            <w:tcW w:w="7331" w:type="dxa"/>
            <w:tcBorders>
              <w:top w:val="single" w:sz="4" w:space="0" w:color="auto"/>
              <w:left w:val="single" w:sz="4" w:space="0" w:color="auto"/>
              <w:bottom w:val="single" w:sz="4" w:space="0" w:color="auto"/>
              <w:right w:val="single" w:sz="4" w:space="0" w:color="auto"/>
            </w:tcBorders>
            <w:shd w:val="clear" w:color="auto" w:fill="DBE5F1"/>
          </w:tcPr>
          <w:p w14:paraId="150BA120" w14:textId="77777777" w:rsidR="00680ACD" w:rsidRPr="00114354" w:rsidRDefault="00680ACD" w:rsidP="00680ACD">
            <w:pPr>
              <w:spacing w:before="20" w:line="276" w:lineRule="auto"/>
              <w:jc w:val="both"/>
              <w:rPr>
                <w:rFonts w:ascii="Verdana" w:hAnsi="Verdana" w:cs="Arial"/>
                <w:sz w:val="22"/>
                <w:szCs w:val="22"/>
              </w:rPr>
            </w:pPr>
            <w:r>
              <w:rPr>
                <w:rFonts w:ascii="Verdana" w:hAnsi="Verdana" w:cs="Arial"/>
                <w:sz w:val="22"/>
                <w:szCs w:val="22"/>
              </w:rPr>
              <w:t>Decision Summary</w:t>
            </w:r>
          </w:p>
        </w:tc>
        <w:tc>
          <w:tcPr>
            <w:tcW w:w="1535" w:type="dxa"/>
            <w:tcBorders>
              <w:top w:val="single" w:sz="4" w:space="0" w:color="auto"/>
              <w:left w:val="single" w:sz="4" w:space="0" w:color="auto"/>
              <w:bottom w:val="single" w:sz="4" w:space="0" w:color="auto"/>
              <w:right w:val="single" w:sz="4" w:space="0" w:color="auto"/>
            </w:tcBorders>
            <w:shd w:val="clear" w:color="auto" w:fill="DBE5F1"/>
          </w:tcPr>
          <w:p w14:paraId="7A3107C9" w14:textId="77777777" w:rsidR="00680ACD" w:rsidRPr="00114354" w:rsidRDefault="00680ACD" w:rsidP="00680ACD">
            <w:pPr>
              <w:spacing w:before="20" w:line="276" w:lineRule="auto"/>
              <w:jc w:val="both"/>
              <w:rPr>
                <w:rFonts w:ascii="Verdana" w:hAnsi="Verdana" w:cs="Arial"/>
                <w:sz w:val="22"/>
                <w:szCs w:val="22"/>
              </w:rPr>
            </w:pPr>
            <w:r>
              <w:rPr>
                <w:rFonts w:ascii="Verdana" w:hAnsi="Verdana" w:cs="Arial"/>
                <w:sz w:val="22"/>
                <w:szCs w:val="22"/>
              </w:rPr>
              <w:t>Progress</w:t>
            </w:r>
          </w:p>
        </w:tc>
      </w:tr>
      <w:tr w:rsidR="00680ACD" w:rsidRPr="00114354" w14:paraId="0E6DD6E4" w14:textId="77777777" w:rsidTr="00680ACD">
        <w:tc>
          <w:tcPr>
            <w:tcW w:w="1307" w:type="dxa"/>
            <w:tcBorders>
              <w:top w:val="single" w:sz="4" w:space="0" w:color="auto"/>
              <w:left w:val="single" w:sz="4" w:space="0" w:color="auto"/>
              <w:bottom w:val="single" w:sz="4" w:space="0" w:color="auto"/>
              <w:right w:val="single" w:sz="4" w:space="0" w:color="auto"/>
            </w:tcBorders>
            <w:shd w:val="clear" w:color="auto" w:fill="auto"/>
          </w:tcPr>
          <w:p w14:paraId="3CB83662" w14:textId="77777777" w:rsidR="00680ACD" w:rsidRDefault="00680ACD" w:rsidP="00680ACD">
            <w:pPr>
              <w:spacing w:line="276" w:lineRule="auto"/>
              <w:jc w:val="both"/>
              <w:rPr>
                <w:rFonts w:ascii="Verdana" w:hAnsi="Verdana" w:cs="Arial"/>
                <w:b/>
                <w:sz w:val="22"/>
                <w:szCs w:val="22"/>
              </w:rPr>
            </w:pPr>
            <w:r>
              <w:rPr>
                <w:rFonts w:ascii="Verdana" w:hAnsi="Verdana" w:cs="Arial"/>
                <w:b/>
                <w:sz w:val="22"/>
                <w:szCs w:val="22"/>
              </w:rPr>
              <w:t>A133 2018/19</w:t>
            </w:r>
          </w:p>
        </w:tc>
        <w:tc>
          <w:tcPr>
            <w:tcW w:w="7331" w:type="dxa"/>
            <w:tcBorders>
              <w:top w:val="single" w:sz="4" w:space="0" w:color="auto"/>
              <w:left w:val="single" w:sz="4" w:space="0" w:color="auto"/>
              <w:bottom w:val="single" w:sz="4" w:space="0" w:color="auto"/>
              <w:right w:val="single" w:sz="4" w:space="0" w:color="auto"/>
            </w:tcBorders>
            <w:shd w:val="clear" w:color="auto" w:fill="auto"/>
          </w:tcPr>
          <w:p w14:paraId="020B177C" w14:textId="77777777" w:rsidR="00680ACD" w:rsidRPr="0091260E" w:rsidRDefault="00680ACD" w:rsidP="00680ACD">
            <w:pPr>
              <w:overflowPunct/>
              <w:autoSpaceDE/>
              <w:autoSpaceDN/>
              <w:adjustRightInd/>
              <w:jc w:val="both"/>
              <w:textAlignment w:val="auto"/>
              <w:rPr>
                <w:rFonts w:ascii="Verdana" w:hAnsi="Verdana" w:cs="Calibri"/>
                <w:b/>
                <w:color w:val="000000"/>
                <w:sz w:val="22"/>
                <w:szCs w:val="22"/>
                <w:lang w:eastAsia="en-GB"/>
              </w:rPr>
            </w:pPr>
            <w:r w:rsidRPr="00CA208E">
              <w:rPr>
                <w:rFonts w:ascii="Verdana" w:hAnsi="Verdana" w:cs="Calibri"/>
                <w:b/>
                <w:color w:val="000000"/>
                <w:sz w:val="22"/>
                <w:szCs w:val="22"/>
              </w:rPr>
              <w:t>Pending discussed amendments the minutes of the meeting held on 15</w:t>
            </w:r>
            <w:r w:rsidRPr="00CA208E">
              <w:rPr>
                <w:rFonts w:ascii="Verdana" w:hAnsi="Verdana" w:cs="Calibri"/>
                <w:b/>
                <w:color w:val="000000"/>
                <w:sz w:val="22"/>
                <w:szCs w:val="22"/>
                <w:vertAlign w:val="superscript"/>
              </w:rPr>
              <w:t>th</w:t>
            </w:r>
            <w:r w:rsidRPr="00CA208E">
              <w:rPr>
                <w:rFonts w:ascii="Verdana" w:hAnsi="Verdana" w:cs="Calibri"/>
                <w:b/>
                <w:color w:val="000000"/>
                <w:sz w:val="22"/>
                <w:szCs w:val="22"/>
              </w:rPr>
              <w:t xml:space="preserve"> October 2019 were accepted as a true record.</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E90A744" w14:textId="77777777" w:rsidR="00680ACD" w:rsidRPr="00B97083" w:rsidRDefault="00680ACD" w:rsidP="00680ACD">
            <w:pPr>
              <w:spacing w:line="276" w:lineRule="auto"/>
              <w:jc w:val="both"/>
              <w:rPr>
                <w:rFonts w:ascii="Verdana" w:hAnsi="Verdana" w:cs="Arial"/>
                <w:b/>
                <w:sz w:val="22"/>
                <w:szCs w:val="22"/>
              </w:rPr>
            </w:pPr>
            <w:r w:rsidRPr="00B97083">
              <w:rPr>
                <w:rFonts w:ascii="Verdana" w:hAnsi="Verdana" w:cs="Arial"/>
                <w:b/>
                <w:sz w:val="22"/>
                <w:szCs w:val="22"/>
              </w:rPr>
              <w:t>Completed</w:t>
            </w:r>
          </w:p>
        </w:tc>
      </w:tr>
    </w:tbl>
    <w:p w14:paraId="7CBAB064" w14:textId="77777777" w:rsidR="00CA208E" w:rsidRDefault="00CA208E" w:rsidP="00537F25">
      <w:pPr>
        <w:spacing w:line="360" w:lineRule="auto"/>
        <w:rPr>
          <w:rFonts w:ascii="Verdana" w:eastAsia="Calibri"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86"/>
        <w:gridCol w:w="5298"/>
        <w:gridCol w:w="1601"/>
        <w:gridCol w:w="1546"/>
      </w:tblGrid>
      <w:tr w:rsidR="007547F0" w:rsidRPr="00114354" w14:paraId="1F05244B" w14:textId="77777777" w:rsidTr="0091260E">
        <w:tc>
          <w:tcPr>
            <w:tcW w:w="175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6D094430" w14:textId="77777777" w:rsidR="007547F0" w:rsidRPr="00114354" w:rsidRDefault="007547F0" w:rsidP="00534318">
            <w:pPr>
              <w:jc w:val="center"/>
              <w:rPr>
                <w:rFonts w:ascii="Verdana" w:hAnsi="Verdana" w:cs="Arial"/>
                <w:color w:val="FFFFFF"/>
                <w:sz w:val="22"/>
                <w:szCs w:val="22"/>
              </w:rPr>
            </w:pPr>
          </w:p>
        </w:tc>
        <w:tc>
          <w:tcPr>
            <w:tcW w:w="8442"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1789DD8D" w14:textId="505C409E" w:rsidR="007547F0" w:rsidRPr="00114354" w:rsidRDefault="007547F0" w:rsidP="00534318">
            <w:pPr>
              <w:jc w:val="center"/>
              <w:rPr>
                <w:rFonts w:ascii="Verdana" w:hAnsi="Verdana" w:cs="Arial"/>
                <w:color w:val="FFFFFF"/>
                <w:sz w:val="22"/>
                <w:szCs w:val="22"/>
              </w:rPr>
            </w:pPr>
            <w:r w:rsidRPr="00114354">
              <w:rPr>
                <w:rFonts w:ascii="Verdana" w:hAnsi="Verdana" w:cs="Arial"/>
                <w:color w:val="FFFFFF"/>
                <w:sz w:val="22"/>
                <w:szCs w:val="22"/>
              </w:rPr>
              <w:t xml:space="preserve">ACTION SUMMARY FROM MEETING </w:t>
            </w:r>
            <w:r w:rsidRPr="00B40728">
              <w:rPr>
                <w:rFonts w:ascii="Verdana" w:hAnsi="Verdana" w:cs="Arial"/>
                <w:color w:val="FFFFFF"/>
                <w:sz w:val="22"/>
                <w:szCs w:val="22"/>
              </w:rPr>
              <w:t>ON (</w:t>
            </w:r>
            <w:r w:rsidR="002E66F1">
              <w:rPr>
                <w:rFonts w:ascii="Verdana" w:hAnsi="Verdana" w:cs="Arial"/>
                <w:color w:val="FFFFFF"/>
                <w:sz w:val="22"/>
                <w:szCs w:val="22"/>
              </w:rPr>
              <w:t>3rd December</w:t>
            </w:r>
            <w:r>
              <w:rPr>
                <w:rFonts w:ascii="Verdana" w:hAnsi="Verdana" w:cs="Arial"/>
                <w:color w:val="FFFFFF"/>
                <w:sz w:val="22"/>
                <w:szCs w:val="22"/>
              </w:rPr>
              <w:t xml:space="preserve"> 2019</w:t>
            </w:r>
            <w:r w:rsidRPr="00B40728">
              <w:rPr>
                <w:rFonts w:ascii="Verdana" w:hAnsi="Verdana" w:cs="Arial"/>
                <w:color w:val="FFFFFF"/>
                <w:sz w:val="22"/>
                <w:szCs w:val="22"/>
              </w:rPr>
              <w:t>)</w:t>
            </w:r>
          </w:p>
        </w:tc>
      </w:tr>
      <w:tr w:rsidR="007547F0" w:rsidRPr="00114354" w14:paraId="5CB8E78F"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DBE5F1"/>
          </w:tcPr>
          <w:p w14:paraId="234E2252" w14:textId="77777777" w:rsidR="007547F0" w:rsidRPr="00F33493" w:rsidRDefault="007547F0" w:rsidP="00534318">
            <w:pPr>
              <w:jc w:val="both"/>
              <w:rPr>
                <w:rFonts w:ascii="Verdana" w:hAnsi="Verdana" w:cs="Arial"/>
                <w:b/>
                <w:sz w:val="22"/>
                <w:szCs w:val="22"/>
              </w:rPr>
            </w:pPr>
            <w:r w:rsidRPr="00F33493">
              <w:rPr>
                <w:rFonts w:ascii="Verdana" w:hAnsi="Verdana" w:cs="Arial"/>
                <w:b/>
                <w:sz w:val="22"/>
                <w:szCs w:val="22"/>
              </w:rPr>
              <w:t>Action N</w:t>
            </w:r>
            <w:r w:rsidRPr="00F33493">
              <w:rPr>
                <w:rFonts w:ascii="Verdana" w:hAnsi="Verdana" w:cs="Arial"/>
                <w:b/>
                <w:sz w:val="22"/>
                <w:szCs w:val="22"/>
                <w:vertAlign w:val="superscript"/>
              </w:rPr>
              <w:t>o</w:t>
            </w:r>
          </w:p>
        </w:tc>
        <w:tc>
          <w:tcPr>
            <w:tcW w:w="5725" w:type="dxa"/>
            <w:gridSpan w:val="2"/>
            <w:tcBorders>
              <w:top w:val="single" w:sz="4" w:space="0" w:color="auto"/>
              <w:left w:val="single" w:sz="4" w:space="0" w:color="auto"/>
              <w:bottom w:val="single" w:sz="4" w:space="0" w:color="auto"/>
              <w:right w:val="single" w:sz="4" w:space="0" w:color="auto"/>
            </w:tcBorders>
            <w:shd w:val="clear" w:color="auto" w:fill="DBE5F1"/>
          </w:tcPr>
          <w:p w14:paraId="07876BCD" w14:textId="77777777" w:rsidR="007547F0" w:rsidRPr="00F33493" w:rsidRDefault="007547F0" w:rsidP="00534318">
            <w:pPr>
              <w:jc w:val="both"/>
              <w:rPr>
                <w:rFonts w:ascii="Verdana" w:hAnsi="Verdana" w:cs="Arial"/>
                <w:b/>
                <w:sz w:val="22"/>
                <w:szCs w:val="22"/>
              </w:rPr>
            </w:pPr>
            <w:r w:rsidRPr="00F33493">
              <w:rPr>
                <w:rFonts w:ascii="Verdana" w:hAnsi="Verdana" w:cs="Arial"/>
                <w:b/>
                <w:sz w:val="22"/>
                <w:szCs w:val="22"/>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713F39F0" w14:textId="351BB13B" w:rsidR="007547F0" w:rsidRPr="00F33493" w:rsidRDefault="00056327" w:rsidP="00056327">
            <w:pPr>
              <w:rPr>
                <w:rFonts w:ascii="Verdana" w:hAnsi="Verdana" w:cs="Arial"/>
                <w:b/>
                <w:sz w:val="22"/>
                <w:szCs w:val="22"/>
              </w:rPr>
            </w:pPr>
            <w:r>
              <w:rPr>
                <w:rFonts w:ascii="Verdana" w:hAnsi="Verdana" w:cs="Arial"/>
                <w:b/>
                <w:sz w:val="22"/>
                <w:szCs w:val="22"/>
              </w:rPr>
              <w:t xml:space="preserve">To </w:t>
            </w:r>
            <w:r w:rsidR="007547F0" w:rsidRPr="00F33493">
              <w:rPr>
                <w:rFonts w:ascii="Verdana" w:hAnsi="Verdana" w:cs="Arial"/>
                <w:b/>
                <w:sz w:val="22"/>
                <w:szCs w:val="22"/>
              </w:rPr>
              <w:t>be progressed by</w:t>
            </w:r>
          </w:p>
        </w:tc>
        <w:tc>
          <w:tcPr>
            <w:tcW w:w="1546" w:type="dxa"/>
            <w:tcBorders>
              <w:top w:val="single" w:sz="4" w:space="0" w:color="auto"/>
              <w:left w:val="single" w:sz="4" w:space="0" w:color="auto"/>
              <w:bottom w:val="single" w:sz="4" w:space="0" w:color="auto"/>
              <w:right w:val="single" w:sz="4" w:space="0" w:color="auto"/>
            </w:tcBorders>
            <w:shd w:val="clear" w:color="auto" w:fill="DBE5F1"/>
          </w:tcPr>
          <w:p w14:paraId="219E9B4F" w14:textId="77777777" w:rsidR="007547F0" w:rsidRPr="00F33493" w:rsidRDefault="007547F0" w:rsidP="00534318">
            <w:pPr>
              <w:jc w:val="both"/>
              <w:rPr>
                <w:rFonts w:ascii="Verdana" w:hAnsi="Verdana" w:cs="Arial"/>
                <w:b/>
                <w:sz w:val="22"/>
                <w:szCs w:val="22"/>
              </w:rPr>
            </w:pPr>
            <w:r w:rsidRPr="00F33493">
              <w:rPr>
                <w:rFonts w:ascii="Verdana" w:hAnsi="Verdana" w:cs="Arial"/>
                <w:b/>
                <w:sz w:val="22"/>
                <w:szCs w:val="22"/>
              </w:rPr>
              <w:t xml:space="preserve"> Progress</w:t>
            </w:r>
          </w:p>
        </w:tc>
      </w:tr>
      <w:tr w:rsidR="00056327" w:rsidRPr="00114354" w14:paraId="1F86E694"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auto"/>
          </w:tcPr>
          <w:p w14:paraId="13D78341" w14:textId="105F51E4" w:rsidR="00056327" w:rsidRPr="00F33493" w:rsidRDefault="00056327" w:rsidP="00056327">
            <w:pPr>
              <w:jc w:val="both"/>
              <w:rPr>
                <w:rFonts w:ascii="Verdana" w:hAnsi="Verdana" w:cs="Arial"/>
                <w:b/>
                <w:sz w:val="22"/>
                <w:szCs w:val="22"/>
              </w:rPr>
            </w:pPr>
            <w:r w:rsidRPr="00F33493">
              <w:rPr>
                <w:rFonts w:ascii="Verdana" w:hAnsi="Verdana" w:cs="Arial"/>
                <w:b/>
                <w:sz w:val="22"/>
                <w:szCs w:val="22"/>
              </w:rPr>
              <w:t>A134</w:t>
            </w:r>
            <w:r>
              <w:rPr>
                <w:rFonts w:ascii="Verdana" w:hAnsi="Verdana" w:cs="Arial"/>
                <w:b/>
                <w:sz w:val="22"/>
                <w:szCs w:val="22"/>
              </w:rPr>
              <w:t xml:space="preserve">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30611" w14:textId="00C3FF9F" w:rsidR="00056327" w:rsidRPr="00056327" w:rsidRDefault="00056327" w:rsidP="00056327">
            <w:pPr>
              <w:rPr>
                <w:rFonts w:ascii="Verdana" w:hAnsi="Verdana" w:cs="Calibri"/>
                <w:b/>
                <w:color w:val="000000"/>
                <w:sz w:val="22"/>
                <w:szCs w:val="22"/>
              </w:rPr>
            </w:pPr>
            <w:r w:rsidRPr="00056327">
              <w:rPr>
                <w:rFonts w:ascii="Verdana" w:hAnsi="Verdana" w:cs="Calibri"/>
                <w:b/>
                <w:color w:val="000000"/>
                <w:sz w:val="22"/>
                <w:szCs w:val="22"/>
              </w:rPr>
              <w:t>DC to check notes on CIPFA guidance to ensure correct date is on TOR in relation to the term length of members.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C8F85" w14:textId="637E4740" w:rsidR="00056327" w:rsidRPr="00056327" w:rsidRDefault="00056327" w:rsidP="00056327">
            <w:pPr>
              <w:jc w:val="center"/>
              <w:rPr>
                <w:rFonts w:ascii="Verdana" w:hAnsi="Verdana" w:cs="Calibri"/>
                <w:b/>
                <w:color w:val="000000"/>
                <w:sz w:val="22"/>
                <w:szCs w:val="22"/>
              </w:rPr>
            </w:pPr>
            <w:r w:rsidRPr="00056327">
              <w:rPr>
                <w:rFonts w:ascii="Verdana" w:hAnsi="Verdana" w:cs="Calibri"/>
                <w:b/>
                <w:color w:val="000000"/>
                <w:sz w:val="22"/>
                <w:szCs w:val="22"/>
              </w:rPr>
              <w:t>DC</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696464DB" w14:textId="77777777" w:rsidR="00056327" w:rsidRPr="005F52D3" w:rsidRDefault="005F52D3" w:rsidP="005F52D3">
            <w:pPr>
              <w:jc w:val="center"/>
              <w:rPr>
                <w:rFonts w:ascii="Verdana" w:hAnsi="Verdana" w:cs="Calibri"/>
                <w:b/>
                <w:color w:val="000000"/>
                <w:sz w:val="22"/>
                <w:szCs w:val="22"/>
              </w:rPr>
            </w:pPr>
            <w:r w:rsidRPr="005F52D3">
              <w:rPr>
                <w:rFonts w:ascii="Verdana" w:hAnsi="Verdana" w:cs="Calibri"/>
                <w:b/>
                <w:color w:val="000000"/>
                <w:sz w:val="22"/>
                <w:szCs w:val="22"/>
              </w:rPr>
              <w:t>Completed</w:t>
            </w:r>
          </w:p>
          <w:p w14:paraId="183AB6E3" w14:textId="35391196" w:rsidR="005F52D3" w:rsidRPr="005F52D3" w:rsidRDefault="005F52D3" w:rsidP="005F52D3">
            <w:pPr>
              <w:jc w:val="center"/>
              <w:rPr>
                <w:rFonts w:ascii="Verdana" w:hAnsi="Verdana" w:cs="Calibri"/>
                <w:b/>
                <w:color w:val="000000"/>
                <w:sz w:val="22"/>
                <w:szCs w:val="22"/>
              </w:rPr>
            </w:pPr>
          </w:p>
        </w:tc>
      </w:tr>
      <w:tr w:rsidR="00056327" w:rsidRPr="00114354" w14:paraId="2839B983"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EDAEFD" w14:textId="043FDF4A" w:rsidR="00056327" w:rsidRPr="00F33493" w:rsidRDefault="00056327" w:rsidP="00056327">
            <w:pPr>
              <w:jc w:val="both"/>
              <w:rPr>
                <w:rFonts w:ascii="Verdana" w:hAnsi="Verdana" w:cs="Arial"/>
                <w:b/>
                <w:sz w:val="22"/>
                <w:szCs w:val="22"/>
              </w:rPr>
            </w:pPr>
            <w:r w:rsidRPr="00056327">
              <w:rPr>
                <w:rFonts w:ascii="Verdana" w:hAnsi="Verdana" w:cs="Arial"/>
                <w:b/>
                <w:sz w:val="22"/>
                <w:szCs w:val="22"/>
              </w:rPr>
              <w:t>A134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F8B3" w14:textId="7A322849" w:rsidR="00056327" w:rsidRPr="00056327" w:rsidRDefault="00056327" w:rsidP="00056327">
            <w:pPr>
              <w:rPr>
                <w:rFonts w:ascii="Verdana" w:hAnsi="Verdana" w:cs="Calibri"/>
                <w:b/>
                <w:color w:val="000000"/>
                <w:sz w:val="22"/>
                <w:szCs w:val="22"/>
              </w:rPr>
            </w:pPr>
            <w:r w:rsidRPr="00056327">
              <w:rPr>
                <w:rFonts w:ascii="Verdana" w:hAnsi="Verdana" w:cs="Calibri"/>
                <w:b/>
                <w:color w:val="000000"/>
                <w:sz w:val="22"/>
                <w:szCs w:val="22"/>
              </w:rPr>
              <w:t xml:space="preserve">PVP to provide feedback of audit to </w:t>
            </w:r>
            <w:proofErr w:type="spellStart"/>
            <w:r w:rsidRPr="00056327">
              <w:rPr>
                <w:rFonts w:ascii="Verdana" w:hAnsi="Verdana" w:cs="Calibri"/>
                <w:b/>
                <w:color w:val="000000"/>
                <w:sz w:val="22"/>
                <w:szCs w:val="22"/>
              </w:rPr>
              <w:t>CoS</w:t>
            </w:r>
            <w:proofErr w:type="spellEnd"/>
            <w:r w:rsidRPr="00056327">
              <w:rPr>
                <w:rFonts w:ascii="Verdana" w:hAnsi="Verdana" w:cs="Calibri"/>
                <w:b/>
                <w:color w:val="000000"/>
                <w:sz w:val="22"/>
                <w:szCs w:val="22"/>
              </w:rPr>
              <w:t xml:space="preserve"> in relation to the value that the Internal Audit brings to the organisation.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77CE3C" w14:textId="1DC0F427" w:rsidR="00056327" w:rsidRPr="00056327" w:rsidRDefault="00056327" w:rsidP="00056327">
            <w:pPr>
              <w:jc w:val="center"/>
              <w:rPr>
                <w:rFonts w:ascii="Verdana" w:hAnsi="Verdana" w:cs="Calibri"/>
                <w:b/>
                <w:color w:val="000000"/>
                <w:sz w:val="22"/>
                <w:szCs w:val="22"/>
              </w:rPr>
            </w:pPr>
            <w:proofErr w:type="spellStart"/>
            <w:r w:rsidRPr="00056327">
              <w:rPr>
                <w:rFonts w:ascii="Verdana" w:hAnsi="Verdana" w:cs="Calibri"/>
                <w:b/>
                <w:color w:val="000000"/>
                <w:sz w:val="22"/>
                <w:szCs w:val="22"/>
              </w:rPr>
              <w:t>CoS</w:t>
            </w:r>
            <w:proofErr w:type="spellEnd"/>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672F9A27" w14:textId="2F4E051B" w:rsidR="00056327" w:rsidRPr="005F52D3" w:rsidRDefault="00056327" w:rsidP="005F52D3">
            <w:pPr>
              <w:jc w:val="center"/>
              <w:rPr>
                <w:rFonts w:ascii="Verdana" w:hAnsi="Verdana" w:cs="Calibri"/>
                <w:b/>
                <w:color w:val="000000"/>
                <w:sz w:val="22"/>
                <w:szCs w:val="22"/>
              </w:rPr>
            </w:pPr>
          </w:p>
        </w:tc>
      </w:tr>
      <w:tr w:rsidR="00056327" w:rsidRPr="00114354" w14:paraId="78CE444E"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828DB10" w14:textId="5A44AB6D" w:rsidR="00056327" w:rsidRPr="00F33493" w:rsidRDefault="00056327" w:rsidP="00056327">
            <w:pPr>
              <w:jc w:val="both"/>
              <w:rPr>
                <w:rFonts w:ascii="Verdana" w:hAnsi="Verdana" w:cs="Arial"/>
                <w:b/>
                <w:sz w:val="22"/>
                <w:szCs w:val="22"/>
              </w:rPr>
            </w:pPr>
            <w:r w:rsidRPr="00056327">
              <w:rPr>
                <w:rFonts w:ascii="Verdana" w:hAnsi="Verdana" w:cs="Arial"/>
                <w:b/>
                <w:sz w:val="22"/>
                <w:szCs w:val="22"/>
              </w:rPr>
              <w:t>A135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8A810" w14:textId="71407B31" w:rsidR="00056327" w:rsidRPr="00056327" w:rsidRDefault="00056327" w:rsidP="00056327">
            <w:pPr>
              <w:rPr>
                <w:rFonts w:ascii="Verdana" w:hAnsi="Verdana" w:cs="Calibri"/>
                <w:b/>
                <w:color w:val="000000"/>
                <w:sz w:val="22"/>
                <w:szCs w:val="22"/>
              </w:rPr>
            </w:pPr>
            <w:r w:rsidRPr="00056327">
              <w:rPr>
                <w:rFonts w:ascii="Verdana" w:hAnsi="Verdana" w:cs="Calibri"/>
                <w:b/>
                <w:color w:val="000000"/>
                <w:sz w:val="22"/>
                <w:szCs w:val="22"/>
              </w:rPr>
              <w:t xml:space="preserve">Caryl to check if Committee members have been incorporated into the portal and to circulate access details.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0450F2" w14:textId="0F9D4DCE" w:rsidR="00056327" w:rsidRPr="00056327" w:rsidRDefault="00056327" w:rsidP="00056327">
            <w:pPr>
              <w:jc w:val="center"/>
              <w:rPr>
                <w:rFonts w:ascii="Verdana" w:hAnsi="Verdana" w:cs="Calibri"/>
                <w:b/>
                <w:color w:val="000000"/>
                <w:sz w:val="22"/>
                <w:szCs w:val="22"/>
              </w:rPr>
            </w:pPr>
            <w:r w:rsidRPr="00056327">
              <w:rPr>
                <w:rFonts w:ascii="Verdana" w:hAnsi="Verdana" w:cs="Calibri"/>
                <w:b/>
                <w:color w:val="000000"/>
                <w:sz w:val="22"/>
                <w:szCs w:val="22"/>
              </w:rPr>
              <w:t>CB</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24A21361" w14:textId="729B11DF" w:rsidR="00056327" w:rsidRPr="005F52D3" w:rsidRDefault="005F52D3" w:rsidP="005F52D3">
            <w:pPr>
              <w:jc w:val="center"/>
              <w:rPr>
                <w:rFonts w:ascii="Verdana" w:hAnsi="Verdana" w:cs="Calibri"/>
                <w:b/>
                <w:color w:val="000000"/>
                <w:sz w:val="22"/>
                <w:szCs w:val="22"/>
              </w:rPr>
            </w:pPr>
            <w:r w:rsidRPr="005F52D3">
              <w:rPr>
                <w:rFonts w:ascii="Verdana" w:hAnsi="Verdana" w:cs="Calibri"/>
                <w:b/>
                <w:color w:val="000000"/>
                <w:sz w:val="22"/>
                <w:szCs w:val="22"/>
              </w:rPr>
              <w:t>Completed</w:t>
            </w:r>
          </w:p>
        </w:tc>
      </w:tr>
      <w:tr w:rsidR="00056327" w:rsidRPr="00114354" w14:paraId="2060D41B" w14:textId="77777777" w:rsidTr="00680ACD">
        <w:trPr>
          <w:trHeight w:val="636"/>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1D2B3BA" w14:textId="75671BFB" w:rsidR="00056327" w:rsidRPr="00F33493" w:rsidRDefault="00056327" w:rsidP="00056327">
            <w:pPr>
              <w:jc w:val="both"/>
              <w:rPr>
                <w:rFonts w:ascii="Verdana" w:hAnsi="Verdana" w:cs="Arial"/>
                <w:b/>
                <w:sz w:val="22"/>
                <w:szCs w:val="22"/>
              </w:rPr>
            </w:pPr>
            <w:r w:rsidRPr="00056327">
              <w:rPr>
                <w:rFonts w:ascii="Verdana" w:hAnsi="Verdana" w:cs="Arial"/>
                <w:b/>
                <w:sz w:val="22"/>
                <w:szCs w:val="22"/>
              </w:rPr>
              <w:t>A136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45A3A4" w14:textId="3C0E443D" w:rsidR="00056327" w:rsidRPr="00680ACD" w:rsidRDefault="00056327" w:rsidP="00056327">
            <w:pPr>
              <w:spacing w:line="360" w:lineRule="auto"/>
              <w:rPr>
                <w:rFonts w:ascii="Verdana" w:hAnsi="Verdana" w:cs="Calibri"/>
                <w:b/>
                <w:color w:val="000000"/>
                <w:sz w:val="22"/>
                <w:szCs w:val="22"/>
              </w:rPr>
            </w:pPr>
            <w:r w:rsidRPr="00680ACD">
              <w:rPr>
                <w:rFonts w:ascii="Verdana" w:hAnsi="Verdana" w:cs="Calibri"/>
                <w:b/>
                <w:color w:val="000000"/>
                <w:sz w:val="22"/>
                <w:szCs w:val="22"/>
              </w:rPr>
              <w:t>Chief Inspector Elaine Bendall will chase up with HMIC</w:t>
            </w:r>
            <w:r w:rsidR="0071646F" w:rsidRPr="00680ACD">
              <w:rPr>
                <w:rFonts w:ascii="Verdana" w:hAnsi="Verdana" w:cs="Calibri"/>
                <w:b/>
                <w:color w:val="000000"/>
                <w:sz w:val="22"/>
                <w:szCs w:val="22"/>
              </w:rPr>
              <w:t>FRS</w:t>
            </w:r>
            <w:r w:rsidRPr="00680ACD">
              <w:rPr>
                <w:rFonts w:ascii="Verdana" w:hAnsi="Verdana" w:cs="Calibri"/>
                <w:b/>
                <w:color w:val="000000"/>
                <w:sz w:val="22"/>
                <w:szCs w:val="22"/>
              </w:rPr>
              <w:t xml:space="preserve"> in relation to Sarah Cooper attending the next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37F7C" w14:textId="68453B25" w:rsidR="00056327" w:rsidRPr="00056327" w:rsidRDefault="00056327" w:rsidP="00056327">
            <w:pPr>
              <w:jc w:val="center"/>
              <w:rPr>
                <w:rFonts w:ascii="Verdana" w:hAnsi="Verdana" w:cs="Calibri"/>
                <w:b/>
                <w:color w:val="000000"/>
                <w:sz w:val="22"/>
                <w:szCs w:val="22"/>
              </w:rPr>
            </w:pPr>
            <w:r>
              <w:rPr>
                <w:rFonts w:ascii="Verdana" w:hAnsi="Verdana" w:cs="Calibri"/>
                <w:b/>
                <w:color w:val="000000"/>
                <w:sz w:val="22"/>
                <w:szCs w:val="22"/>
              </w:rPr>
              <w:t xml:space="preserve">Insp </w:t>
            </w:r>
            <w:r w:rsidRPr="00056327">
              <w:rPr>
                <w:rFonts w:ascii="Verdana" w:hAnsi="Verdana" w:cs="Calibri"/>
                <w:b/>
                <w:color w:val="000000"/>
                <w:sz w:val="22"/>
                <w:szCs w:val="22"/>
              </w:rPr>
              <w:t xml:space="preserve">E </w:t>
            </w:r>
            <w:proofErr w:type="spellStart"/>
            <w:r w:rsidRPr="00056327">
              <w:rPr>
                <w:rFonts w:ascii="Verdana" w:hAnsi="Verdana" w:cs="Calibri"/>
                <w:b/>
                <w:color w:val="000000"/>
                <w:sz w:val="22"/>
                <w:szCs w:val="22"/>
              </w:rPr>
              <w:t>Bendle</w:t>
            </w:r>
            <w:proofErr w:type="spellEnd"/>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605E654B" w14:textId="037FE408" w:rsidR="00056327" w:rsidRPr="005F52D3" w:rsidRDefault="005F52D3" w:rsidP="005F52D3">
            <w:pPr>
              <w:jc w:val="center"/>
              <w:rPr>
                <w:rFonts w:ascii="Verdana" w:hAnsi="Verdana" w:cs="Calibri"/>
                <w:b/>
                <w:color w:val="000000"/>
                <w:sz w:val="22"/>
                <w:szCs w:val="22"/>
              </w:rPr>
            </w:pPr>
            <w:r w:rsidRPr="005F52D3">
              <w:rPr>
                <w:rFonts w:ascii="Verdana" w:hAnsi="Verdana" w:cs="Calibri"/>
                <w:b/>
                <w:color w:val="000000"/>
                <w:sz w:val="22"/>
                <w:szCs w:val="22"/>
              </w:rPr>
              <w:t>Completed</w:t>
            </w:r>
          </w:p>
        </w:tc>
      </w:tr>
      <w:tr w:rsidR="00056327" w:rsidRPr="00114354" w14:paraId="4299575B"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178799F" w14:textId="6EB6260E" w:rsidR="00056327" w:rsidRPr="00F33493" w:rsidRDefault="00056327" w:rsidP="00056327">
            <w:pPr>
              <w:jc w:val="both"/>
              <w:rPr>
                <w:rFonts w:ascii="Verdana" w:hAnsi="Verdana" w:cs="Arial"/>
                <w:b/>
                <w:sz w:val="22"/>
                <w:szCs w:val="22"/>
              </w:rPr>
            </w:pPr>
            <w:r w:rsidRPr="00056327">
              <w:rPr>
                <w:rFonts w:ascii="Verdana" w:hAnsi="Verdana" w:cs="Arial"/>
                <w:b/>
                <w:sz w:val="22"/>
                <w:szCs w:val="22"/>
              </w:rPr>
              <w:t>A141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E9650" w14:textId="5D880473" w:rsidR="00056327" w:rsidRPr="00056327" w:rsidRDefault="00056327" w:rsidP="00056327">
            <w:pPr>
              <w:rPr>
                <w:rFonts w:ascii="Verdana" w:hAnsi="Verdana" w:cs="Calibri"/>
                <w:b/>
                <w:color w:val="000000"/>
                <w:sz w:val="22"/>
                <w:szCs w:val="22"/>
              </w:rPr>
            </w:pPr>
            <w:r w:rsidRPr="00056327">
              <w:rPr>
                <w:rFonts w:ascii="Verdana" w:hAnsi="Verdana" w:cs="Calibri"/>
                <w:b/>
                <w:color w:val="000000"/>
                <w:sz w:val="22"/>
                <w:szCs w:val="22"/>
              </w:rPr>
              <w:t xml:space="preserve">Any other comments on the Anti- Fraud and corruption Policy document to be sent to </w:t>
            </w:r>
            <w:proofErr w:type="spellStart"/>
            <w:r w:rsidRPr="00056327">
              <w:rPr>
                <w:rFonts w:ascii="Verdana" w:hAnsi="Verdana" w:cs="Calibri"/>
                <w:b/>
                <w:color w:val="000000"/>
                <w:sz w:val="22"/>
                <w:szCs w:val="22"/>
              </w:rPr>
              <w:t>CoS.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954D5" w14:textId="724FF217" w:rsidR="00056327" w:rsidRPr="00056327" w:rsidRDefault="005F52D3" w:rsidP="00056327">
            <w:pPr>
              <w:jc w:val="center"/>
              <w:rPr>
                <w:rFonts w:ascii="Verdana" w:hAnsi="Verdana" w:cs="Calibri"/>
                <w:b/>
                <w:color w:val="000000"/>
                <w:sz w:val="22"/>
                <w:szCs w:val="22"/>
              </w:rPr>
            </w:pPr>
            <w:r>
              <w:rPr>
                <w:rFonts w:ascii="Verdana" w:hAnsi="Verdana" w:cs="Calibri"/>
                <w:b/>
                <w:color w:val="000000"/>
                <w:sz w:val="22"/>
                <w:szCs w:val="22"/>
              </w:rPr>
              <w:t>Members</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D7813B8" w14:textId="77777777" w:rsidR="00056327" w:rsidRPr="005F52D3" w:rsidRDefault="00056327" w:rsidP="005F52D3">
            <w:pPr>
              <w:jc w:val="center"/>
              <w:rPr>
                <w:rFonts w:ascii="Verdana" w:hAnsi="Verdana" w:cs="Calibri"/>
                <w:b/>
                <w:color w:val="000000"/>
                <w:sz w:val="22"/>
                <w:szCs w:val="22"/>
              </w:rPr>
            </w:pPr>
          </w:p>
        </w:tc>
      </w:tr>
      <w:tr w:rsidR="00056327" w:rsidRPr="00114354" w14:paraId="6877891A" w14:textId="77777777"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03BB508" w14:textId="6D507FBB" w:rsidR="00056327" w:rsidRPr="00F33493" w:rsidRDefault="00056327" w:rsidP="00056327">
            <w:pPr>
              <w:jc w:val="both"/>
              <w:rPr>
                <w:rFonts w:ascii="Verdana" w:hAnsi="Verdana" w:cs="Arial"/>
                <w:b/>
                <w:sz w:val="22"/>
                <w:szCs w:val="22"/>
              </w:rPr>
            </w:pPr>
            <w:r w:rsidRPr="00056327">
              <w:rPr>
                <w:rFonts w:ascii="Verdana" w:hAnsi="Verdana" w:cs="Arial"/>
                <w:b/>
                <w:sz w:val="22"/>
                <w:szCs w:val="22"/>
              </w:rPr>
              <w:t>A142 2018/19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9CD409" w14:textId="5A7008F0" w:rsidR="00056327" w:rsidRPr="00680ACD" w:rsidRDefault="00056327" w:rsidP="00056327">
            <w:pPr>
              <w:spacing w:line="360" w:lineRule="auto"/>
              <w:rPr>
                <w:rFonts w:ascii="Verdana" w:hAnsi="Verdana" w:cs="Calibri"/>
                <w:b/>
                <w:color w:val="000000"/>
                <w:sz w:val="22"/>
                <w:szCs w:val="22"/>
              </w:rPr>
            </w:pPr>
            <w:r w:rsidRPr="00680ACD">
              <w:rPr>
                <w:rFonts w:ascii="Verdana" w:hAnsi="Verdana" w:cs="Calibri"/>
                <w:b/>
                <w:color w:val="000000"/>
                <w:sz w:val="22"/>
                <w:szCs w:val="22"/>
              </w:rPr>
              <w:t>Committee to provide feedback to the OPCC on the JAC annual timetable.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F5F33" w14:textId="013CD0F3" w:rsidR="00056327" w:rsidRPr="00056327" w:rsidRDefault="00056327" w:rsidP="00056327">
            <w:pPr>
              <w:jc w:val="center"/>
              <w:rPr>
                <w:rFonts w:ascii="Verdana" w:hAnsi="Verdana" w:cs="Calibri"/>
                <w:b/>
                <w:color w:val="000000"/>
                <w:sz w:val="22"/>
                <w:szCs w:val="22"/>
              </w:rPr>
            </w:pPr>
            <w:r w:rsidRPr="00056327">
              <w:rPr>
                <w:rFonts w:ascii="Verdana" w:hAnsi="Verdana" w:cs="Calibri"/>
                <w:b/>
                <w:color w:val="000000"/>
                <w:sz w:val="22"/>
                <w:szCs w:val="22"/>
              </w:rPr>
              <w:t>members</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2573D9CE" w14:textId="0FD143D2" w:rsidR="00056327" w:rsidRPr="005F52D3" w:rsidRDefault="005F52D3" w:rsidP="005F52D3">
            <w:pPr>
              <w:jc w:val="center"/>
              <w:rPr>
                <w:rFonts w:ascii="Verdana" w:hAnsi="Verdana" w:cs="Calibri"/>
                <w:b/>
                <w:color w:val="000000"/>
                <w:sz w:val="22"/>
                <w:szCs w:val="22"/>
              </w:rPr>
            </w:pPr>
            <w:r w:rsidRPr="005F52D3">
              <w:rPr>
                <w:rFonts w:ascii="Verdana" w:hAnsi="Verdana" w:cs="Calibri"/>
                <w:b/>
                <w:color w:val="000000"/>
                <w:sz w:val="22"/>
                <w:szCs w:val="22"/>
              </w:rPr>
              <w:t>Completed</w:t>
            </w:r>
          </w:p>
        </w:tc>
      </w:tr>
    </w:tbl>
    <w:tbl>
      <w:tblPr>
        <w:tblpPr w:leftFromText="180" w:rightFromText="180" w:vertAnchor="text" w:horzAnchor="margin" w:tblpX="-147" w:tblpY="30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293"/>
        <w:gridCol w:w="1601"/>
      </w:tblGrid>
      <w:tr w:rsidR="00680ACD" w:rsidRPr="00114354" w14:paraId="4E65088D" w14:textId="77777777" w:rsidTr="00680ACD">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767A56E8" w14:textId="77777777" w:rsidR="00680ACD" w:rsidRPr="00114354" w:rsidRDefault="00680ACD" w:rsidP="00680ACD">
            <w:pPr>
              <w:jc w:val="center"/>
              <w:rPr>
                <w:rFonts w:ascii="Verdana" w:hAnsi="Verdana" w:cs="Arial"/>
                <w:color w:val="FFFFFF"/>
                <w:sz w:val="22"/>
                <w:szCs w:val="22"/>
              </w:rPr>
            </w:pPr>
            <w:r>
              <w:rPr>
                <w:rFonts w:ascii="Verdana" w:hAnsi="Verdana" w:cs="Arial"/>
                <w:color w:val="FFFFFF"/>
                <w:sz w:val="22"/>
                <w:szCs w:val="22"/>
              </w:rPr>
              <w:t>ONGOING ACTIONS SUMMARY FROM PREVIOUS MEETINGS</w:t>
            </w:r>
          </w:p>
        </w:tc>
      </w:tr>
      <w:tr w:rsidR="00680ACD" w:rsidRPr="00114354" w14:paraId="0B2F5ED3" w14:textId="77777777" w:rsidTr="00680ACD">
        <w:tc>
          <w:tcPr>
            <w:tcW w:w="1454" w:type="dxa"/>
            <w:tcBorders>
              <w:top w:val="single" w:sz="4" w:space="0" w:color="auto"/>
              <w:left w:val="single" w:sz="4" w:space="0" w:color="auto"/>
              <w:bottom w:val="single" w:sz="4" w:space="0" w:color="auto"/>
              <w:right w:val="single" w:sz="4" w:space="0" w:color="auto"/>
            </w:tcBorders>
            <w:shd w:val="clear" w:color="auto" w:fill="DBE5F1"/>
          </w:tcPr>
          <w:p w14:paraId="1505F63F" w14:textId="77777777" w:rsidR="00680ACD" w:rsidRPr="00F33493" w:rsidRDefault="00680ACD" w:rsidP="00680ACD">
            <w:pPr>
              <w:jc w:val="both"/>
              <w:rPr>
                <w:rFonts w:ascii="Verdana" w:hAnsi="Verdana" w:cs="Arial"/>
                <w:b/>
                <w:sz w:val="22"/>
                <w:szCs w:val="22"/>
              </w:rPr>
            </w:pPr>
            <w:r w:rsidRPr="00F33493">
              <w:rPr>
                <w:rFonts w:ascii="Verdana" w:hAnsi="Verdana" w:cs="Arial"/>
                <w:b/>
                <w:sz w:val="22"/>
                <w:szCs w:val="22"/>
              </w:rPr>
              <w:t>Action N</w:t>
            </w:r>
            <w:r w:rsidRPr="00F33493">
              <w:rPr>
                <w:rFonts w:ascii="Verdana" w:hAnsi="Verdana" w:cs="Arial"/>
                <w:b/>
                <w:sz w:val="22"/>
                <w:szCs w:val="22"/>
                <w:vertAlign w:val="superscript"/>
              </w:rPr>
              <w:t>o</w:t>
            </w:r>
          </w:p>
        </w:tc>
        <w:tc>
          <w:tcPr>
            <w:tcW w:w="7293" w:type="dxa"/>
            <w:tcBorders>
              <w:top w:val="single" w:sz="4" w:space="0" w:color="auto"/>
              <w:left w:val="single" w:sz="4" w:space="0" w:color="auto"/>
              <w:bottom w:val="single" w:sz="4" w:space="0" w:color="auto"/>
              <w:right w:val="single" w:sz="4" w:space="0" w:color="auto"/>
            </w:tcBorders>
            <w:shd w:val="clear" w:color="auto" w:fill="DBE5F1"/>
          </w:tcPr>
          <w:p w14:paraId="20C48D61" w14:textId="77777777" w:rsidR="00680ACD" w:rsidRPr="00F33493" w:rsidRDefault="00680ACD" w:rsidP="00680ACD">
            <w:pPr>
              <w:jc w:val="both"/>
              <w:rPr>
                <w:rFonts w:ascii="Verdana" w:hAnsi="Verdana" w:cs="Arial"/>
                <w:b/>
                <w:sz w:val="22"/>
                <w:szCs w:val="22"/>
              </w:rPr>
            </w:pPr>
            <w:r w:rsidRPr="00F33493">
              <w:rPr>
                <w:rFonts w:ascii="Verdana" w:hAnsi="Verdana" w:cs="Arial"/>
                <w:b/>
                <w:sz w:val="22"/>
                <w:szCs w:val="22"/>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2F708873" w14:textId="77777777" w:rsidR="00680ACD" w:rsidRPr="00F33493" w:rsidRDefault="00680ACD" w:rsidP="00680ACD">
            <w:pPr>
              <w:rPr>
                <w:rFonts w:ascii="Verdana" w:hAnsi="Verdana" w:cs="Arial"/>
                <w:b/>
                <w:sz w:val="22"/>
                <w:szCs w:val="22"/>
              </w:rPr>
            </w:pPr>
            <w:r w:rsidRPr="00F33493">
              <w:rPr>
                <w:rFonts w:ascii="Verdana" w:hAnsi="Verdana" w:cs="Arial"/>
                <w:b/>
                <w:sz w:val="22"/>
                <w:szCs w:val="22"/>
              </w:rPr>
              <w:t>To be progressed by</w:t>
            </w:r>
          </w:p>
        </w:tc>
      </w:tr>
      <w:tr w:rsidR="00680ACD" w:rsidRPr="00B775A3" w14:paraId="0C2AAA1C" w14:textId="77777777" w:rsidTr="00680ACD">
        <w:tc>
          <w:tcPr>
            <w:tcW w:w="1454" w:type="dxa"/>
            <w:tcBorders>
              <w:top w:val="single" w:sz="4" w:space="0" w:color="auto"/>
              <w:left w:val="single" w:sz="4" w:space="0" w:color="auto"/>
              <w:bottom w:val="single" w:sz="4" w:space="0" w:color="auto"/>
              <w:right w:val="single" w:sz="4" w:space="0" w:color="auto"/>
            </w:tcBorders>
            <w:shd w:val="clear" w:color="auto" w:fill="FFFFFF"/>
          </w:tcPr>
          <w:p w14:paraId="33557D39" w14:textId="77777777" w:rsidR="00680ACD" w:rsidRPr="006156C2" w:rsidRDefault="00680ACD" w:rsidP="00680ACD">
            <w:pPr>
              <w:pStyle w:val="ListParagraph"/>
              <w:tabs>
                <w:tab w:val="left" w:pos="3324"/>
              </w:tabs>
              <w:ind w:left="0"/>
              <w:jc w:val="both"/>
              <w:rPr>
                <w:rFonts w:ascii="Verdana" w:hAnsi="Verdana" w:cs="Arial"/>
                <w:b/>
                <w:color w:val="000000"/>
              </w:rPr>
            </w:pPr>
            <w:r w:rsidRPr="006156C2">
              <w:rPr>
                <w:rFonts w:ascii="Verdana" w:hAnsi="Verdana" w:cs="Arial"/>
                <w:b/>
              </w:rPr>
              <w:t>A97 2017/18</w:t>
            </w:r>
          </w:p>
        </w:tc>
        <w:tc>
          <w:tcPr>
            <w:tcW w:w="7293" w:type="dxa"/>
            <w:tcBorders>
              <w:top w:val="single" w:sz="4" w:space="0" w:color="auto"/>
              <w:left w:val="single" w:sz="4" w:space="0" w:color="auto"/>
              <w:bottom w:val="single" w:sz="4" w:space="0" w:color="auto"/>
              <w:right w:val="single" w:sz="4" w:space="0" w:color="auto"/>
            </w:tcBorders>
            <w:shd w:val="clear" w:color="auto" w:fill="FFFFFF"/>
          </w:tcPr>
          <w:p w14:paraId="71B1D2DD" w14:textId="77777777" w:rsidR="00680ACD" w:rsidRPr="006156C2" w:rsidRDefault="00680ACD" w:rsidP="00680ACD">
            <w:pPr>
              <w:jc w:val="both"/>
              <w:rPr>
                <w:rFonts w:ascii="Verdana" w:eastAsia="Calibri" w:hAnsi="Verdana" w:cs="Arial"/>
                <w:b/>
                <w:sz w:val="22"/>
                <w:szCs w:val="22"/>
                <w:lang w:eastAsia="en-GB"/>
              </w:rPr>
            </w:pPr>
            <w:proofErr w:type="spellStart"/>
            <w:r w:rsidRPr="006156C2">
              <w:rPr>
                <w:rFonts w:ascii="Verdana" w:hAnsi="Verdana" w:cs="Arial"/>
                <w:b/>
                <w:sz w:val="22"/>
                <w:szCs w:val="22"/>
              </w:rPr>
              <w:t>CoS</w:t>
            </w:r>
            <w:proofErr w:type="spellEnd"/>
            <w:r w:rsidRPr="006156C2">
              <w:rPr>
                <w:rFonts w:ascii="Verdana" w:hAnsi="Verdana" w:cs="Arial"/>
                <w:b/>
                <w:sz w:val="22"/>
                <w:szCs w:val="22"/>
              </w:rPr>
              <w:t xml:space="preserve"> to consider where the trust legally sits in terms of its link with the OPCC.</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F35C59" w14:textId="77777777" w:rsidR="00680ACD" w:rsidRDefault="00680ACD" w:rsidP="00680ACD">
            <w:pPr>
              <w:pStyle w:val="ListParagraph"/>
              <w:tabs>
                <w:tab w:val="left" w:pos="3324"/>
              </w:tabs>
              <w:ind w:left="0"/>
              <w:rPr>
                <w:rFonts w:ascii="Verdana" w:eastAsia="Times New Roman" w:hAnsi="Verdana"/>
                <w:b/>
                <w:color w:val="000000"/>
                <w:lang w:eastAsia="en-US"/>
              </w:rPr>
            </w:pPr>
            <w:r>
              <w:rPr>
                <w:rFonts w:ascii="Verdana" w:hAnsi="Verdana" w:cs="Arial"/>
                <w:b/>
              </w:rPr>
              <w:t xml:space="preserve">OPCC </w:t>
            </w:r>
          </w:p>
        </w:tc>
      </w:tr>
    </w:tbl>
    <w:p w14:paraId="58926257" w14:textId="759D0BF5" w:rsidR="007547F0" w:rsidRDefault="007547F0" w:rsidP="00537F25">
      <w:pPr>
        <w:spacing w:line="360" w:lineRule="auto"/>
        <w:rPr>
          <w:rFonts w:ascii="Verdana" w:eastAsia="Calibri" w:hAnsi="Verdana" w:cs="Arial"/>
          <w:b/>
        </w:rPr>
      </w:pPr>
    </w:p>
    <w:p w14:paraId="24E0A281" w14:textId="77777777" w:rsidR="007547F0" w:rsidRDefault="007547F0" w:rsidP="00680ACD">
      <w:pPr>
        <w:spacing w:line="360" w:lineRule="auto"/>
        <w:rPr>
          <w:rFonts w:ascii="Verdana" w:eastAsia="Calibri" w:hAnsi="Verdana" w:cs="Arial"/>
          <w:b/>
        </w:rPr>
      </w:pPr>
    </w:p>
    <w:sectPr w:rsidR="007547F0"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9B28" w14:textId="77777777" w:rsidR="001E7FA2" w:rsidRDefault="001E7FA2">
      <w:r>
        <w:separator/>
      </w:r>
    </w:p>
  </w:endnote>
  <w:endnote w:type="continuationSeparator" w:id="0">
    <w:p w14:paraId="486DB3AE" w14:textId="77777777" w:rsidR="001E7FA2" w:rsidRDefault="001E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534318" w:rsidRDefault="00534318" w:rsidP="00FF605F">
    <w:pPr>
      <w:pStyle w:val="Footer"/>
      <w:framePr w:wrap="around" w:vAnchor="text" w:hAnchor="margin" w:xAlign="right" w:y="1"/>
      <w:rPr>
        <w:rStyle w:val="PageNumber"/>
      </w:rPr>
    </w:pPr>
  </w:p>
  <w:p w14:paraId="72552432" w14:textId="77777777" w:rsidR="00534318" w:rsidRDefault="00534318"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F608" w14:textId="77B390A1" w:rsidR="00534318" w:rsidRDefault="007E0413" w:rsidP="00724EDD">
    <w:pPr>
      <w:pStyle w:val="Footer"/>
      <w:framePr w:wrap="around" w:vAnchor="text" w:hAnchor="page" w:x="11222" w:y="1"/>
      <w:rPr>
        <w:rStyle w:val="PageNumber"/>
      </w:rPr>
    </w:pPr>
    <w:r>
      <w:rPr>
        <w:rStyle w:val="PageNumber"/>
        <w:noProof/>
      </w:rPr>
      <w:t>10</w:t>
    </w:r>
  </w:p>
  <w:p w14:paraId="7B58820B" w14:textId="77777777" w:rsidR="00534318" w:rsidRDefault="00534318" w:rsidP="00724EDD">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D68C" w14:textId="77777777" w:rsidR="001E7FA2" w:rsidRDefault="001E7FA2">
      <w:r>
        <w:separator/>
      </w:r>
    </w:p>
  </w:footnote>
  <w:footnote w:type="continuationSeparator" w:id="0">
    <w:p w14:paraId="1792111A" w14:textId="77777777" w:rsidR="001E7FA2" w:rsidRDefault="001E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9F1"/>
    <w:multiLevelType w:val="hybridMultilevel"/>
    <w:tmpl w:val="8ED4B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5083E"/>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8CC4CB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29154741"/>
    <w:multiLevelType w:val="hybridMultilevel"/>
    <w:tmpl w:val="924E3802"/>
    <w:lvl w:ilvl="0" w:tplc="017EB19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65C6F"/>
    <w:multiLevelType w:val="hybridMultilevel"/>
    <w:tmpl w:val="C3D8B0B4"/>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7DC365B"/>
    <w:multiLevelType w:val="hybridMultilevel"/>
    <w:tmpl w:val="9A24F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15C6A"/>
    <w:multiLevelType w:val="hybridMultilevel"/>
    <w:tmpl w:val="ECB80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B6637"/>
    <w:multiLevelType w:val="hybridMultilevel"/>
    <w:tmpl w:val="A0E02C98"/>
    <w:lvl w:ilvl="0" w:tplc="AC3E6434">
      <w:start w:val="1"/>
      <w:numFmt w:val="bullet"/>
      <w:lvlText w:val=""/>
      <w:lvlJc w:val="left"/>
      <w:pPr>
        <w:ind w:left="2138" w:hanging="360"/>
      </w:pPr>
      <w:rPr>
        <w:rFonts w:ascii="Symbol" w:hAnsi="Symbol" w:hint="default"/>
        <w:color w:val="DC0D15"/>
        <w:sz w:val="20"/>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E583DA0"/>
    <w:multiLevelType w:val="hybridMultilevel"/>
    <w:tmpl w:val="D3FA9B10"/>
    <w:lvl w:ilvl="0" w:tplc="3A5C44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1344D34"/>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D22F9"/>
    <w:multiLevelType w:val="hybridMultilevel"/>
    <w:tmpl w:val="B274BC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A61F3D"/>
    <w:multiLevelType w:val="hybridMultilevel"/>
    <w:tmpl w:val="BA3E8204"/>
    <w:lvl w:ilvl="0" w:tplc="54860082">
      <w:start w:val="1"/>
      <w:numFmt w:val="lowerLetter"/>
      <w:lvlText w:val="%1)"/>
      <w:lvlJc w:val="left"/>
      <w:pPr>
        <w:ind w:left="720" w:hanging="360"/>
      </w:pPr>
      <w:rPr>
        <w:rFonts w:ascii="MS Sans Serif" w:hAnsi="MS Sans Serif"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32C17"/>
    <w:multiLevelType w:val="hybridMultilevel"/>
    <w:tmpl w:val="45762E70"/>
    <w:lvl w:ilvl="0" w:tplc="461E80BA">
      <w:start w:val="1"/>
      <w:numFmt w:val="bullet"/>
      <w:lvlText w:val=""/>
      <w:lvlJc w:val="left"/>
      <w:pPr>
        <w:ind w:left="720" w:hanging="360"/>
      </w:pPr>
      <w:rPr>
        <w:rFonts w:ascii="Wingdings" w:hAnsi="Wingdings" w:cs="Wingdings" w:hint="default"/>
        <w:caps w:val="0"/>
        <w:strike w:val="0"/>
        <w:dstrike w:val="0"/>
        <w:snapToGrid/>
        <w:vanish w:val="0"/>
        <w:color w:val="DC0C15"/>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3594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6EAA3B19"/>
    <w:multiLevelType w:val="hybridMultilevel"/>
    <w:tmpl w:val="FA86A414"/>
    <w:lvl w:ilvl="0" w:tplc="AC3E6434">
      <w:start w:val="1"/>
      <w:numFmt w:val="bullet"/>
      <w:lvlText w:val=""/>
      <w:lvlJc w:val="left"/>
      <w:pPr>
        <w:ind w:left="1440" w:hanging="360"/>
      </w:pPr>
      <w:rPr>
        <w:rFonts w:ascii="Symbol" w:hAnsi="Symbol" w:hint="default"/>
        <w:color w:val="DC0D15"/>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431245"/>
    <w:multiLevelType w:val="hybridMultilevel"/>
    <w:tmpl w:val="EE720954"/>
    <w:lvl w:ilvl="0" w:tplc="6D640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12"/>
  </w:num>
  <w:num w:numId="5">
    <w:abstractNumId w:val="3"/>
  </w:num>
  <w:num w:numId="6">
    <w:abstractNumId w:val="15"/>
  </w:num>
  <w:num w:numId="7">
    <w:abstractNumId w:val="0"/>
  </w:num>
  <w:num w:numId="8">
    <w:abstractNumId w:val="5"/>
  </w:num>
  <w:num w:numId="9">
    <w:abstractNumId w:val="11"/>
  </w:num>
  <w:num w:numId="10">
    <w:abstractNumId w:val="14"/>
  </w:num>
  <w:num w:numId="11">
    <w:abstractNumId w:val="17"/>
  </w:num>
  <w:num w:numId="12">
    <w:abstractNumId w:val="8"/>
  </w:num>
  <w:num w:numId="13">
    <w:abstractNumId w:val="10"/>
  </w:num>
  <w:num w:numId="14">
    <w:abstractNumId w:val="4"/>
  </w:num>
  <w:num w:numId="15">
    <w:abstractNumId w:val="16"/>
  </w:num>
  <w:num w:numId="16">
    <w:abstractNumId w:val="1"/>
  </w:num>
  <w:num w:numId="17">
    <w:abstractNumId w:val="13"/>
  </w:num>
  <w:num w:numId="18">
    <w:abstractNumId w:val="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E3E"/>
    <w:rsid w:val="0003575C"/>
    <w:rsid w:val="000365DE"/>
    <w:rsid w:val="00036A6F"/>
    <w:rsid w:val="00036CFA"/>
    <w:rsid w:val="00037108"/>
    <w:rsid w:val="0003783F"/>
    <w:rsid w:val="00037BC5"/>
    <w:rsid w:val="00037CBF"/>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C00FD"/>
    <w:rsid w:val="000C07CC"/>
    <w:rsid w:val="000C084F"/>
    <w:rsid w:val="000C0E98"/>
    <w:rsid w:val="000C12D5"/>
    <w:rsid w:val="000C1927"/>
    <w:rsid w:val="000C2945"/>
    <w:rsid w:val="000C2B62"/>
    <w:rsid w:val="000C2E6F"/>
    <w:rsid w:val="000C3418"/>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F4"/>
    <w:rsid w:val="000E2617"/>
    <w:rsid w:val="000E29D0"/>
    <w:rsid w:val="000E340D"/>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F4"/>
    <w:rsid w:val="00166F30"/>
    <w:rsid w:val="0016760C"/>
    <w:rsid w:val="00167BCC"/>
    <w:rsid w:val="00167BE4"/>
    <w:rsid w:val="001701F1"/>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4E5"/>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248D"/>
    <w:rsid w:val="001B2A18"/>
    <w:rsid w:val="001B2A8C"/>
    <w:rsid w:val="001B33CF"/>
    <w:rsid w:val="001B360D"/>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8BA"/>
    <w:rsid w:val="001D2D23"/>
    <w:rsid w:val="001D33D6"/>
    <w:rsid w:val="001D35E9"/>
    <w:rsid w:val="001D3893"/>
    <w:rsid w:val="001D3A82"/>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334F"/>
    <w:rsid w:val="001E3712"/>
    <w:rsid w:val="001E3953"/>
    <w:rsid w:val="001E3B2A"/>
    <w:rsid w:val="001E3B47"/>
    <w:rsid w:val="001E3BDB"/>
    <w:rsid w:val="001E412C"/>
    <w:rsid w:val="001E45EF"/>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A3A"/>
    <w:rsid w:val="001F2BC6"/>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F8"/>
    <w:rsid w:val="00215426"/>
    <w:rsid w:val="00215A68"/>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10AB"/>
    <w:rsid w:val="002D1A16"/>
    <w:rsid w:val="002D1B9B"/>
    <w:rsid w:val="002D1BFB"/>
    <w:rsid w:val="002D1EF0"/>
    <w:rsid w:val="002D22D3"/>
    <w:rsid w:val="002D26D4"/>
    <w:rsid w:val="002D270C"/>
    <w:rsid w:val="002D2BA0"/>
    <w:rsid w:val="002D2D52"/>
    <w:rsid w:val="002D2DA3"/>
    <w:rsid w:val="002D2EBF"/>
    <w:rsid w:val="002D30AF"/>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423"/>
    <w:rsid w:val="002E3453"/>
    <w:rsid w:val="002E35F2"/>
    <w:rsid w:val="002E375F"/>
    <w:rsid w:val="002E3988"/>
    <w:rsid w:val="002E3C88"/>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F0A18"/>
    <w:rsid w:val="002F14E8"/>
    <w:rsid w:val="002F250D"/>
    <w:rsid w:val="002F2594"/>
    <w:rsid w:val="002F265B"/>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1216"/>
    <w:rsid w:val="00331A77"/>
    <w:rsid w:val="00331EDE"/>
    <w:rsid w:val="003320F7"/>
    <w:rsid w:val="003321EC"/>
    <w:rsid w:val="00332243"/>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6A59"/>
    <w:rsid w:val="00336DFF"/>
    <w:rsid w:val="003370DA"/>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A0F"/>
    <w:rsid w:val="00356ACC"/>
    <w:rsid w:val="003571B8"/>
    <w:rsid w:val="0035739C"/>
    <w:rsid w:val="00357773"/>
    <w:rsid w:val="00357933"/>
    <w:rsid w:val="00357C1E"/>
    <w:rsid w:val="00357D61"/>
    <w:rsid w:val="00357EDB"/>
    <w:rsid w:val="00360027"/>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A60"/>
    <w:rsid w:val="00396AB0"/>
    <w:rsid w:val="00396D36"/>
    <w:rsid w:val="00396EE1"/>
    <w:rsid w:val="003979E5"/>
    <w:rsid w:val="00397F6A"/>
    <w:rsid w:val="00397FCA"/>
    <w:rsid w:val="003A03D7"/>
    <w:rsid w:val="003A0696"/>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D59"/>
    <w:rsid w:val="003B7F35"/>
    <w:rsid w:val="003C0083"/>
    <w:rsid w:val="003C0CAD"/>
    <w:rsid w:val="003C0F11"/>
    <w:rsid w:val="003C1DBB"/>
    <w:rsid w:val="003C1E6F"/>
    <w:rsid w:val="003C2567"/>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772"/>
    <w:rsid w:val="003E212D"/>
    <w:rsid w:val="003E21F6"/>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1A25"/>
    <w:rsid w:val="003F27E3"/>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7AC"/>
    <w:rsid w:val="00422ACE"/>
    <w:rsid w:val="00422B7C"/>
    <w:rsid w:val="004240D8"/>
    <w:rsid w:val="004245F9"/>
    <w:rsid w:val="0042467A"/>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7E1"/>
    <w:rsid w:val="0051489D"/>
    <w:rsid w:val="00514C5F"/>
    <w:rsid w:val="0051531F"/>
    <w:rsid w:val="0051578E"/>
    <w:rsid w:val="005160E8"/>
    <w:rsid w:val="00516570"/>
    <w:rsid w:val="005170AA"/>
    <w:rsid w:val="005171FD"/>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7163"/>
    <w:rsid w:val="005576D4"/>
    <w:rsid w:val="00557BF7"/>
    <w:rsid w:val="00560086"/>
    <w:rsid w:val="00560341"/>
    <w:rsid w:val="00560886"/>
    <w:rsid w:val="00560918"/>
    <w:rsid w:val="0056097C"/>
    <w:rsid w:val="00560BD2"/>
    <w:rsid w:val="00561152"/>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156A"/>
    <w:rsid w:val="006416DA"/>
    <w:rsid w:val="00641982"/>
    <w:rsid w:val="00641F98"/>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44F0"/>
    <w:rsid w:val="006545B6"/>
    <w:rsid w:val="00654921"/>
    <w:rsid w:val="00654ADF"/>
    <w:rsid w:val="00654B03"/>
    <w:rsid w:val="00654BB4"/>
    <w:rsid w:val="00654FF5"/>
    <w:rsid w:val="00655068"/>
    <w:rsid w:val="00655700"/>
    <w:rsid w:val="00655802"/>
    <w:rsid w:val="00655AB8"/>
    <w:rsid w:val="00655B83"/>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A0144"/>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5251"/>
    <w:rsid w:val="006B53BD"/>
    <w:rsid w:val="006B5545"/>
    <w:rsid w:val="006B5BA7"/>
    <w:rsid w:val="006B6104"/>
    <w:rsid w:val="006B65AE"/>
    <w:rsid w:val="006B6D29"/>
    <w:rsid w:val="006B6E3B"/>
    <w:rsid w:val="006B6F86"/>
    <w:rsid w:val="006B786D"/>
    <w:rsid w:val="006B78E5"/>
    <w:rsid w:val="006B7D52"/>
    <w:rsid w:val="006B7DC8"/>
    <w:rsid w:val="006C0BB9"/>
    <w:rsid w:val="006C1107"/>
    <w:rsid w:val="006C14E9"/>
    <w:rsid w:val="006C1960"/>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F32"/>
    <w:rsid w:val="006E17F7"/>
    <w:rsid w:val="006E1A73"/>
    <w:rsid w:val="006E1D64"/>
    <w:rsid w:val="006E1D9F"/>
    <w:rsid w:val="006E2133"/>
    <w:rsid w:val="006E2C39"/>
    <w:rsid w:val="006E2EAE"/>
    <w:rsid w:val="006E32C4"/>
    <w:rsid w:val="006E3DF9"/>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2005"/>
    <w:rsid w:val="007624FD"/>
    <w:rsid w:val="0076326C"/>
    <w:rsid w:val="0076366C"/>
    <w:rsid w:val="007638FA"/>
    <w:rsid w:val="007639E9"/>
    <w:rsid w:val="00763C0E"/>
    <w:rsid w:val="00763F98"/>
    <w:rsid w:val="007641A3"/>
    <w:rsid w:val="007643FF"/>
    <w:rsid w:val="007647C4"/>
    <w:rsid w:val="00764B21"/>
    <w:rsid w:val="00765255"/>
    <w:rsid w:val="007654A4"/>
    <w:rsid w:val="007657E5"/>
    <w:rsid w:val="00765850"/>
    <w:rsid w:val="00765CF4"/>
    <w:rsid w:val="00765F06"/>
    <w:rsid w:val="00766297"/>
    <w:rsid w:val="0076659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353E"/>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6103"/>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E85"/>
    <w:rsid w:val="007D1771"/>
    <w:rsid w:val="007D2C0D"/>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8E"/>
    <w:rsid w:val="007E1BAF"/>
    <w:rsid w:val="007E29BE"/>
    <w:rsid w:val="007E2BED"/>
    <w:rsid w:val="007E2C4E"/>
    <w:rsid w:val="007E2E4D"/>
    <w:rsid w:val="007E342C"/>
    <w:rsid w:val="007E3596"/>
    <w:rsid w:val="007E3A5E"/>
    <w:rsid w:val="007E3CAE"/>
    <w:rsid w:val="007E3DEA"/>
    <w:rsid w:val="007E4105"/>
    <w:rsid w:val="007E4AEC"/>
    <w:rsid w:val="007E4D3D"/>
    <w:rsid w:val="007E5ECC"/>
    <w:rsid w:val="007E69CB"/>
    <w:rsid w:val="007E6DC3"/>
    <w:rsid w:val="007E7282"/>
    <w:rsid w:val="007E749D"/>
    <w:rsid w:val="007E75EF"/>
    <w:rsid w:val="007E79DA"/>
    <w:rsid w:val="007E7ACD"/>
    <w:rsid w:val="007E7B30"/>
    <w:rsid w:val="007F0190"/>
    <w:rsid w:val="007F07C0"/>
    <w:rsid w:val="007F1058"/>
    <w:rsid w:val="007F16CB"/>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1537"/>
    <w:rsid w:val="00891AFB"/>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771"/>
    <w:rsid w:val="008A0952"/>
    <w:rsid w:val="008A11CC"/>
    <w:rsid w:val="008A12C2"/>
    <w:rsid w:val="008A179C"/>
    <w:rsid w:val="008A1806"/>
    <w:rsid w:val="008A20A1"/>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992"/>
    <w:rsid w:val="008D6C34"/>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5C9"/>
    <w:rsid w:val="008E6695"/>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20C3"/>
    <w:rsid w:val="0097213B"/>
    <w:rsid w:val="00972230"/>
    <w:rsid w:val="00972425"/>
    <w:rsid w:val="00972D40"/>
    <w:rsid w:val="00972D7D"/>
    <w:rsid w:val="00972F12"/>
    <w:rsid w:val="009731AA"/>
    <w:rsid w:val="00973420"/>
    <w:rsid w:val="00973F61"/>
    <w:rsid w:val="009742FB"/>
    <w:rsid w:val="00974389"/>
    <w:rsid w:val="009747CE"/>
    <w:rsid w:val="00974948"/>
    <w:rsid w:val="00975308"/>
    <w:rsid w:val="00975771"/>
    <w:rsid w:val="009757A0"/>
    <w:rsid w:val="00975935"/>
    <w:rsid w:val="0097614C"/>
    <w:rsid w:val="0097632F"/>
    <w:rsid w:val="00976C6B"/>
    <w:rsid w:val="009770C3"/>
    <w:rsid w:val="009770F8"/>
    <w:rsid w:val="0097781E"/>
    <w:rsid w:val="00977AC1"/>
    <w:rsid w:val="00977DF6"/>
    <w:rsid w:val="009800B5"/>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2179"/>
    <w:rsid w:val="0099270A"/>
    <w:rsid w:val="009928FE"/>
    <w:rsid w:val="009930D4"/>
    <w:rsid w:val="00994006"/>
    <w:rsid w:val="009949A9"/>
    <w:rsid w:val="00994CCA"/>
    <w:rsid w:val="00995618"/>
    <w:rsid w:val="00996065"/>
    <w:rsid w:val="009966FC"/>
    <w:rsid w:val="00996B04"/>
    <w:rsid w:val="00997166"/>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575"/>
    <w:rsid w:val="009F2926"/>
    <w:rsid w:val="009F30D6"/>
    <w:rsid w:val="009F3953"/>
    <w:rsid w:val="009F3A04"/>
    <w:rsid w:val="009F42B6"/>
    <w:rsid w:val="009F42C3"/>
    <w:rsid w:val="009F4664"/>
    <w:rsid w:val="009F4694"/>
    <w:rsid w:val="009F4D12"/>
    <w:rsid w:val="009F4E38"/>
    <w:rsid w:val="009F50B0"/>
    <w:rsid w:val="009F517B"/>
    <w:rsid w:val="009F55C2"/>
    <w:rsid w:val="009F5A4D"/>
    <w:rsid w:val="009F62CC"/>
    <w:rsid w:val="009F645E"/>
    <w:rsid w:val="009F650A"/>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2223"/>
    <w:rsid w:val="00A3233D"/>
    <w:rsid w:val="00A3293A"/>
    <w:rsid w:val="00A32AEB"/>
    <w:rsid w:val="00A32AFC"/>
    <w:rsid w:val="00A32B96"/>
    <w:rsid w:val="00A32E1D"/>
    <w:rsid w:val="00A33128"/>
    <w:rsid w:val="00A3318F"/>
    <w:rsid w:val="00A33532"/>
    <w:rsid w:val="00A33CB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63A9"/>
    <w:rsid w:val="00AA66BA"/>
    <w:rsid w:val="00AA683E"/>
    <w:rsid w:val="00AA6C1F"/>
    <w:rsid w:val="00AA7BE4"/>
    <w:rsid w:val="00AA7CD5"/>
    <w:rsid w:val="00AB0605"/>
    <w:rsid w:val="00AB07B7"/>
    <w:rsid w:val="00AB09B3"/>
    <w:rsid w:val="00AB0A9F"/>
    <w:rsid w:val="00AB12DE"/>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C00FB"/>
    <w:rsid w:val="00AC078E"/>
    <w:rsid w:val="00AC0B0A"/>
    <w:rsid w:val="00AC0BA9"/>
    <w:rsid w:val="00AC142D"/>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2134"/>
    <w:rsid w:val="00B7291E"/>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978"/>
    <w:rsid w:val="00B87A6F"/>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C7"/>
    <w:rsid w:val="00BB550E"/>
    <w:rsid w:val="00BB591F"/>
    <w:rsid w:val="00BB5962"/>
    <w:rsid w:val="00BB6654"/>
    <w:rsid w:val="00BB6789"/>
    <w:rsid w:val="00BB78E0"/>
    <w:rsid w:val="00BC0720"/>
    <w:rsid w:val="00BC0EB3"/>
    <w:rsid w:val="00BC0FC3"/>
    <w:rsid w:val="00BC1314"/>
    <w:rsid w:val="00BC179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606B"/>
    <w:rsid w:val="00BD6977"/>
    <w:rsid w:val="00BD6BB1"/>
    <w:rsid w:val="00BD72FE"/>
    <w:rsid w:val="00BD7431"/>
    <w:rsid w:val="00BD7986"/>
    <w:rsid w:val="00BE019B"/>
    <w:rsid w:val="00BE0496"/>
    <w:rsid w:val="00BE05A8"/>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DAA"/>
    <w:rsid w:val="00BF42FF"/>
    <w:rsid w:val="00BF4595"/>
    <w:rsid w:val="00BF4A77"/>
    <w:rsid w:val="00BF4C2F"/>
    <w:rsid w:val="00BF4E14"/>
    <w:rsid w:val="00BF4EA8"/>
    <w:rsid w:val="00BF512F"/>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417"/>
    <w:rsid w:val="00C0259C"/>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3F22"/>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BE"/>
    <w:rsid w:val="00CA0FA6"/>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C2E"/>
    <w:rsid w:val="00D67089"/>
    <w:rsid w:val="00D67147"/>
    <w:rsid w:val="00D673D4"/>
    <w:rsid w:val="00D674DE"/>
    <w:rsid w:val="00D67685"/>
    <w:rsid w:val="00D6773F"/>
    <w:rsid w:val="00D67874"/>
    <w:rsid w:val="00D67B03"/>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AA4"/>
    <w:rsid w:val="00DD4DA6"/>
    <w:rsid w:val="00DD66F9"/>
    <w:rsid w:val="00DD69FB"/>
    <w:rsid w:val="00DD6DD1"/>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DDB"/>
    <w:rsid w:val="00E36260"/>
    <w:rsid w:val="00E36261"/>
    <w:rsid w:val="00E3632E"/>
    <w:rsid w:val="00E3646D"/>
    <w:rsid w:val="00E368AD"/>
    <w:rsid w:val="00E369E7"/>
    <w:rsid w:val="00E37123"/>
    <w:rsid w:val="00E37282"/>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321"/>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515"/>
    <w:rsid w:val="00F41A83"/>
    <w:rsid w:val="00F41D0F"/>
    <w:rsid w:val="00F42218"/>
    <w:rsid w:val="00F42446"/>
    <w:rsid w:val="00F42893"/>
    <w:rsid w:val="00F42A7D"/>
    <w:rsid w:val="00F42F3E"/>
    <w:rsid w:val="00F43096"/>
    <w:rsid w:val="00F4320F"/>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FBF"/>
    <w:rsid w:val="00F733C1"/>
    <w:rsid w:val="00F7379E"/>
    <w:rsid w:val="00F741FB"/>
    <w:rsid w:val="00F74550"/>
    <w:rsid w:val="00F745D9"/>
    <w:rsid w:val="00F7466B"/>
    <w:rsid w:val="00F74787"/>
    <w:rsid w:val="00F74788"/>
    <w:rsid w:val="00F74DF4"/>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72"/>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overflowPunct/>
      <w:autoSpaceDE/>
      <w:autoSpaceDN/>
      <w:adjustRightInd/>
      <w:jc w:val="both"/>
      <w:textAlignment w:val="auto"/>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735FC99F-86D9-4CD1-8B4C-FBA0F926EA77}">
  <ds:schemaRefs>
    <ds:schemaRef ds:uri="242c32be-31bf-422c-ab0d-7abc8ae381ac"/>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09A6E4-3927-4DB0-8111-B4373CDB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 OPCC</cp:lastModifiedBy>
  <cp:revision>2</cp:revision>
  <cp:lastPrinted>2018-02-07T09:35:00Z</cp:lastPrinted>
  <dcterms:created xsi:type="dcterms:W3CDTF">2020-04-14T13:57:00Z</dcterms:created>
  <dcterms:modified xsi:type="dcterms:W3CDTF">2020-04-14T13:57:00Z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